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A642FE">
        <w:rPr>
          <w:rFonts w:ascii="Times New Roman" w:hAnsi="Times New Roman" w:cs="Times New Roman"/>
          <w:b/>
          <w:i/>
          <w:sz w:val="24"/>
          <w:szCs w:val="24"/>
        </w:rPr>
        <w:t xml:space="preserve">                23</w:t>
      </w:r>
      <w:r w:rsidR="00F22AFE">
        <w:rPr>
          <w:rFonts w:ascii="Times New Roman" w:hAnsi="Times New Roman" w:cs="Times New Roman"/>
          <w:b/>
          <w:i/>
          <w:sz w:val="24"/>
          <w:szCs w:val="24"/>
        </w:rPr>
        <w:t xml:space="preserve"> ию</w:t>
      </w:r>
      <w:r w:rsidR="00FD4480">
        <w:rPr>
          <w:rFonts w:ascii="Times New Roman" w:hAnsi="Times New Roman" w:cs="Times New Roman"/>
          <w:b/>
          <w:i/>
          <w:sz w:val="24"/>
          <w:szCs w:val="24"/>
        </w:rPr>
        <w:t>л</w:t>
      </w:r>
      <w:r w:rsidR="00F22AFE">
        <w:rPr>
          <w:rFonts w:ascii="Times New Roman" w:hAnsi="Times New Roman" w:cs="Times New Roman"/>
          <w:b/>
          <w:i/>
          <w:sz w:val="24"/>
          <w:szCs w:val="24"/>
        </w:rPr>
        <w:t>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A642FE">
        <w:rPr>
          <w:rFonts w:ascii="Times New Roman" w:hAnsi="Times New Roman" w:cs="Times New Roman"/>
          <w:b/>
          <w:i/>
          <w:sz w:val="24"/>
          <w:szCs w:val="24"/>
        </w:rPr>
        <w:t>9</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Pr="00A642FE" w:rsidRDefault="000C51AA" w:rsidP="00A642FE">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proofErr w:type="gramStart"/>
      <w:r w:rsidRPr="00A642FE">
        <w:rPr>
          <w:rFonts w:ascii="Times New Roman" w:hAnsi="Times New Roman" w:cs="Times New Roman"/>
          <w:bCs/>
          <w:sz w:val="24"/>
          <w:szCs w:val="24"/>
          <w:shd w:val="clear" w:color="auto" w:fill="FEFFFE"/>
        </w:rPr>
        <w:t>Постановление администрации</w:t>
      </w:r>
      <w:r w:rsidR="007C2D6A" w:rsidRPr="00A642FE">
        <w:rPr>
          <w:rFonts w:ascii="Times New Roman" w:hAnsi="Times New Roman" w:cs="Times New Roman"/>
          <w:bCs/>
          <w:sz w:val="24"/>
          <w:szCs w:val="24"/>
          <w:shd w:val="clear" w:color="auto" w:fill="FEFFFE"/>
        </w:rPr>
        <w:t xml:space="preserve"> № </w:t>
      </w:r>
      <w:r w:rsidR="00687A08" w:rsidRPr="00A642FE">
        <w:rPr>
          <w:rFonts w:ascii="Times New Roman" w:hAnsi="Times New Roman" w:cs="Times New Roman"/>
          <w:bCs/>
          <w:sz w:val="24"/>
          <w:szCs w:val="24"/>
          <w:shd w:val="clear" w:color="auto" w:fill="FEFFFE"/>
        </w:rPr>
        <w:t>8</w:t>
      </w:r>
      <w:r w:rsidR="00A642FE" w:rsidRPr="00A642FE">
        <w:rPr>
          <w:rFonts w:ascii="Times New Roman" w:hAnsi="Times New Roman" w:cs="Times New Roman"/>
          <w:bCs/>
          <w:sz w:val="24"/>
          <w:szCs w:val="24"/>
          <w:shd w:val="clear" w:color="auto" w:fill="FEFFFE"/>
        </w:rPr>
        <w:t>2</w:t>
      </w:r>
      <w:r w:rsidR="007C2D6A" w:rsidRPr="00A642FE">
        <w:rPr>
          <w:rFonts w:ascii="Times New Roman" w:hAnsi="Times New Roman" w:cs="Times New Roman"/>
          <w:bCs/>
          <w:sz w:val="24"/>
          <w:szCs w:val="24"/>
          <w:shd w:val="clear" w:color="auto" w:fill="FEFFFE"/>
        </w:rPr>
        <w:t xml:space="preserve"> от </w:t>
      </w:r>
      <w:r w:rsidR="00A642FE" w:rsidRPr="00A642FE">
        <w:rPr>
          <w:rFonts w:ascii="Times New Roman" w:hAnsi="Times New Roman" w:cs="Times New Roman"/>
          <w:bCs/>
          <w:sz w:val="24"/>
          <w:szCs w:val="24"/>
          <w:shd w:val="clear" w:color="auto" w:fill="FEFFFE"/>
        </w:rPr>
        <w:t>21</w:t>
      </w:r>
      <w:r w:rsidR="00FD4480" w:rsidRPr="00A642FE">
        <w:rPr>
          <w:rFonts w:ascii="Times New Roman" w:hAnsi="Times New Roman" w:cs="Times New Roman"/>
          <w:bCs/>
          <w:sz w:val="24"/>
          <w:szCs w:val="24"/>
          <w:shd w:val="clear" w:color="auto" w:fill="FEFFFE"/>
        </w:rPr>
        <w:t>.07</w:t>
      </w:r>
      <w:r w:rsidR="007C2D6A" w:rsidRPr="00A642FE">
        <w:rPr>
          <w:rFonts w:ascii="Times New Roman" w:hAnsi="Times New Roman" w:cs="Times New Roman"/>
          <w:bCs/>
          <w:sz w:val="24"/>
          <w:szCs w:val="24"/>
          <w:shd w:val="clear" w:color="auto" w:fill="FEFFFE"/>
        </w:rPr>
        <w:t xml:space="preserve">.2021 </w:t>
      </w:r>
      <w:r w:rsidR="00372116" w:rsidRPr="00A642FE">
        <w:rPr>
          <w:rFonts w:ascii="Times New Roman" w:hAnsi="Times New Roman" w:cs="Times New Roman"/>
          <w:bCs/>
          <w:sz w:val="24"/>
          <w:szCs w:val="24"/>
          <w:shd w:val="clear" w:color="auto" w:fill="FEFFFE"/>
        </w:rPr>
        <w:t>«</w:t>
      </w:r>
      <w:r w:rsidR="00A642FE" w:rsidRPr="00A642FE">
        <w:rPr>
          <w:rFonts w:ascii="Times New Roman" w:hAnsi="Times New Roman" w:cs="Times New Roman"/>
          <w:bCs/>
          <w:sz w:val="24"/>
          <w:szCs w:val="24"/>
          <w:shd w:val="clear" w:color="auto" w:fill="FEFFFE"/>
        </w:rPr>
        <w:t xml:space="preserve">О внесении изменений в </w:t>
      </w:r>
      <w:r w:rsidR="00A642FE" w:rsidRPr="00A642FE">
        <w:rPr>
          <w:rFonts w:ascii="Times New Roman" w:hAnsi="Times New Roman" w:cs="Times New Roman"/>
          <w:bCs/>
          <w:sz w:val="24"/>
          <w:szCs w:val="24"/>
          <w:shd w:val="clear" w:color="auto" w:fill="FEFFFE"/>
        </w:rPr>
        <w:t>постановление администрации сельского поселения Светлый от 26.12.2011 № 50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w:t>
      </w:r>
      <w:r w:rsidR="00372116" w:rsidRPr="00A642FE">
        <w:rPr>
          <w:rFonts w:ascii="Times New Roman" w:hAnsi="Times New Roman" w:cs="Times New Roman"/>
          <w:bCs/>
          <w:sz w:val="24"/>
          <w:szCs w:val="24"/>
          <w:shd w:val="clear" w:color="auto" w:fill="FEFFFE"/>
        </w:rPr>
        <w:t>»</w:t>
      </w:r>
      <w:r w:rsidRPr="00A642FE">
        <w:rPr>
          <w:rFonts w:ascii="Times New Roman" w:hAnsi="Times New Roman" w:cs="Times New Roman"/>
          <w:bCs/>
          <w:sz w:val="24"/>
          <w:szCs w:val="24"/>
          <w:shd w:val="clear" w:color="auto" w:fill="FEFFFE"/>
        </w:rPr>
        <w:t>;</w:t>
      </w:r>
      <w:proofErr w:type="gramEnd"/>
    </w:p>
    <w:p w:rsidR="000C51AA" w:rsidRPr="000C51AA" w:rsidRDefault="00A642FE" w:rsidP="00A642FE">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8</w:t>
      </w:r>
      <w:r>
        <w:rPr>
          <w:rFonts w:ascii="Times New Roman" w:hAnsi="Times New Roman" w:cs="Times New Roman"/>
          <w:bCs/>
          <w:sz w:val="24"/>
          <w:szCs w:val="24"/>
          <w:shd w:val="clear" w:color="auto" w:fill="FEFFFE"/>
        </w:rPr>
        <w:t>3</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w:t>
      </w:r>
      <w:r>
        <w:rPr>
          <w:rFonts w:ascii="Times New Roman" w:hAnsi="Times New Roman" w:cs="Times New Roman"/>
          <w:bCs/>
          <w:sz w:val="24"/>
          <w:szCs w:val="24"/>
          <w:shd w:val="clear" w:color="auto" w:fill="FEFFFE"/>
        </w:rPr>
        <w:t>2</w:t>
      </w:r>
      <w:r>
        <w:rPr>
          <w:rFonts w:ascii="Times New Roman" w:hAnsi="Times New Roman" w:cs="Times New Roman"/>
          <w:bCs/>
          <w:sz w:val="24"/>
          <w:szCs w:val="24"/>
          <w:shd w:val="clear" w:color="auto" w:fill="FEFFFE"/>
        </w:rPr>
        <w:t>.07</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372116">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Pr="00A642FE">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Pr="00A642FE">
        <w:rPr>
          <w:rFonts w:ascii="Times New Roman" w:hAnsi="Times New Roman" w:cs="Times New Roman"/>
          <w:bCs/>
          <w:sz w:val="24"/>
          <w:szCs w:val="24"/>
          <w:shd w:val="clear" w:color="auto" w:fill="FEFFFE"/>
        </w:rPr>
        <w:t>Светлый</w:t>
      </w:r>
      <w:proofErr w:type="gramEnd"/>
      <w:r w:rsidRPr="00A642FE">
        <w:rPr>
          <w:rFonts w:ascii="Times New Roman" w:hAnsi="Times New Roman" w:cs="Times New Roman"/>
          <w:bCs/>
          <w:sz w:val="24"/>
          <w:szCs w:val="24"/>
          <w:shd w:val="clear" w:color="auto" w:fill="FEFFFE"/>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r>
        <w:rPr>
          <w:rFonts w:ascii="Times New Roman" w:hAnsi="Times New Roman" w:cs="Times New Roman"/>
          <w:bCs/>
          <w:sz w:val="24"/>
          <w:szCs w:val="24"/>
          <w:shd w:val="clear" w:color="auto" w:fill="FEFFFE"/>
        </w:rPr>
        <w:t>».</w:t>
      </w: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Pr="00A642FE" w:rsidRDefault="00A642FE" w:rsidP="00A642FE">
      <w:pPr>
        <w:shd w:val="clear" w:color="auto" w:fill="FFFFFF"/>
        <w:spacing w:after="0" w:line="240" w:lineRule="auto"/>
        <w:jc w:val="center"/>
        <w:rPr>
          <w:rFonts w:ascii="Times New Roman" w:eastAsia="Times New Roman" w:hAnsi="Times New Roman" w:cs="Times New Roman"/>
          <w:bCs/>
          <w:lang w:eastAsia="ru-RU"/>
        </w:rPr>
      </w:pPr>
      <w:r w:rsidRPr="00A642FE">
        <w:rPr>
          <w:rFonts w:ascii="Times New Roman" w:eastAsia="Times New Roman" w:hAnsi="Times New Roman" w:cs="Times New Roman"/>
          <w:bCs/>
          <w:lang w:eastAsia="ru-RU"/>
        </w:rPr>
        <w:t>АДМИНИСТРАЦИЯ</w:t>
      </w:r>
    </w:p>
    <w:p w:rsidR="00A642FE" w:rsidRPr="00A642FE" w:rsidRDefault="00A642FE" w:rsidP="00A642FE">
      <w:pPr>
        <w:shd w:val="clear" w:color="auto" w:fill="FFFFFF"/>
        <w:spacing w:after="0" w:line="240" w:lineRule="auto"/>
        <w:jc w:val="center"/>
        <w:rPr>
          <w:rFonts w:ascii="Times New Roman" w:eastAsia="Times New Roman" w:hAnsi="Times New Roman" w:cs="Times New Roman"/>
          <w:bCs/>
          <w:lang w:eastAsia="ru-RU"/>
        </w:rPr>
      </w:pPr>
      <w:r w:rsidRPr="00A642FE">
        <w:rPr>
          <w:rFonts w:ascii="Times New Roman" w:eastAsia="Times New Roman" w:hAnsi="Times New Roman" w:cs="Times New Roman"/>
          <w:bCs/>
          <w:lang w:eastAsia="ru-RU"/>
        </w:rPr>
        <w:t xml:space="preserve">СЕЛЬСКОГО ПОСЕЛЕНИЯ </w:t>
      </w:r>
      <w:proofErr w:type="gramStart"/>
      <w:r w:rsidRPr="00A642FE">
        <w:rPr>
          <w:rFonts w:ascii="Times New Roman" w:eastAsia="Times New Roman" w:hAnsi="Times New Roman" w:cs="Times New Roman"/>
          <w:bCs/>
          <w:lang w:eastAsia="ru-RU"/>
        </w:rPr>
        <w:t>СВЕТЛЫЙ</w:t>
      </w:r>
      <w:proofErr w:type="gramEnd"/>
    </w:p>
    <w:p w:rsidR="00A642FE" w:rsidRPr="00A642FE" w:rsidRDefault="00A642FE" w:rsidP="00A642FE">
      <w:pPr>
        <w:shd w:val="clear" w:color="auto" w:fill="FFFFFF"/>
        <w:spacing w:after="0" w:line="240" w:lineRule="auto"/>
        <w:jc w:val="center"/>
        <w:rPr>
          <w:rFonts w:ascii="Times New Roman" w:eastAsia="Times New Roman" w:hAnsi="Times New Roman" w:cs="Times New Roman"/>
          <w:bCs/>
          <w:lang w:eastAsia="ru-RU"/>
        </w:rPr>
      </w:pPr>
      <w:proofErr w:type="spellStart"/>
      <w:r w:rsidRPr="00A642FE">
        <w:rPr>
          <w:rFonts w:ascii="Times New Roman" w:eastAsia="Times New Roman" w:hAnsi="Times New Roman" w:cs="Times New Roman"/>
          <w:bCs/>
          <w:lang w:eastAsia="ru-RU"/>
        </w:rPr>
        <w:t>Берёзовского</w:t>
      </w:r>
      <w:proofErr w:type="spellEnd"/>
      <w:r w:rsidRPr="00A642FE">
        <w:rPr>
          <w:rFonts w:ascii="Times New Roman" w:eastAsia="Times New Roman" w:hAnsi="Times New Roman" w:cs="Times New Roman"/>
          <w:bCs/>
          <w:lang w:eastAsia="ru-RU"/>
        </w:rPr>
        <w:t xml:space="preserve"> района</w:t>
      </w:r>
    </w:p>
    <w:p w:rsidR="00A642FE" w:rsidRPr="00A642FE" w:rsidRDefault="00A642FE" w:rsidP="00A642FE">
      <w:pPr>
        <w:shd w:val="clear" w:color="auto" w:fill="FFFFFF"/>
        <w:spacing w:after="0" w:line="240" w:lineRule="auto"/>
        <w:jc w:val="center"/>
        <w:rPr>
          <w:rFonts w:ascii="Times New Roman" w:eastAsia="Times New Roman" w:hAnsi="Times New Roman" w:cs="Times New Roman"/>
          <w:bCs/>
          <w:lang w:eastAsia="ru-RU"/>
        </w:rPr>
      </w:pPr>
      <w:r w:rsidRPr="00A642FE">
        <w:rPr>
          <w:rFonts w:ascii="Times New Roman" w:eastAsia="Times New Roman" w:hAnsi="Times New Roman" w:cs="Times New Roman"/>
          <w:bCs/>
          <w:lang w:eastAsia="ru-RU"/>
        </w:rPr>
        <w:t xml:space="preserve">Ханты-Мансийского автономного округа - Югры </w:t>
      </w:r>
    </w:p>
    <w:p w:rsidR="00A642FE" w:rsidRPr="00A642FE" w:rsidRDefault="00A642FE" w:rsidP="00A642FE">
      <w:pPr>
        <w:shd w:val="clear" w:color="auto" w:fill="FFFFFF"/>
        <w:spacing w:after="0" w:line="240" w:lineRule="auto"/>
        <w:jc w:val="center"/>
        <w:rPr>
          <w:rFonts w:ascii="Times New Roman" w:eastAsia="Times New Roman" w:hAnsi="Times New Roman" w:cs="Times New Roman"/>
          <w:bCs/>
          <w:lang w:eastAsia="ru-RU"/>
        </w:rPr>
      </w:pPr>
    </w:p>
    <w:p w:rsidR="00A642FE" w:rsidRPr="00A642FE" w:rsidRDefault="00A642FE" w:rsidP="00A642FE">
      <w:pPr>
        <w:keepNext/>
        <w:spacing w:after="0" w:line="240" w:lineRule="auto"/>
        <w:jc w:val="center"/>
        <w:outlineLvl w:val="3"/>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ПОСТАНОВЛЕНИЕ</w:t>
      </w:r>
    </w:p>
    <w:p w:rsidR="00A642FE" w:rsidRPr="00A642FE" w:rsidRDefault="00A642FE" w:rsidP="00A642FE">
      <w:pPr>
        <w:spacing w:after="0" w:line="240" w:lineRule="auto"/>
        <w:rPr>
          <w:rFonts w:ascii="Times New Roman" w:eastAsia="Times New Roman" w:hAnsi="Times New Roman" w:cs="Times New Roman"/>
          <w:lang w:eastAsia="ru-RU"/>
        </w:rPr>
      </w:pPr>
    </w:p>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u w:val="single"/>
          <w:lang w:eastAsia="ru-RU"/>
        </w:rPr>
        <w:t xml:space="preserve">от 21 июля 2021 </w:t>
      </w:r>
      <w:r w:rsidRPr="00A642FE">
        <w:rPr>
          <w:rFonts w:ascii="Times New Roman" w:eastAsia="Times New Roman" w:hAnsi="Times New Roman" w:cs="Times New Roman"/>
          <w:lang w:eastAsia="ru-RU"/>
        </w:rPr>
        <w:t xml:space="preserve">                                                                                        № 82</w:t>
      </w:r>
    </w:p>
    <w:p w:rsidR="00A642FE" w:rsidRPr="00A642FE" w:rsidRDefault="00A642FE" w:rsidP="00A64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642FE">
        <w:rPr>
          <w:rFonts w:ascii="Times New Roman" w:eastAsia="Times New Roman" w:hAnsi="Times New Roman" w:cs="Times New Roman"/>
          <w:lang w:eastAsia="ru-RU"/>
        </w:rPr>
        <w:t>пос. Светлый</w:t>
      </w:r>
    </w:p>
    <w:tbl>
      <w:tblPr>
        <w:tblW w:w="0" w:type="auto"/>
        <w:tblLook w:val="04A0" w:firstRow="1" w:lastRow="0" w:firstColumn="1" w:lastColumn="0" w:noHBand="0" w:noVBand="1"/>
      </w:tblPr>
      <w:tblGrid>
        <w:gridCol w:w="5637"/>
      </w:tblGrid>
      <w:tr w:rsidR="00A642FE" w:rsidRPr="00A642FE" w:rsidTr="00A642FE">
        <w:tc>
          <w:tcPr>
            <w:tcW w:w="5637" w:type="dxa"/>
          </w:tcPr>
          <w:p w:rsidR="00A642FE" w:rsidRPr="00A642FE" w:rsidRDefault="00A642FE" w:rsidP="00A642FE">
            <w:pPr>
              <w:autoSpaceDE w:val="0"/>
              <w:autoSpaceDN w:val="0"/>
              <w:adjustRightInd w:val="0"/>
              <w:spacing w:after="0" w:line="240" w:lineRule="auto"/>
              <w:jc w:val="both"/>
              <w:rPr>
                <w:rFonts w:ascii="Times New Roman" w:eastAsia="Times New Roman" w:hAnsi="Times New Roman" w:cs="Times New Roman"/>
                <w:lang w:eastAsia="ru-RU"/>
              </w:rPr>
            </w:pPr>
          </w:p>
          <w:p w:rsidR="00A642FE" w:rsidRPr="00A642FE" w:rsidRDefault="00A642FE" w:rsidP="00A642FE">
            <w:pPr>
              <w:autoSpaceDE w:val="0"/>
              <w:autoSpaceDN w:val="0"/>
              <w:adjustRightInd w:val="0"/>
              <w:spacing w:after="0" w:line="240" w:lineRule="auto"/>
              <w:jc w:val="both"/>
              <w:rPr>
                <w:rFonts w:ascii="Times New Roman" w:eastAsia="Times New Roman" w:hAnsi="Times New Roman" w:cs="Times New Roman"/>
                <w:b/>
                <w:lang w:eastAsia="ru-RU"/>
              </w:rPr>
            </w:pPr>
            <w:r w:rsidRPr="00A642FE">
              <w:rPr>
                <w:rFonts w:ascii="Times New Roman" w:eastAsia="Times New Roman" w:hAnsi="Times New Roman" w:cs="Times New Roman"/>
                <w:b/>
                <w:lang w:eastAsia="ru-RU"/>
              </w:rPr>
              <w:t xml:space="preserve">О внесении изменений в постановление администрации сельского поселения Светлый от 26.12.2011 № 50 </w:t>
            </w:r>
            <w:r w:rsidRPr="00A642FE">
              <w:rPr>
                <w:rFonts w:ascii="Times New Roman" w:eastAsia="Times New Roman" w:hAnsi="Times New Roman" w:cs="Times New Roman"/>
                <w:b/>
                <w:lang w:eastAsia="ru-RU"/>
              </w:rPr>
              <w:br/>
              <w:t xml:space="preserve">«Об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w:t>
            </w:r>
          </w:p>
        </w:tc>
      </w:tr>
    </w:tbl>
    <w:p w:rsidR="00A642FE" w:rsidRPr="00A642FE" w:rsidRDefault="00A642FE" w:rsidP="00A642FE">
      <w:pPr>
        <w:autoSpaceDE w:val="0"/>
        <w:autoSpaceDN w:val="0"/>
        <w:adjustRightInd w:val="0"/>
        <w:spacing w:after="0" w:line="240" w:lineRule="auto"/>
        <w:jc w:val="both"/>
        <w:rPr>
          <w:rFonts w:ascii="Times New Roman" w:eastAsia="Times New Roman" w:hAnsi="Times New Roman" w:cs="Times New Roman"/>
          <w:lang w:eastAsia="ru-RU"/>
        </w:rPr>
      </w:pPr>
    </w:p>
    <w:p w:rsidR="00A642FE" w:rsidRPr="00A642FE" w:rsidRDefault="00A642FE" w:rsidP="00A642FE">
      <w:pPr>
        <w:spacing w:after="0" w:line="240" w:lineRule="auto"/>
        <w:ind w:right="-5" w:firstLine="720"/>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В соответствии с уставом сельского поселения </w:t>
      </w:r>
      <w:proofErr w:type="gramStart"/>
      <w:r w:rsidRPr="00A642FE">
        <w:rPr>
          <w:rFonts w:ascii="Times New Roman" w:eastAsia="Times New Roman" w:hAnsi="Times New Roman" w:cs="Times New Roman"/>
          <w:lang w:eastAsia="ru-RU"/>
        </w:rPr>
        <w:t>Светлый</w:t>
      </w:r>
      <w:proofErr w:type="gramEnd"/>
      <w:r w:rsidRPr="00A642FE">
        <w:rPr>
          <w:rFonts w:ascii="Times New Roman" w:eastAsia="Times New Roman" w:hAnsi="Times New Roman" w:cs="Times New Roman"/>
          <w:lang w:eastAsia="ru-RU"/>
        </w:rPr>
        <w:t>,</w:t>
      </w:r>
    </w:p>
    <w:p w:rsidR="00A642FE" w:rsidRPr="00A642FE" w:rsidRDefault="00A642FE" w:rsidP="00A642FE">
      <w:pPr>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A642FE" w:rsidRPr="00A642FE" w:rsidRDefault="00A642FE" w:rsidP="00A642FE">
      <w:pPr>
        <w:autoSpaceDE w:val="0"/>
        <w:autoSpaceDN w:val="0"/>
        <w:adjustRightInd w:val="0"/>
        <w:spacing w:after="240" w:line="240" w:lineRule="auto"/>
        <w:ind w:firstLine="540"/>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ПОСТАНОВЛЯЮ:</w:t>
      </w:r>
    </w:p>
    <w:p w:rsidR="00A642FE" w:rsidRPr="00A642FE" w:rsidRDefault="00A642FE" w:rsidP="00A642F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1. Внести изменение в постановление администрации сельского поселения Светлый от 26.12.2011 № 50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следующие изменения:</w:t>
      </w:r>
    </w:p>
    <w:p w:rsidR="00A642FE" w:rsidRPr="00A642FE" w:rsidRDefault="00A642FE" w:rsidP="00A642FE">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1.1. Приложение 1 к постановлению администрации сельского поселения Светлый от 26.12.2011 г. № 50 изложить в новой редакции, согласно приложению.</w:t>
      </w:r>
    </w:p>
    <w:p w:rsidR="00A642FE" w:rsidRPr="00A642FE" w:rsidRDefault="00A642FE" w:rsidP="00A642FE">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2. Постановление администрации сельского поселения </w:t>
      </w:r>
      <w:proofErr w:type="gramStart"/>
      <w:r w:rsidRPr="00A642FE">
        <w:rPr>
          <w:rFonts w:ascii="Times New Roman" w:eastAsia="Times New Roman" w:hAnsi="Times New Roman" w:cs="Times New Roman"/>
          <w:lang w:eastAsia="ru-RU"/>
        </w:rPr>
        <w:t>Светлый</w:t>
      </w:r>
      <w:proofErr w:type="gramEnd"/>
      <w:r w:rsidRPr="00A642FE">
        <w:rPr>
          <w:rFonts w:ascii="Times New Roman" w:eastAsia="Times New Roman" w:hAnsi="Times New Roman" w:cs="Times New Roman"/>
          <w:lang w:eastAsia="ru-RU"/>
        </w:rPr>
        <w:t xml:space="preserve"> № 18 </w:t>
      </w:r>
      <w:r w:rsidRPr="00A642FE">
        <w:rPr>
          <w:rFonts w:ascii="Times New Roman" w:eastAsia="Times New Roman" w:hAnsi="Times New Roman" w:cs="Times New Roman"/>
          <w:lang w:eastAsia="ru-RU"/>
        </w:rPr>
        <w:br/>
        <w:t>от 27.02.2020 года «О внесении изменений в постановление администрации сельского поселения Светлый от 26.12.2011 № 50» считать утратившим силу.</w:t>
      </w:r>
    </w:p>
    <w:p w:rsidR="00A642FE" w:rsidRPr="00A642FE" w:rsidRDefault="00A642FE" w:rsidP="00A642FE">
      <w:pPr>
        <w:spacing w:after="0" w:line="240" w:lineRule="auto"/>
        <w:ind w:firstLine="709"/>
        <w:jc w:val="both"/>
        <w:rPr>
          <w:rFonts w:ascii="Times New Roman" w:eastAsia="Calibri" w:hAnsi="Times New Roman"/>
        </w:rPr>
      </w:pPr>
      <w:r w:rsidRPr="00A642FE">
        <w:rPr>
          <w:rFonts w:ascii="Times New Roman" w:eastAsia="Calibri" w:hAnsi="Times New Roman"/>
        </w:rPr>
        <w:t xml:space="preserve">3. </w:t>
      </w:r>
      <w:proofErr w:type="gramStart"/>
      <w:r w:rsidRPr="00A642FE">
        <w:rPr>
          <w:rFonts w:ascii="Times New Roman" w:eastAsia="Calibri"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A642FE">
        <w:rPr>
          <w:rFonts w:ascii="Times New Roman" w:eastAsia="Calibri" w:hAnsi="Times New Roman"/>
        </w:rPr>
        <w:t>Светловский</w:t>
      </w:r>
      <w:proofErr w:type="spellEnd"/>
      <w:r w:rsidRPr="00A642FE">
        <w:rPr>
          <w:rFonts w:ascii="Times New Roman" w:eastAsia="Calibri"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A642FE" w:rsidRPr="00A642FE" w:rsidRDefault="00A642FE" w:rsidP="00A642FE">
      <w:pPr>
        <w:spacing w:after="0" w:line="240" w:lineRule="auto"/>
        <w:ind w:firstLine="709"/>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4.</w:t>
      </w:r>
      <w:r w:rsidRPr="00A642FE">
        <w:rPr>
          <w:rFonts w:ascii="Times New Roman" w:eastAsia="Times New Roman" w:hAnsi="Times New Roman" w:cs="Times New Roman"/>
          <w:lang w:eastAsia="ru-RU"/>
        </w:rPr>
        <w:tab/>
        <w:t>Настоящее постановление вступает в силу после его официального опубликования.</w:t>
      </w:r>
    </w:p>
    <w:p w:rsidR="00A642FE" w:rsidRPr="00A642FE" w:rsidRDefault="00A642FE" w:rsidP="00A642FE">
      <w:pPr>
        <w:autoSpaceDE w:val="0"/>
        <w:autoSpaceDN w:val="0"/>
        <w:adjustRightInd w:val="0"/>
        <w:spacing w:after="0" w:line="240" w:lineRule="auto"/>
        <w:ind w:firstLine="709"/>
        <w:rPr>
          <w:rFonts w:ascii="Times New Roman" w:eastAsia="Times New Roman" w:hAnsi="Times New Roman" w:cs="Times New Roman"/>
          <w:lang w:eastAsia="ru-RU"/>
        </w:rPr>
      </w:pPr>
    </w:p>
    <w:p w:rsidR="00A642FE" w:rsidRPr="00A642FE" w:rsidRDefault="00A642FE" w:rsidP="00A642FE">
      <w:pPr>
        <w:autoSpaceDE w:val="0"/>
        <w:autoSpaceDN w:val="0"/>
        <w:adjustRightInd w:val="0"/>
        <w:spacing w:after="0" w:line="240" w:lineRule="auto"/>
        <w:ind w:firstLine="709"/>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Глава сельского поселения </w:t>
      </w:r>
      <w:proofErr w:type="gramStart"/>
      <w:r w:rsidRPr="00A642FE">
        <w:rPr>
          <w:rFonts w:ascii="Times New Roman" w:eastAsia="Times New Roman" w:hAnsi="Times New Roman" w:cs="Times New Roman"/>
          <w:lang w:eastAsia="ru-RU"/>
        </w:rPr>
        <w:t>Светлый</w:t>
      </w:r>
      <w:proofErr w:type="gramEnd"/>
      <w:r w:rsidRPr="00A642FE">
        <w:rPr>
          <w:rFonts w:ascii="Times New Roman" w:eastAsia="Times New Roman" w:hAnsi="Times New Roman" w:cs="Times New Roman"/>
          <w:lang w:eastAsia="ru-RU"/>
        </w:rPr>
        <w:t xml:space="preserve">                         Ф.К. </w:t>
      </w:r>
      <w:proofErr w:type="spellStart"/>
      <w:r w:rsidRPr="00A642FE">
        <w:rPr>
          <w:rFonts w:ascii="Times New Roman" w:eastAsia="Times New Roman" w:hAnsi="Times New Roman" w:cs="Times New Roman"/>
          <w:lang w:eastAsia="ru-RU"/>
        </w:rPr>
        <w:t>Шагимухаметов</w:t>
      </w:r>
      <w:proofErr w:type="spellEnd"/>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P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Приложение</w:t>
      </w:r>
    </w:p>
    <w:p w:rsidR="00A642FE" w:rsidRPr="00A642FE" w:rsidRDefault="00A642FE" w:rsidP="00A642FE">
      <w:pPr>
        <w:autoSpaceDE w:val="0"/>
        <w:autoSpaceDN w:val="0"/>
        <w:adjustRightInd w:val="0"/>
        <w:spacing w:after="0" w:line="240" w:lineRule="auto"/>
        <w:jc w:val="right"/>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к постановлению администрации</w:t>
      </w:r>
    </w:p>
    <w:p w:rsidR="00A642FE" w:rsidRPr="00A642FE" w:rsidRDefault="00A642FE" w:rsidP="00A642FE">
      <w:pPr>
        <w:autoSpaceDE w:val="0"/>
        <w:autoSpaceDN w:val="0"/>
        <w:adjustRightInd w:val="0"/>
        <w:spacing w:after="0" w:line="240" w:lineRule="auto"/>
        <w:jc w:val="right"/>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 сельского поселения </w:t>
      </w:r>
      <w:proofErr w:type="gramStart"/>
      <w:r w:rsidRPr="00A642FE">
        <w:rPr>
          <w:rFonts w:ascii="Times New Roman" w:eastAsia="Times New Roman" w:hAnsi="Times New Roman" w:cs="Times New Roman"/>
          <w:lang w:eastAsia="ru-RU"/>
        </w:rPr>
        <w:t>Светлый</w:t>
      </w:r>
      <w:proofErr w:type="gramEnd"/>
    </w:p>
    <w:p w:rsidR="00A642FE" w:rsidRP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от 21.07.2021 № 82</w:t>
      </w:r>
    </w:p>
    <w:p w:rsidR="00A642FE" w:rsidRP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A642FE" w:rsidRPr="00A642FE" w:rsidRDefault="00A642FE" w:rsidP="00A642F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«Приложение 1</w:t>
      </w:r>
    </w:p>
    <w:p w:rsidR="00A642FE" w:rsidRPr="00A642FE" w:rsidRDefault="00A642FE" w:rsidP="00A642FE">
      <w:pPr>
        <w:autoSpaceDE w:val="0"/>
        <w:autoSpaceDN w:val="0"/>
        <w:adjustRightInd w:val="0"/>
        <w:spacing w:after="0" w:line="240" w:lineRule="auto"/>
        <w:jc w:val="right"/>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к постановлению администрации</w:t>
      </w:r>
    </w:p>
    <w:p w:rsidR="00A642FE" w:rsidRPr="00A642FE" w:rsidRDefault="00A642FE" w:rsidP="00A642FE">
      <w:pPr>
        <w:autoSpaceDE w:val="0"/>
        <w:autoSpaceDN w:val="0"/>
        <w:adjustRightInd w:val="0"/>
        <w:spacing w:after="0" w:line="240" w:lineRule="auto"/>
        <w:jc w:val="right"/>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 сельского поселения </w:t>
      </w:r>
      <w:proofErr w:type="gramStart"/>
      <w:r w:rsidRPr="00A642FE">
        <w:rPr>
          <w:rFonts w:ascii="Times New Roman" w:eastAsia="Times New Roman" w:hAnsi="Times New Roman" w:cs="Times New Roman"/>
          <w:lang w:eastAsia="ru-RU"/>
        </w:rPr>
        <w:t>Светлый</w:t>
      </w:r>
      <w:proofErr w:type="gramEnd"/>
    </w:p>
    <w:p w:rsidR="00A642FE" w:rsidRPr="00A642FE" w:rsidRDefault="00A642FE" w:rsidP="00A642FE">
      <w:pPr>
        <w:autoSpaceDE w:val="0"/>
        <w:autoSpaceDN w:val="0"/>
        <w:adjustRightInd w:val="0"/>
        <w:spacing w:after="0" w:line="240" w:lineRule="auto"/>
        <w:jc w:val="right"/>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от 26.12.2011 г. № 50</w:t>
      </w:r>
    </w:p>
    <w:p w:rsidR="00A642FE" w:rsidRPr="00A642FE" w:rsidRDefault="00A642FE" w:rsidP="00A642F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642FE" w:rsidRPr="00A642FE" w:rsidRDefault="00A642FE" w:rsidP="00A642FE">
      <w:pPr>
        <w:spacing w:after="0" w:line="240" w:lineRule="auto"/>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СОСТАВ КОМИССИИ</w:t>
      </w:r>
    </w:p>
    <w:p w:rsidR="00A642FE" w:rsidRPr="00A642FE" w:rsidRDefault="00A642FE" w:rsidP="00A642FE">
      <w:pPr>
        <w:spacing w:after="0" w:line="240" w:lineRule="auto"/>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по проведению аукционов и конкурсов на право заключения договоров аренды,</w:t>
      </w:r>
    </w:p>
    <w:p w:rsidR="00A642FE" w:rsidRPr="00A642FE" w:rsidRDefault="00A642FE" w:rsidP="00A642FE">
      <w:pPr>
        <w:spacing w:after="0" w:line="240" w:lineRule="auto"/>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безвозмездного пользования, доверительного управления имуществом, </w:t>
      </w:r>
    </w:p>
    <w:p w:rsidR="00A642FE" w:rsidRPr="00A642FE" w:rsidRDefault="00A642FE" w:rsidP="00A642FE">
      <w:pPr>
        <w:spacing w:after="0" w:line="240" w:lineRule="auto"/>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иных договоров, предусматривающих переход права владения и (или) пользования в отношении муниципального имущества</w:t>
      </w:r>
    </w:p>
    <w:p w:rsidR="00A642FE" w:rsidRPr="00A642FE" w:rsidRDefault="00A642FE" w:rsidP="00A642FE">
      <w:pPr>
        <w:spacing w:after="0" w:line="240" w:lineRule="auto"/>
        <w:jc w:val="center"/>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xml:space="preserve">сельского поселения </w:t>
      </w:r>
      <w:proofErr w:type="gramStart"/>
      <w:r w:rsidRPr="00A642FE">
        <w:rPr>
          <w:rFonts w:ascii="Times New Roman" w:eastAsia="Times New Roman" w:hAnsi="Times New Roman" w:cs="Times New Roman"/>
          <w:lang w:eastAsia="ru-RU"/>
        </w:rPr>
        <w:t>Светлый</w:t>
      </w:r>
      <w:proofErr w:type="gramEnd"/>
    </w:p>
    <w:p w:rsidR="00A642FE" w:rsidRPr="00A642FE" w:rsidRDefault="00A642FE" w:rsidP="00A642FE">
      <w:pPr>
        <w:spacing w:after="0" w:line="240" w:lineRule="auto"/>
        <w:jc w:val="center"/>
        <w:rPr>
          <w:rFonts w:ascii="Times New Roman" w:eastAsia="Times New Roman" w:hAnsi="Times New Roman" w:cs="Times New Roman"/>
          <w:lang w:eastAsia="ru-RU"/>
        </w:rPr>
      </w:pPr>
    </w:p>
    <w:p w:rsidR="00A642FE" w:rsidRPr="00A642FE" w:rsidRDefault="00A642FE" w:rsidP="00A642FE">
      <w:pPr>
        <w:spacing w:after="0" w:line="240" w:lineRule="auto"/>
        <w:jc w:val="center"/>
        <w:rPr>
          <w:rFonts w:ascii="Times New Roman" w:eastAsia="Times New Roman" w:hAnsi="Times New Roman" w:cs="Times New Roman"/>
          <w:lang w:eastAsia="ru-RU"/>
        </w:rPr>
      </w:pPr>
    </w:p>
    <w:tbl>
      <w:tblPr>
        <w:tblW w:w="10712" w:type="dxa"/>
        <w:tblInd w:w="-432" w:type="dxa"/>
        <w:tblLook w:val="01E0" w:firstRow="1" w:lastRow="1" w:firstColumn="1" w:lastColumn="1" w:noHBand="0" w:noVBand="0"/>
      </w:tblPr>
      <w:tblGrid>
        <w:gridCol w:w="10712"/>
      </w:tblGrid>
      <w:tr w:rsidR="00A642FE" w:rsidRPr="00A642FE" w:rsidTr="00A642FE">
        <w:tc>
          <w:tcPr>
            <w:tcW w:w="10712" w:type="dxa"/>
          </w:tcPr>
          <w:p w:rsidR="00A642FE" w:rsidRPr="00A642FE" w:rsidRDefault="00A642FE" w:rsidP="00A642FE">
            <w:pPr>
              <w:spacing w:after="0" w:line="240" w:lineRule="auto"/>
              <w:jc w:val="center"/>
              <w:rPr>
                <w:rFonts w:ascii="Times New Roman" w:eastAsia="Times New Roman" w:hAnsi="Times New Roman" w:cs="Times New Roman"/>
                <w:lang w:eastAsia="ru-RU"/>
              </w:rPr>
            </w:pPr>
          </w:p>
          <w:tbl>
            <w:tblPr>
              <w:tblW w:w="10496" w:type="dxa"/>
              <w:tblLook w:val="01E0" w:firstRow="1" w:lastRow="1" w:firstColumn="1" w:lastColumn="1" w:noHBand="0" w:noVBand="0"/>
            </w:tblPr>
            <w:tblGrid>
              <w:gridCol w:w="2628"/>
              <w:gridCol w:w="7868"/>
            </w:tblGrid>
            <w:tr w:rsidR="00A642FE" w:rsidRPr="00A642FE">
              <w:tc>
                <w:tcPr>
                  <w:tcW w:w="2628" w:type="dxa"/>
                </w:tcPr>
                <w:p w:rsidR="00A642FE" w:rsidRPr="00A642FE" w:rsidRDefault="00A642FE" w:rsidP="00A642FE">
                  <w:pPr>
                    <w:spacing w:after="0" w:line="240" w:lineRule="auto"/>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Тодорова Е.Н.</w:t>
                  </w:r>
                </w:p>
                <w:p w:rsidR="00A642FE" w:rsidRPr="00A642FE" w:rsidRDefault="00A642FE" w:rsidP="00A642FE">
                  <w:pPr>
                    <w:spacing w:after="0" w:line="240" w:lineRule="auto"/>
                    <w:rPr>
                      <w:rFonts w:ascii="Times New Roman" w:eastAsia="Times New Roman" w:hAnsi="Times New Roman" w:cs="Times New Roman"/>
                      <w:lang w:eastAsia="ru-RU"/>
                    </w:rPr>
                  </w:pPr>
                </w:p>
              </w:tc>
              <w:tc>
                <w:tcPr>
                  <w:tcW w:w="7868" w:type="dxa"/>
                  <w:hideMark/>
                </w:tcPr>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заместитель главы поселения, председатель комиссии;</w:t>
                  </w:r>
                </w:p>
              </w:tc>
            </w:tr>
            <w:tr w:rsidR="00A642FE" w:rsidRPr="00A642FE">
              <w:tc>
                <w:tcPr>
                  <w:tcW w:w="2628" w:type="dxa"/>
                </w:tcPr>
                <w:p w:rsidR="00A642FE" w:rsidRPr="00A642FE" w:rsidRDefault="00A642FE" w:rsidP="00A642FE">
                  <w:pPr>
                    <w:spacing w:after="0" w:line="240" w:lineRule="auto"/>
                    <w:rPr>
                      <w:rFonts w:ascii="Times New Roman" w:eastAsia="Times New Roman" w:hAnsi="Times New Roman" w:cs="Times New Roman"/>
                      <w:lang w:eastAsia="ru-RU"/>
                    </w:rPr>
                  </w:pPr>
                </w:p>
              </w:tc>
              <w:tc>
                <w:tcPr>
                  <w:tcW w:w="7868" w:type="dxa"/>
                </w:tcPr>
                <w:p w:rsidR="00A642FE" w:rsidRPr="00A642FE" w:rsidRDefault="00A642FE" w:rsidP="00A642FE">
                  <w:pPr>
                    <w:spacing w:after="0" w:line="240" w:lineRule="auto"/>
                    <w:rPr>
                      <w:rFonts w:ascii="Times New Roman" w:eastAsia="Times New Roman" w:hAnsi="Times New Roman" w:cs="Times New Roman"/>
                      <w:lang w:eastAsia="ru-RU"/>
                    </w:rPr>
                  </w:pPr>
                </w:p>
              </w:tc>
            </w:tr>
            <w:tr w:rsidR="00A642FE" w:rsidRPr="00A642FE">
              <w:tc>
                <w:tcPr>
                  <w:tcW w:w="2628" w:type="dxa"/>
                  <w:hideMark/>
                </w:tcPr>
                <w:p w:rsidR="00A642FE" w:rsidRPr="00A642FE" w:rsidRDefault="00A642FE" w:rsidP="00A642FE">
                  <w:pPr>
                    <w:spacing w:after="0" w:line="240" w:lineRule="auto"/>
                    <w:rPr>
                      <w:rFonts w:ascii="Times New Roman" w:eastAsia="Times New Roman" w:hAnsi="Times New Roman" w:cs="Times New Roman"/>
                      <w:lang w:eastAsia="ru-RU"/>
                    </w:rPr>
                  </w:pPr>
                  <w:proofErr w:type="spellStart"/>
                  <w:r w:rsidRPr="00A642FE">
                    <w:rPr>
                      <w:rFonts w:ascii="Times New Roman" w:eastAsia="Times New Roman" w:hAnsi="Times New Roman" w:cs="Times New Roman"/>
                      <w:lang w:eastAsia="ru-RU"/>
                    </w:rPr>
                    <w:t>Хамидуллина</w:t>
                  </w:r>
                  <w:proofErr w:type="spellEnd"/>
                  <w:r w:rsidRPr="00A642FE">
                    <w:rPr>
                      <w:rFonts w:ascii="Times New Roman" w:eastAsia="Times New Roman" w:hAnsi="Times New Roman" w:cs="Times New Roman"/>
                      <w:lang w:eastAsia="ru-RU"/>
                    </w:rPr>
                    <w:t xml:space="preserve"> Р.И.</w:t>
                  </w:r>
                </w:p>
              </w:tc>
              <w:tc>
                <w:tcPr>
                  <w:tcW w:w="7868" w:type="dxa"/>
                </w:tcPr>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главный специалист по муниципальному хозяйству и жилищным вопросам, секретарь комиссии;</w:t>
                  </w:r>
                </w:p>
                <w:p w:rsidR="00A642FE" w:rsidRPr="00A642FE" w:rsidRDefault="00A642FE" w:rsidP="00A642FE">
                  <w:pPr>
                    <w:spacing w:after="0" w:line="240" w:lineRule="auto"/>
                    <w:rPr>
                      <w:rFonts w:ascii="Times New Roman" w:eastAsia="Times New Roman" w:hAnsi="Times New Roman" w:cs="Times New Roman"/>
                      <w:lang w:eastAsia="ru-RU"/>
                    </w:rPr>
                  </w:pPr>
                </w:p>
              </w:tc>
            </w:tr>
            <w:tr w:rsidR="00A642FE" w:rsidRPr="00A642FE">
              <w:tc>
                <w:tcPr>
                  <w:tcW w:w="2628" w:type="dxa"/>
                </w:tcPr>
                <w:p w:rsidR="00A642FE" w:rsidRPr="00A642FE" w:rsidRDefault="00A642FE" w:rsidP="00A642FE">
                  <w:pPr>
                    <w:spacing w:after="0" w:line="240" w:lineRule="auto"/>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Члены комиссии:</w:t>
                  </w:r>
                </w:p>
                <w:p w:rsidR="00A642FE" w:rsidRPr="00A642FE" w:rsidRDefault="00A642FE" w:rsidP="00A642FE">
                  <w:pPr>
                    <w:spacing w:after="0" w:line="240" w:lineRule="auto"/>
                    <w:rPr>
                      <w:rFonts w:ascii="Times New Roman" w:eastAsia="Times New Roman" w:hAnsi="Times New Roman" w:cs="Times New Roman"/>
                      <w:lang w:eastAsia="ru-RU"/>
                    </w:rPr>
                  </w:pPr>
                </w:p>
              </w:tc>
              <w:tc>
                <w:tcPr>
                  <w:tcW w:w="7868" w:type="dxa"/>
                </w:tcPr>
                <w:p w:rsidR="00A642FE" w:rsidRPr="00A642FE" w:rsidRDefault="00A642FE" w:rsidP="00A642FE">
                  <w:pPr>
                    <w:spacing w:after="0" w:line="240" w:lineRule="auto"/>
                    <w:rPr>
                      <w:rFonts w:ascii="Times New Roman" w:eastAsia="Times New Roman" w:hAnsi="Times New Roman" w:cs="Times New Roman"/>
                      <w:lang w:eastAsia="ru-RU"/>
                    </w:rPr>
                  </w:pPr>
                </w:p>
              </w:tc>
            </w:tr>
            <w:tr w:rsidR="00A642FE" w:rsidRPr="00A642FE">
              <w:tc>
                <w:tcPr>
                  <w:tcW w:w="2628" w:type="dxa"/>
                  <w:hideMark/>
                </w:tcPr>
                <w:p w:rsidR="00A642FE" w:rsidRPr="00A642FE" w:rsidRDefault="00A642FE" w:rsidP="00A642FE">
                  <w:pPr>
                    <w:spacing w:after="0" w:line="240" w:lineRule="auto"/>
                    <w:rPr>
                      <w:rFonts w:ascii="Times New Roman" w:eastAsia="Times New Roman" w:hAnsi="Times New Roman" w:cs="Times New Roman"/>
                      <w:lang w:eastAsia="ru-RU"/>
                    </w:rPr>
                  </w:pPr>
                  <w:proofErr w:type="spellStart"/>
                  <w:r w:rsidRPr="00A642FE">
                    <w:rPr>
                      <w:rFonts w:ascii="Times New Roman" w:eastAsia="Times New Roman" w:hAnsi="Times New Roman" w:cs="Times New Roman"/>
                      <w:lang w:eastAsia="ru-RU"/>
                    </w:rPr>
                    <w:t>Витовская</w:t>
                  </w:r>
                  <w:proofErr w:type="spellEnd"/>
                  <w:r w:rsidRPr="00A642FE">
                    <w:rPr>
                      <w:rFonts w:ascii="Times New Roman" w:eastAsia="Times New Roman" w:hAnsi="Times New Roman" w:cs="Times New Roman"/>
                      <w:lang w:eastAsia="ru-RU"/>
                    </w:rPr>
                    <w:t xml:space="preserve"> Е.Н. </w:t>
                  </w:r>
                </w:p>
              </w:tc>
              <w:tc>
                <w:tcPr>
                  <w:tcW w:w="7868" w:type="dxa"/>
                </w:tcPr>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главный специалист по правовым вопросам и нотариальным действиям;</w:t>
                  </w:r>
                </w:p>
                <w:p w:rsidR="00A642FE" w:rsidRPr="00A642FE" w:rsidRDefault="00A642FE" w:rsidP="00A642FE">
                  <w:pPr>
                    <w:spacing w:after="0" w:line="240" w:lineRule="auto"/>
                    <w:rPr>
                      <w:rFonts w:ascii="Times New Roman" w:eastAsia="Times New Roman" w:hAnsi="Times New Roman" w:cs="Times New Roman"/>
                      <w:lang w:eastAsia="ru-RU"/>
                    </w:rPr>
                  </w:pPr>
                </w:p>
              </w:tc>
            </w:tr>
            <w:tr w:rsidR="00A642FE" w:rsidRPr="00A642FE">
              <w:tc>
                <w:tcPr>
                  <w:tcW w:w="2628" w:type="dxa"/>
                  <w:hideMark/>
                </w:tcPr>
                <w:p w:rsidR="00A642FE" w:rsidRPr="00A642FE" w:rsidRDefault="00A642FE" w:rsidP="00A642FE">
                  <w:pPr>
                    <w:spacing w:after="0" w:line="240" w:lineRule="auto"/>
                    <w:rPr>
                      <w:rFonts w:ascii="Times New Roman" w:eastAsia="Times New Roman" w:hAnsi="Times New Roman" w:cs="Times New Roman"/>
                      <w:lang w:eastAsia="ru-RU"/>
                    </w:rPr>
                  </w:pPr>
                  <w:proofErr w:type="spellStart"/>
                  <w:r w:rsidRPr="00A642FE">
                    <w:rPr>
                      <w:rFonts w:ascii="Times New Roman" w:eastAsia="Times New Roman" w:hAnsi="Times New Roman" w:cs="Times New Roman"/>
                      <w:lang w:eastAsia="ru-RU"/>
                    </w:rPr>
                    <w:t>Дурницына</w:t>
                  </w:r>
                  <w:proofErr w:type="spellEnd"/>
                  <w:r w:rsidRPr="00A642FE">
                    <w:rPr>
                      <w:rFonts w:ascii="Times New Roman" w:eastAsia="Times New Roman" w:hAnsi="Times New Roman" w:cs="Times New Roman"/>
                      <w:lang w:eastAsia="ru-RU"/>
                    </w:rPr>
                    <w:t xml:space="preserve"> Н.А.</w:t>
                  </w:r>
                </w:p>
              </w:tc>
              <w:tc>
                <w:tcPr>
                  <w:tcW w:w="7868" w:type="dxa"/>
                </w:tcPr>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главный специалист по земельным вопросам;</w:t>
                  </w:r>
                </w:p>
                <w:p w:rsidR="00A642FE" w:rsidRPr="00A642FE" w:rsidRDefault="00A642FE" w:rsidP="00A642FE">
                  <w:pPr>
                    <w:spacing w:after="0" w:line="240" w:lineRule="auto"/>
                    <w:rPr>
                      <w:rFonts w:ascii="Times New Roman" w:eastAsia="Times New Roman" w:hAnsi="Times New Roman" w:cs="Times New Roman"/>
                      <w:lang w:eastAsia="ru-RU"/>
                    </w:rPr>
                  </w:pPr>
                </w:p>
              </w:tc>
            </w:tr>
            <w:tr w:rsidR="00A642FE" w:rsidRPr="00A642FE">
              <w:tc>
                <w:tcPr>
                  <w:tcW w:w="2628" w:type="dxa"/>
                  <w:hideMark/>
                </w:tcPr>
                <w:p w:rsidR="00A642FE" w:rsidRPr="00A642FE" w:rsidRDefault="00A642FE" w:rsidP="00A642FE">
                  <w:pPr>
                    <w:spacing w:after="0" w:line="240" w:lineRule="auto"/>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Перова Д.В.</w:t>
                  </w:r>
                </w:p>
              </w:tc>
              <w:tc>
                <w:tcPr>
                  <w:tcW w:w="7868" w:type="dxa"/>
                </w:tcPr>
                <w:p w:rsidR="00A642FE" w:rsidRPr="00A642FE" w:rsidRDefault="00A642FE" w:rsidP="00A642FE">
                  <w:pPr>
                    <w:spacing w:after="0" w:line="240" w:lineRule="auto"/>
                    <w:jc w:val="both"/>
                    <w:rPr>
                      <w:rFonts w:ascii="Times New Roman" w:eastAsia="Times New Roman" w:hAnsi="Times New Roman" w:cs="Times New Roman"/>
                      <w:lang w:eastAsia="ru-RU"/>
                    </w:rPr>
                  </w:pPr>
                  <w:r w:rsidRPr="00A642FE">
                    <w:rPr>
                      <w:rFonts w:ascii="Times New Roman" w:eastAsia="Times New Roman" w:hAnsi="Times New Roman" w:cs="Times New Roman"/>
                      <w:lang w:eastAsia="ru-RU"/>
                    </w:rPr>
                    <w:t>- главный специалист по работе с населением и связям с общественностью».</w:t>
                  </w:r>
                </w:p>
                <w:p w:rsidR="00A642FE" w:rsidRPr="00A642FE" w:rsidRDefault="00A642FE" w:rsidP="00A642FE">
                  <w:pPr>
                    <w:spacing w:after="0" w:line="240" w:lineRule="auto"/>
                    <w:rPr>
                      <w:rFonts w:ascii="Times New Roman" w:eastAsia="Times New Roman" w:hAnsi="Times New Roman" w:cs="Times New Roman"/>
                      <w:lang w:eastAsia="ru-RU"/>
                    </w:rPr>
                  </w:pPr>
                </w:p>
              </w:tc>
            </w:tr>
          </w:tbl>
          <w:p w:rsidR="00A642FE" w:rsidRPr="00A642FE" w:rsidRDefault="00A642FE" w:rsidP="00A642FE">
            <w:pPr>
              <w:spacing w:after="0" w:line="240" w:lineRule="auto"/>
              <w:rPr>
                <w:rFonts w:ascii="Times New Roman" w:eastAsia="Times New Roman" w:hAnsi="Times New Roman" w:cs="Times New Roman"/>
                <w:lang w:eastAsia="ru-RU"/>
              </w:rPr>
            </w:pPr>
          </w:p>
        </w:tc>
      </w:tr>
    </w:tbl>
    <w:p w:rsidR="00A642FE" w:rsidRPr="00A642FE" w:rsidRDefault="00A642FE" w:rsidP="00A642FE">
      <w:pPr>
        <w:shd w:val="clear" w:color="auto" w:fill="FFFFFF"/>
        <w:spacing w:after="0" w:line="240" w:lineRule="auto"/>
        <w:rPr>
          <w:rFonts w:ascii="Times New Roman" w:eastAsia="Times New Roman" w:hAnsi="Times New Roman" w:cs="Times New Roman"/>
          <w:bCs/>
          <w:sz w:val="28"/>
          <w:szCs w:val="28"/>
          <w:lang w:eastAsia="ru-RU"/>
        </w:rPr>
      </w:pPr>
    </w:p>
    <w:p w:rsidR="00687A08" w:rsidRPr="00687A08" w:rsidRDefault="00687A08" w:rsidP="00687A08">
      <w:pPr>
        <w:spacing w:after="0" w:line="240" w:lineRule="auto"/>
        <w:jc w:val="both"/>
        <w:rPr>
          <w:rFonts w:ascii="Times New Roman" w:eastAsia="Calibri" w:hAnsi="Times New Roman" w:cs="Times New Roman"/>
        </w:rPr>
      </w:pPr>
    </w:p>
    <w:p w:rsidR="00687A08" w:rsidRDefault="00687A08"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AE6" w:rsidRDefault="002F5AE6"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Default="00A642FE"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42FE" w:rsidRPr="00A642FE" w:rsidRDefault="00A642FE" w:rsidP="00A642FE">
      <w:pPr>
        <w:shd w:val="clear" w:color="auto" w:fill="FFFFFF"/>
        <w:spacing w:after="0"/>
        <w:ind w:left="567"/>
        <w:jc w:val="center"/>
        <w:rPr>
          <w:rFonts w:ascii="Times New Roman" w:eastAsia="Calibri" w:hAnsi="Times New Roman" w:cs="Times New Roman"/>
          <w:bCs/>
        </w:rPr>
      </w:pPr>
      <w:r w:rsidRPr="00A642FE">
        <w:rPr>
          <w:rFonts w:ascii="Times New Roman" w:eastAsia="Calibri" w:hAnsi="Times New Roman" w:cs="Times New Roman"/>
          <w:bCs/>
        </w:rPr>
        <w:lastRenderedPageBreak/>
        <w:t>АДМИНИСТРАЦИЯ</w:t>
      </w:r>
    </w:p>
    <w:p w:rsidR="00A642FE" w:rsidRPr="00A642FE" w:rsidRDefault="00A642FE" w:rsidP="00A642FE">
      <w:pPr>
        <w:shd w:val="clear" w:color="auto" w:fill="FFFFFF"/>
        <w:spacing w:after="0"/>
        <w:ind w:left="567"/>
        <w:jc w:val="center"/>
        <w:rPr>
          <w:rFonts w:ascii="Times New Roman" w:eastAsia="Calibri" w:hAnsi="Times New Roman" w:cs="Times New Roman"/>
          <w:bCs/>
        </w:rPr>
      </w:pPr>
      <w:r w:rsidRPr="00A642FE">
        <w:rPr>
          <w:rFonts w:ascii="Times New Roman" w:eastAsia="Calibri" w:hAnsi="Times New Roman" w:cs="Times New Roman"/>
          <w:bCs/>
        </w:rPr>
        <w:t xml:space="preserve">СЕЛЬСКОГО ПОСЕЛЕНИЯ </w:t>
      </w:r>
      <w:proofErr w:type="gramStart"/>
      <w:r w:rsidRPr="00A642FE">
        <w:rPr>
          <w:rFonts w:ascii="Times New Roman" w:eastAsia="Calibri" w:hAnsi="Times New Roman" w:cs="Times New Roman"/>
          <w:bCs/>
        </w:rPr>
        <w:t>СВЕТЛЫЙ</w:t>
      </w:r>
      <w:proofErr w:type="gramEnd"/>
    </w:p>
    <w:p w:rsidR="00A642FE" w:rsidRPr="00A642FE" w:rsidRDefault="00A642FE" w:rsidP="00A642FE">
      <w:pPr>
        <w:shd w:val="clear" w:color="auto" w:fill="FFFFFF"/>
        <w:spacing w:after="0"/>
        <w:ind w:left="567"/>
        <w:jc w:val="center"/>
        <w:rPr>
          <w:rFonts w:ascii="Times New Roman" w:eastAsia="Calibri" w:hAnsi="Times New Roman" w:cs="Times New Roman"/>
          <w:bCs/>
        </w:rPr>
      </w:pPr>
      <w:proofErr w:type="spellStart"/>
      <w:r w:rsidRPr="00A642FE">
        <w:rPr>
          <w:rFonts w:ascii="Times New Roman" w:eastAsia="Calibri" w:hAnsi="Times New Roman" w:cs="Times New Roman"/>
          <w:bCs/>
        </w:rPr>
        <w:t>Берёзовского</w:t>
      </w:r>
      <w:proofErr w:type="spellEnd"/>
      <w:r w:rsidRPr="00A642FE">
        <w:rPr>
          <w:rFonts w:ascii="Times New Roman" w:eastAsia="Calibri" w:hAnsi="Times New Roman" w:cs="Times New Roman"/>
          <w:bCs/>
        </w:rPr>
        <w:t xml:space="preserve"> района</w:t>
      </w:r>
    </w:p>
    <w:p w:rsidR="00A642FE" w:rsidRPr="00A642FE" w:rsidRDefault="00A642FE" w:rsidP="00A642FE">
      <w:pPr>
        <w:shd w:val="clear" w:color="auto" w:fill="FFFFFF"/>
        <w:spacing w:after="0"/>
        <w:ind w:left="567"/>
        <w:jc w:val="center"/>
        <w:rPr>
          <w:rFonts w:ascii="Times New Roman" w:eastAsia="Calibri" w:hAnsi="Times New Roman" w:cs="Times New Roman"/>
          <w:bCs/>
        </w:rPr>
      </w:pPr>
      <w:r w:rsidRPr="00A642FE">
        <w:rPr>
          <w:rFonts w:ascii="Times New Roman" w:eastAsia="Calibri" w:hAnsi="Times New Roman" w:cs="Times New Roman"/>
          <w:bCs/>
        </w:rPr>
        <w:t xml:space="preserve">Ханты-Мансийского автономного округа - Югры </w:t>
      </w:r>
    </w:p>
    <w:p w:rsidR="00A642FE" w:rsidRPr="00A642FE" w:rsidRDefault="00A642FE" w:rsidP="00A642FE">
      <w:pPr>
        <w:keepNext/>
        <w:spacing w:before="240" w:after="0" w:line="240" w:lineRule="auto"/>
        <w:ind w:left="567"/>
        <w:jc w:val="center"/>
        <w:outlineLvl w:val="3"/>
        <w:rPr>
          <w:rFonts w:ascii="Times New Roman" w:eastAsia="Times New Roman" w:hAnsi="Times New Roman" w:cs="Times New Roman"/>
          <w:bCs/>
          <w:lang w:eastAsia="ru-RU"/>
        </w:rPr>
      </w:pPr>
      <w:r w:rsidRPr="00A642FE">
        <w:rPr>
          <w:rFonts w:ascii="Times New Roman" w:eastAsia="Times New Roman" w:hAnsi="Times New Roman" w:cs="Times New Roman"/>
          <w:bCs/>
          <w:lang w:eastAsia="ru-RU"/>
        </w:rPr>
        <w:t>ПОСТАНОВЛЕНИЕ</w:t>
      </w:r>
    </w:p>
    <w:p w:rsidR="00A642FE" w:rsidRPr="00A642FE" w:rsidRDefault="00A642FE" w:rsidP="00A642FE">
      <w:pPr>
        <w:spacing w:after="0"/>
        <w:ind w:left="567"/>
        <w:rPr>
          <w:rFonts w:ascii="Times New Roman" w:eastAsia="Calibri" w:hAnsi="Times New Roman" w:cs="Times New Roman"/>
        </w:rPr>
      </w:pPr>
    </w:p>
    <w:p w:rsidR="00A642FE" w:rsidRPr="00A642FE" w:rsidRDefault="00A642FE" w:rsidP="00A642FE">
      <w:pPr>
        <w:spacing w:after="0"/>
        <w:jc w:val="both"/>
        <w:rPr>
          <w:rFonts w:ascii="Times New Roman" w:eastAsia="Calibri" w:hAnsi="Times New Roman" w:cs="Times New Roman"/>
        </w:rPr>
      </w:pPr>
      <w:r w:rsidRPr="00A642FE">
        <w:rPr>
          <w:rFonts w:ascii="Times New Roman" w:eastAsia="Calibri" w:hAnsi="Times New Roman" w:cs="Times New Roman"/>
          <w:u w:val="single"/>
        </w:rPr>
        <w:t>от 22.07.2021</w:t>
      </w:r>
      <w:r w:rsidRPr="00A642FE">
        <w:rPr>
          <w:rFonts w:ascii="Times New Roman" w:eastAsia="Calibri" w:hAnsi="Times New Roman" w:cs="Times New Roman"/>
        </w:rPr>
        <w:t xml:space="preserve">                   </w:t>
      </w:r>
      <w:r w:rsidRPr="00A642FE">
        <w:rPr>
          <w:rFonts w:ascii="Times New Roman" w:eastAsia="Calibri" w:hAnsi="Times New Roman" w:cs="Times New Roman"/>
        </w:rPr>
        <w:tab/>
      </w:r>
      <w:r w:rsidRPr="00A642FE">
        <w:rPr>
          <w:rFonts w:ascii="Times New Roman" w:eastAsia="Calibri" w:hAnsi="Times New Roman" w:cs="Times New Roman"/>
        </w:rPr>
        <w:tab/>
        <w:t xml:space="preserve">     </w:t>
      </w:r>
      <w:r w:rsidRPr="00A642FE">
        <w:rPr>
          <w:rFonts w:ascii="Times New Roman" w:eastAsia="Calibri" w:hAnsi="Times New Roman" w:cs="Times New Roman"/>
        </w:rPr>
        <w:tab/>
      </w:r>
      <w:r w:rsidRPr="00A642FE">
        <w:rPr>
          <w:rFonts w:ascii="Times New Roman" w:eastAsia="Calibri" w:hAnsi="Times New Roman" w:cs="Times New Roman"/>
        </w:rPr>
        <w:tab/>
      </w:r>
      <w:r w:rsidRPr="00A642FE">
        <w:rPr>
          <w:rFonts w:ascii="Times New Roman" w:eastAsia="Calibri" w:hAnsi="Times New Roman" w:cs="Times New Roman"/>
        </w:rPr>
        <w:tab/>
      </w:r>
      <w:r w:rsidRPr="00A642FE">
        <w:rPr>
          <w:rFonts w:ascii="Times New Roman" w:eastAsia="Calibri" w:hAnsi="Times New Roman" w:cs="Times New Roman"/>
        </w:rPr>
        <w:tab/>
      </w:r>
      <w:r w:rsidRPr="00A642FE">
        <w:rPr>
          <w:rFonts w:ascii="Times New Roman" w:eastAsia="Calibri" w:hAnsi="Times New Roman" w:cs="Times New Roman"/>
        </w:rPr>
        <w:tab/>
      </w:r>
      <w:r w:rsidRPr="00A642FE">
        <w:rPr>
          <w:rFonts w:ascii="Times New Roman" w:eastAsia="Calibri" w:hAnsi="Times New Roman" w:cs="Times New Roman"/>
        </w:rPr>
        <w:tab/>
        <w:t xml:space="preserve">  № 83</w:t>
      </w:r>
    </w:p>
    <w:p w:rsidR="00A642FE" w:rsidRPr="00A642FE" w:rsidRDefault="00A642FE" w:rsidP="00A642FE">
      <w:pPr>
        <w:spacing w:after="0"/>
        <w:jc w:val="both"/>
        <w:rPr>
          <w:rFonts w:ascii="Times New Roman" w:eastAsia="Calibri" w:hAnsi="Times New Roman" w:cs="Times New Roman"/>
        </w:rPr>
      </w:pPr>
      <w:r w:rsidRPr="00A642FE">
        <w:rPr>
          <w:rFonts w:ascii="Times New Roman" w:eastAsia="Calibri" w:hAnsi="Times New Roman" w:cs="Times New Roman"/>
        </w:rPr>
        <w:t>пос. Светлый</w:t>
      </w:r>
    </w:p>
    <w:p w:rsidR="00A642FE" w:rsidRPr="00A642FE" w:rsidRDefault="00A642FE" w:rsidP="00A642FE">
      <w:pPr>
        <w:widowControl w:val="0"/>
        <w:autoSpaceDE w:val="0"/>
        <w:autoSpaceDN w:val="0"/>
        <w:adjustRightInd w:val="0"/>
        <w:spacing w:after="0" w:line="240" w:lineRule="auto"/>
        <w:outlineLvl w:val="0"/>
        <w:rPr>
          <w:rFonts w:ascii="Times New Roman" w:eastAsia="Calibri" w:hAnsi="Times New Roman" w:cs="Times New Roman"/>
        </w:rPr>
      </w:pPr>
    </w:p>
    <w:p w:rsidR="00A642FE" w:rsidRPr="00A642FE" w:rsidRDefault="00A642FE" w:rsidP="00A642FE">
      <w:pPr>
        <w:widowControl w:val="0"/>
        <w:autoSpaceDE w:val="0"/>
        <w:autoSpaceDN w:val="0"/>
        <w:adjustRightInd w:val="0"/>
        <w:spacing w:after="0" w:line="240" w:lineRule="auto"/>
        <w:jc w:val="center"/>
        <w:rPr>
          <w:rFonts w:ascii="Times New Roman" w:eastAsia="Calibri" w:hAnsi="Times New Roman" w:cs="Times New Roman"/>
          <w:b/>
          <w:bCs/>
        </w:rPr>
      </w:pPr>
    </w:p>
    <w:tbl>
      <w:tblPr>
        <w:tblW w:w="0" w:type="auto"/>
        <w:tblLook w:val="04A0" w:firstRow="1" w:lastRow="0" w:firstColumn="1" w:lastColumn="0" w:noHBand="0" w:noVBand="1"/>
      </w:tblPr>
      <w:tblGrid>
        <w:gridCol w:w="6345"/>
      </w:tblGrid>
      <w:tr w:rsidR="00A642FE" w:rsidRPr="00A642FE" w:rsidTr="00A642FE">
        <w:tc>
          <w:tcPr>
            <w:tcW w:w="6345" w:type="dxa"/>
          </w:tcPr>
          <w:p w:rsidR="00A642FE" w:rsidRPr="00A642FE" w:rsidRDefault="00A642FE" w:rsidP="00A642FE">
            <w:pPr>
              <w:widowControl w:val="0"/>
              <w:autoSpaceDE w:val="0"/>
              <w:autoSpaceDN w:val="0"/>
              <w:adjustRightInd w:val="0"/>
              <w:spacing w:after="0" w:line="240" w:lineRule="auto"/>
              <w:jc w:val="both"/>
              <w:rPr>
                <w:rFonts w:ascii="Times New Roman" w:eastAsia="Calibri" w:hAnsi="Times New Roman" w:cs="Times New Roman"/>
                <w:b/>
              </w:rPr>
            </w:pPr>
            <w:r w:rsidRPr="00A642FE">
              <w:rPr>
                <w:rFonts w:ascii="Times New Roman" w:eastAsia="Calibri" w:hAnsi="Times New Roman" w:cs="Times New Roman"/>
                <w:b/>
              </w:rPr>
              <w:t xml:space="preserve">О внесении изменений в постановление администрации сельского поселения </w:t>
            </w:r>
            <w:proofErr w:type="gramStart"/>
            <w:r w:rsidRPr="00A642FE">
              <w:rPr>
                <w:rFonts w:ascii="Times New Roman" w:eastAsia="Calibri" w:hAnsi="Times New Roman" w:cs="Times New Roman"/>
                <w:b/>
              </w:rPr>
              <w:t>Светлый</w:t>
            </w:r>
            <w:proofErr w:type="gramEnd"/>
            <w:r w:rsidRPr="00A642FE">
              <w:rPr>
                <w:rFonts w:ascii="Times New Roman" w:eastAsia="Calibri" w:hAnsi="Times New Roman" w:cs="Times New Roman"/>
                <w:b/>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p>
          <w:p w:rsidR="00A642FE" w:rsidRPr="00A642FE" w:rsidRDefault="00A642FE" w:rsidP="00A642FE">
            <w:pPr>
              <w:widowControl w:val="0"/>
              <w:autoSpaceDE w:val="0"/>
              <w:autoSpaceDN w:val="0"/>
              <w:adjustRightInd w:val="0"/>
              <w:spacing w:after="0" w:line="240" w:lineRule="auto"/>
              <w:jc w:val="center"/>
              <w:rPr>
                <w:rFonts w:ascii="Times New Roman" w:eastAsia="Calibri" w:hAnsi="Times New Roman" w:cs="Times New Roman"/>
                <w:b/>
                <w:bCs/>
              </w:rPr>
            </w:pPr>
          </w:p>
        </w:tc>
      </w:tr>
    </w:tbl>
    <w:p w:rsidR="00A642FE" w:rsidRPr="00A642FE" w:rsidRDefault="00A642FE" w:rsidP="00A642FE">
      <w:pPr>
        <w:widowControl w:val="0"/>
        <w:autoSpaceDE w:val="0"/>
        <w:autoSpaceDN w:val="0"/>
        <w:adjustRightInd w:val="0"/>
        <w:spacing w:after="0" w:line="240" w:lineRule="auto"/>
        <w:ind w:firstLine="540"/>
        <w:jc w:val="both"/>
        <w:rPr>
          <w:rFonts w:ascii="Times New Roman" w:eastAsia="Calibri" w:hAnsi="Times New Roman" w:cs="Times New Roman"/>
        </w:rPr>
      </w:pPr>
      <w:r w:rsidRPr="00A642FE">
        <w:rPr>
          <w:rFonts w:ascii="Times New Roman" w:eastAsia="Calibri" w:hAnsi="Times New Roman" w:cs="Times New Roman"/>
        </w:rPr>
        <w:t xml:space="preserve">В целях определения гарантирующей организации для центральной системы холодного водоснабжения и водоотведения муниципального образования сельское поселение </w:t>
      </w:r>
      <w:proofErr w:type="gramStart"/>
      <w:r w:rsidRPr="00A642FE">
        <w:rPr>
          <w:rFonts w:ascii="Times New Roman" w:eastAsia="Calibri" w:hAnsi="Times New Roman" w:cs="Times New Roman"/>
        </w:rPr>
        <w:t>Светлый</w:t>
      </w:r>
      <w:proofErr w:type="gramEnd"/>
      <w:r w:rsidRPr="00A642FE">
        <w:rPr>
          <w:rFonts w:ascii="Times New Roman" w:eastAsia="Calibri" w:hAnsi="Times New Roman" w:cs="Times New Roman"/>
        </w:rPr>
        <w:t xml:space="preserve">, в соответствии с Федеральным </w:t>
      </w:r>
      <w:hyperlink r:id="rId9" w:history="1">
        <w:r w:rsidRPr="00A642FE">
          <w:rPr>
            <w:rFonts w:ascii="Times New Roman" w:eastAsia="Calibri" w:hAnsi="Times New Roman" w:cs="Times New Roman"/>
            <w:color w:val="0000FF"/>
            <w:u w:val="single"/>
          </w:rPr>
          <w:t>законом</w:t>
        </w:r>
      </w:hyperlink>
      <w:r w:rsidRPr="00A642FE">
        <w:rPr>
          <w:rFonts w:ascii="Times New Roman" w:eastAsia="Calibri" w:hAnsi="Times New Roman" w:cs="Times New Roman"/>
        </w:rPr>
        <w:t xml:space="preserve"> от 06.10.2003 №131-ФЗ "Об общих принципах организации местного самоуправления в Российской Федерации", Федеральным </w:t>
      </w:r>
      <w:hyperlink r:id="rId10" w:history="1">
        <w:r w:rsidRPr="00A642FE">
          <w:rPr>
            <w:rFonts w:ascii="Times New Roman" w:eastAsia="Calibri" w:hAnsi="Times New Roman" w:cs="Times New Roman"/>
            <w:color w:val="0000FF"/>
            <w:u w:val="single"/>
          </w:rPr>
          <w:t>законом</w:t>
        </w:r>
      </w:hyperlink>
      <w:r w:rsidRPr="00A642FE">
        <w:rPr>
          <w:rFonts w:ascii="Times New Roman" w:eastAsia="Calibri" w:hAnsi="Times New Roman" w:cs="Times New Roman"/>
        </w:rPr>
        <w:t xml:space="preserve"> от 07.12.2011 №416-ФЗ "О водоснабжении и водоотведении", руководствуясь Уставом сельского поселения Светлый, </w:t>
      </w:r>
    </w:p>
    <w:p w:rsidR="00A642FE" w:rsidRPr="00A642FE" w:rsidRDefault="00A642FE" w:rsidP="00A642FE">
      <w:pPr>
        <w:widowControl w:val="0"/>
        <w:autoSpaceDE w:val="0"/>
        <w:autoSpaceDN w:val="0"/>
        <w:adjustRightInd w:val="0"/>
        <w:spacing w:after="0" w:line="240" w:lineRule="auto"/>
        <w:ind w:firstLine="540"/>
        <w:jc w:val="center"/>
        <w:rPr>
          <w:rFonts w:ascii="Times New Roman" w:eastAsia="Calibri" w:hAnsi="Times New Roman" w:cs="Times New Roman"/>
        </w:rPr>
      </w:pPr>
      <w:r w:rsidRPr="00A642FE">
        <w:rPr>
          <w:rFonts w:ascii="Times New Roman" w:eastAsia="Calibri" w:hAnsi="Times New Roman" w:cs="Times New Roman"/>
        </w:rPr>
        <w:t>ПОСТАНОВЛЯЮ:</w:t>
      </w:r>
    </w:p>
    <w:p w:rsidR="00A642FE" w:rsidRPr="00A642FE" w:rsidRDefault="00A642FE" w:rsidP="00A642FE">
      <w:pPr>
        <w:spacing w:after="0"/>
        <w:ind w:firstLine="709"/>
        <w:jc w:val="both"/>
        <w:rPr>
          <w:rFonts w:ascii="Times New Roman" w:eastAsia="Calibri" w:hAnsi="Times New Roman" w:cs="Times New Roman"/>
        </w:rPr>
      </w:pPr>
      <w:r w:rsidRPr="00A642FE">
        <w:rPr>
          <w:rFonts w:ascii="Times New Roman" w:eastAsia="Calibri" w:hAnsi="Times New Roman" w:cs="Times New Roman"/>
        </w:rPr>
        <w:t xml:space="preserve">1. Внести в постановление администрации сельского поселения </w:t>
      </w:r>
      <w:proofErr w:type="gramStart"/>
      <w:r w:rsidRPr="00A642FE">
        <w:rPr>
          <w:rFonts w:ascii="Times New Roman" w:eastAsia="Calibri" w:hAnsi="Times New Roman" w:cs="Times New Roman"/>
        </w:rPr>
        <w:t>Светлый</w:t>
      </w:r>
      <w:proofErr w:type="gramEnd"/>
      <w:r w:rsidRPr="00A642FE">
        <w:rPr>
          <w:rFonts w:ascii="Times New Roman" w:eastAsia="Calibri" w:hAnsi="Times New Roman" w:cs="Times New Roman"/>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 (далее – Постановление) следующие изменения:</w:t>
      </w:r>
    </w:p>
    <w:p w:rsidR="00A642FE" w:rsidRPr="00A642FE" w:rsidRDefault="00A642FE" w:rsidP="00A642FE">
      <w:pPr>
        <w:autoSpaceDE w:val="0"/>
        <w:autoSpaceDN w:val="0"/>
        <w:spacing w:after="0"/>
        <w:ind w:firstLine="709"/>
        <w:jc w:val="both"/>
        <w:rPr>
          <w:rFonts w:ascii="Times New Roman" w:eastAsia="Calibri" w:hAnsi="Times New Roman" w:cs="Times New Roman"/>
        </w:rPr>
      </w:pPr>
      <w:r w:rsidRPr="00A642FE">
        <w:rPr>
          <w:rFonts w:ascii="Times New Roman" w:eastAsia="Calibri" w:hAnsi="Times New Roman" w:cs="Times New Roman"/>
        </w:rPr>
        <w:t>1.1. Пункт 1 Постановления считать утратившим силу.</w:t>
      </w:r>
    </w:p>
    <w:p w:rsidR="00A642FE" w:rsidRPr="00A642FE" w:rsidRDefault="00A642FE" w:rsidP="00A642FE">
      <w:pPr>
        <w:spacing w:after="0" w:line="240" w:lineRule="auto"/>
        <w:ind w:firstLine="709"/>
        <w:jc w:val="both"/>
        <w:rPr>
          <w:rFonts w:ascii="Times New Roman" w:eastAsia="Calibri" w:hAnsi="Times New Roman" w:cs="Times New Roman"/>
        </w:rPr>
      </w:pPr>
      <w:r w:rsidRPr="00A642FE">
        <w:rPr>
          <w:rFonts w:ascii="Times New Roman" w:eastAsia="Calibri" w:hAnsi="Times New Roman" w:cs="Times New Roman"/>
        </w:rPr>
        <w:t>1.2. Пункт 2 Постановления изложить в новой редакции:</w:t>
      </w:r>
    </w:p>
    <w:p w:rsidR="00A642FE" w:rsidRPr="00A642FE" w:rsidRDefault="00A642FE" w:rsidP="00A642FE">
      <w:pPr>
        <w:spacing w:after="0" w:line="240" w:lineRule="auto"/>
        <w:ind w:firstLine="709"/>
        <w:jc w:val="both"/>
        <w:rPr>
          <w:rFonts w:ascii="Times New Roman" w:eastAsia="Calibri" w:hAnsi="Times New Roman" w:cs="Times New Roman"/>
        </w:rPr>
      </w:pPr>
      <w:r w:rsidRPr="00A642FE">
        <w:rPr>
          <w:rFonts w:ascii="Times New Roman" w:eastAsia="Calibri" w:hAnsi="Times New Roman" w:cs="Times New Roman"/>
        </w:rPr>
        <w:t xml:space="preserve">«2. Присвоить статус гарантирующей организации </w:t>
      </w:r>
      <w:proofErr w:type="spellStart"/>
      <w:r w:rsidRPr="00A642FE">
        <w:rPr>
          <w:rFonts w:ascii="Times New Roman" w:eastAsia="Calibri" w:hAnsi="Times New Roman" w:cs="Times New Roman"/>
        </w:rPr>
        <w:t>Пунгинскому</w:t>
      </w:r>
      <w:proofErr w:type="spellEnd"/>
      <w:r w:rsidRPr="00A642FE">
        <w:rPr>
          <w:rFonts w:ascii="Times New Roman" w:eastAsia="Calibri" w:hAnsi="Times New Roman" w:cs="Times New Roman"/>
        </w:rPr>
        <w:t xml:space="preserve"> линейно-производственному управлению магистральных газопроводов ООО «Газпром </w:t>
      </w:r>
      <w:proofErr w:type="spellStart"/>
      <w:r w:rsidRPr="00A642FE">
        <w:rPr>
          <w:rFonts w:ascii="Times New Roman" w:eastAsia="Calibri" w:hAnsi="Times New Roman" w:cs="Times New Roman"/>
        </w:rPr>
        <w:t>трансгаз</w:t>
      </w:r>
      <w:proofErr w:type="spellEnd"/>
      <w:r w:rsidRPr="00A642FE">
        <w:rPr>
          <w:rFonts w:ascii="Times New Roman" w:eastAsia="Calibri" w:hAnsi="Times New Roman" w:cs="Times New Roman"/>
        </w:rPr>
        <w:t xml:space="preserve"> </w:t>
      </w:r>
      <w:proofErr w:type="spellStart"/>
      <w:r w:rsidRPr="00A642FE">
        <w:rPr>
          <w:rFonts w:ascii="Times New Roman" w:eastAsia="Calibri" w:hAnsi="Times New Roman" w:cs="Times New Roman"/>
        </w:rPr>
        <w:t>Югорск</w:t>
      </w:r>
      <w:proofErr w:type="spellEnd"/>
      <w:r w:rsidRPr="00A642FE">
        <w:rPr>
          <w:rFonts w:ascii="Times New Roman" w:eastAsia="Calibri" w:hAnsi="Times New Roman" w:cs="Times New Roman"/>
        </w:rPr>
        <w:t xml:space="preserve">»». </w:t>
      </w:r>
    </w:p>
    <w:p w:rsidR="00A642FE" w:rsidRPr="00A642FE" w:rsidRDefault="00A642FE" w:rsidP="00A642FE">
      <w:pPr>
        <w:spacing w:after="0"/>
        <w:ind w:firstLine="709"/>
        <w:jc w:val="both"/>
        <w:rPr>
          <w:rFonts w:ascii="Times New Roman" w:eastAsia="Times New Roman" w:hAnsi="Times New Roman" w:cs="Times New Roman"/>
        </w:rPr>
      </w:pPr>
      <w:r w:rsidRPr="00A642FE">
        <w:rPr>
          <w:rFonts w:ascii="Times New Roman" w:eastAsia="Times New Roman" w:hAnsi="Times New Roman" w:cs="Times New Roman"/>
        </w:rPr>
        <w:t xml:space="preserve">2. </w:t>
      </w:r>
      <w:proofErr w:type="gramStart"/>
      <w:r w:rsidRPr="00A642FE">
        <w:rPr>
          <w:rFonts w:ascii="Times New Roman" w:eastAsia="Times New Roman"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A642FE">
        <w:rPr>
          <w:rFonts w:ascii="Times New Roman" w:eastAsia="Times New Roman" w:hAnsi="Times New Roman" w:cs="Times New Roman"/>
        </w:rPr>
        <w:t>Светловский</w:t>
      </w:r>
      <w:proofErr w:type="spellEnd"/>
      <w:r w:rsidRPr="00A642FE">
        <w:rPr>
          <w:rFonts w:ascii="Times New Roman" w:eastAsia="Times New Roman"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A642FE" w:rsidRPr="00A642FE" w:rsidRDefault="00A642FE" w:rsidP="00A642FE">
      <w:pPr>
        <w:spacing w:after="0"/>
        <w:ind w:firstLine="709"/>
        <w:jc w:val="both"/>
        <w:rPr>
          <w:rFonts w:ascii="Times New Roman" w:eastAsia="Times New Roman" w:hAnsi="Times New Roman" w:cs="Times New Roman"/>
          <w:kern w:val="2"/>
        </w:rPr>
      </w:pPr>
      <w:r w:rsidRPr="00A642FE">
        <w:rPr>
          <w:rFonts w:ascii="Times New Roman" w:eastAsia="Times New Roman" w:hAnsi="Times New Roman" w:cs="Times New Roman"/>
          <w:kern w:val="2"/>
        </w:rPr>
        <w:t>3. Настоящее постановление вступает в силу после его официального опубликования.</w:t>
      </w:r>
    </w:p>
    <w:p w:rsidR="00A642FE" w:rsidRPr="00A642FE" w:rsidRDefault="00A642FE" w:rsidP="00A642FE">
      <w:pPr>
        <w:spacing w:after="0" w:line="240" w:lineRule="auto"/>
        <w:ind w:firstLine="708"/>
        <w:jc w:val="both"/>
        <w:rPr>
          <w:rFonts w:ascii="Times New Roman" w:eastAsia="Calibri" w:hAnsi="Times New Roman" w:cs="Times New Roman"/>
          <w:iCs/>
        </w:rPr>
      </w:pPr>
      <w:r w:rsidRPr="00A642FE">
        <w:rPr>
          <w:rFonts w:ascii="Times New Roman" w:eastAsia="Calibri" w:hAnsi="Times New Roman" w:cs="Times New Roman"/>
          <w:iCs/>
        </w:rPr>
        <w:t xml:space="preserve">4. </w:t>
      </w:r>
      <w:proofErr w:type="gramStart"/>
      <w:r w:rsidRPr="00A642FE">
        <w:rPr>
          <w:rFonts w:ascii="Times New Roman" w:eastAsia="Calibri" w:hAnsi="Times New Roman" w:cs="Times New Roman"/>
          <w:iCs/>
        </w:rPr>
        <w:t>Контроль за</w:t>
      </w:r>
      <w:proofErr w:type="gramEnd"/>
      <w:r w:rsidRPr="00A642FE">
        <w:rPr>
          <w:rFonts w:ascii="Times New Roman" w:eastAsia="Calibri" w:hAnsi="Times New Roman" w:cs="Times New Roman"/>
          <w:iCs/>
        </w:rPr>
        <w:t xml:space="preserve"> исполнением постановления оставляю за собой.</w:t>
      </w:r>
    </w:p>
    <w:p w:rsidR="00A642FE" w:rsidRP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r w:rsidRPr="00A642FE">
        <w:rPr>
          <w:rFonts w:ascii="Times New Roman" w:eastAsia="Calibri" w:hAnsi="Times New Roman" w:cs="Times New Roman"/>
        </w:rPr>
        <w:t xml:space="preserve">Глава сельского поселения </w:t>
      </w:r>
      <w:proofErr w:type="gramStart"/>
      <w:r w:rsidRPr="00A642FE">
        <w:rPr>
          <w:rFonts w:ascii="Times New Roman" w:eastAsia="Calibri" w:hAnsi="Times New Roman" w:cs="Times New Roman"/>
        </w:rPr>
        <w:t>Светлый</w:t>
      </w:r>
      <w:proofErr w:type="gramEnd"/>
      <w:r w:rsidRPr="00A642FE">
        <w:rPr>
          <w:rFonts w:ascii="Times New Roman" w:eastAsia="Calibri" w:hAnsi="Times New Roman" w:cs="Times New Roman"/>
        </w:rPr>
        <w:t xml:space="preserve">                                   </w:t>
      </w:r>
      <w:proofErr w:type="spellStart"/>
      <w:r w:rsidRPr="00A642FE">
        <w:rPr>
          <w:rFonts w:ascii="Times New Roman" w:eastAsia="Calibri" w:hAnsi="Times New Roman" w:cs="Times New Roman"/>
        </w:rPr>
        <w:t>Ф.К.Шагимухаметов</w:t>
      </w:r>
      <w:proofErr w:type="spellEnd"/>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Pr="00A642FE" w:rsidRDefault="00A642FE" w:rsidP="00A642FE">
      <w:pPr>
        <w:tabs>
          <w:tab w:val="left" w:pos="7335"/>
        </w:tabs>
        <w:jc w:val="center"/>
        <w:rPr>
          <w:rFonts w:ascii="Times New Roman" w:eastAsia="Calibri" w:hAnsi="Times New Roman" w:cs="Times New Roman"/>
        </w:rPr>
      </w:pPr>
    </w:p>
    <w:p w:rsidR="00F40063" w:rsidRPr="00A642FE" w:rsidRDefault="00F40063" w:rsidP="007F5BC2">
      <w:pPr>
        <w:overflowPunct w:val="0"/>
        <w:autoSpaceDE w:val="0"/>
        <w:autoSpaceDN w:val="0"/>
        <w:adjustRightInd w:val="0"/>
        <w:spacing w:after="0" w:line="240" w:lineRule="auto"/>
        <w:jc w:val="center"/>
        <w:rPr>
          <w:rFonts w:ascii="Times New Roman" w:eastAsia="Calibri" w:hAnsi="Times New Roman" w:cs="Times New Roman"/>
          <w:szCs w:val="24"/>
        </w:rPr>
      </w:pPr>
      <w:bookmarkStart w:id="0" w:name="_GoBack"/>
      <w:r w:rsidRPr="00A642FE">
        <w:rPr>
          <w:rFonts w:ascii="Times New Roman" w:eastAsia="Calibri" w:hAnsi="Times New Roman" w:cs="Times New Roman"/>
          <w:szCs w:val="24"/>
        </w:rPr>
        <w:lastRenderedPageBreak/>
        <w:t>Печатное средство массовой информации</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органов местного самоуправления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Распространяется бесплатно согласно перечню рассылки, утвержденному</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Главный редактор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u w:val="single"/>
        </w:rPr>
      </w:pPr>
      <w:proofErr w:type="gramStart"/>
      <w:r w:rsidRPr="00A642FE">
        <w:rPr>
          <w:rFonts w:ascii="Times New Roman" w:eastAsia="Calibri" w:hAnsi="Times New Roman" w:cs="Times New Roman"/>
          <w:szCs w:val="24"/>
        </w:rPr>
        <w:t>Ответственные</w:t>
      </w:r>
      <w:proofErr w:type="gramEnd"/>
      <w:r w:rsidRPr="00A642FE">
        <w:rPr>
          <w:rFonts w:ascii="Times New Roman" w:eastAsia="Calibri" w:hAnsi="Times New Roman" w:cs="Times New Roman"/>
          <w:szCs w:val="24"/>
        </w:rPr>
        <w:t xml:space="preserve"> за выпуск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u w:val="single"/>
        </w:rPr>
        <w:t>Телефон 8(34674)58-5-25</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Газета отпечатана: Администрацией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628147, ХМАО-Югра, Березовский район, с. п. Светлый, ул. Набережная д.10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Печать офсетная. Подпись в печать по графику: 16.00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Фактическая:</w:t>
      </w:r>
    </w:p>
    <w:p w:rsidR="00F40063" w:rsidRPr="00A642FE" w:rsidRDefault="00F40063" w:rsidP="00A36C55">
      <w:pPr>
        <w:spacing w:after="0" w:line="240" w:lineRule="auto"/>
        <w:jc w:val="center"/>
        <w:rPr>
          <w:rFonts w:ascii="Times New Roman" w:eastAsia="Times New Roman" w:hAnsi="Times New Roman" w:cs="Times New Roman"/>
          <w:szCs w:val="24"/>
          <w:lang w:eastAsia="ru-RU"/>
        </w:rPr>
      </w:pPr>
      <w:r w:rsidRPr="00A642FE">
        <w:rPr>
          <w:rFonts w:ascii="Times New Roman" w:eastAsia="Calibri" w:hAnsi="Times New Roman" w:cs="Times New Roman"/>
          <w:szCs w:val="24"/>
        </w:rPr>
        <w:t xml:space="preserve">Тираж </w:t>
      </w:r>
      <w:r w:rsidRPr="00A642FE">
        <w:rPr>
          <w:rFonts w:ascii="Times New Roman" w:eastAsia="Calibri" w:hAnsi="Times New Roman" w:cs="Times New Roman"/>
          <w:szCs w:val="24"/>
          <w:u w:val="single"/>
        </w:rPr>
        <w:t>8</w:t>
      </w:r>
      <w:r w:rsidRPr="00A642FE">
        <w:rPr>
          <w:rFonts w:ascii="Times New Roman" w:eastAsia="Calibri" w:hAnsi="Times New Roman" w:cs="Times New Roman"/>
          <w:szCs w:val="24"/>
        </w:rPr>
        <w:t xml:space="preserve"> экз.</w:t>
      </w:r>
    </w:p>
    <w:p w:rsidR="00F40063" w:rsidRPr="00A642FE" w:rsidRDefault="00F40063" w:rsidP="00F40063">
      <w:pPr>
        <w:spacing w:after="0" w:line="240" w:lineRule="auto"/>
        <w:rPr>
          <w:rFonts w:ascii="Times New Roman" w:eastAsia="Calibri" w:hAnsi="Times New Roman" w:cs="Times New Roman"/>
          <w:szCs w:val="24"/>
        </w:rPr>
      </w:pPr>
    </w:p>
    <w:bookmarkEnd w:id="0"/>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7F5BC2">
      <w:headerReference w:type="default" r:id="rId11"/>
      <w:pgSz w:w="11906" w:h="16838"/>
      <w:pgMar w:top="522" w:right="992"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D4" w:rsidRDefault="00A668D4" w:rsidP="00811DB6">
      <w:pPr>
        <w:spacing w:after="0" w:line="240" w:lineRule="auto"/>
      </w:pPr>
      <w:r>
        <w:separator/>
      </w:r>
    </w:p>
  </w:endnote>
  <w:endnote w:type="continuationSeparator" w:id="0">
    <w:p w:rsidR="00A668D4" w:rsidRDefault="00A668D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D4" w:rsidRDefault="00A668D4" w:rsidP="00811DB6">
      <w:pPr>
        <w:spacing w:after="0" w:line="240" w:lineRule="auto"/>
      </w:pPr>
      <w:r>
        <w:separator/>
      </w:r>
    </w:p>
  </w:footnote>
  <w:footnote w:type="continuationSeparator" w:id="0">
    <w:p w:rsidR="00A668D4" w:rsidRDefault="00A668D4"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08" w:rsidRDefault="00687A08">
    <w:pPr>
      <w:pStyle w:val="a8"/>
      <w:rPr>
        <w:color w:val="800000"/>
        <w:sz w:val="20"/>
      </w:rPr>
    </w:pPr>
  </w:p>
  <w:p w:rsidR="00687A08" w:rsidRPr="00110880" w:rsidRDefault="00687A08">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0">
    <w:nsid w:val="68B77837"/>
    <w:multiLevelType w:val="hybridMultilevel"/>
    <w:tmpl w:val="08842FAE"/>
    <w:lvl w:ilvl="0" w:tplc="9AB0FD18">
      <w:start w:val="1"/>
      <w:numFmt w:val="decimal"/>
      <w:lvlText w:val="%1."/>
      <w:lvlJc w:val="left"/>
      <w:pPr>
        <w:ind w:left="930" w:hanging="405"/>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6">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8">
    <w:nsid w:val="76FB3E8C"/>
    <w:multiLevelType w:val="hybridMultilevel"/>
    <w:tmpl w:val="E144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1"/>
  </w:num>
  <w:num w:numId="3">
    <w:abstractNumId w:val="3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3"/>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4C6C"/>
    <w:rsid w:val="002D6DD8"/>
    <w:rsid w:val="002E0756"/>
    <w:rsid w:val="002E6B8F"/>
    <w:rsid w:val="002F1E8C"/>
    <w:rsid w:val="002F5AE6"/>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050D"/>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87A08"/>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642FE"/>
    <w:rsid w:val="00A668D4"/>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74852351">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82977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487385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8B0175EA90B43338051CA8B6FF4CDBEAFC24702B82F9991DF91B1A065N9a7D" TargetMode="External"/><Relationship Id="rId4" Type="http://schemas.microsoft.com/office/2007/relationships/stylesWithEffects" Target="stylesWithEffects.xml"/><Relationship Id="rId9" Type="http://schemas.openxmlformats.org/officeDocument/2006/relationships/hyperlink" Target="consultantplus://offline/ref=58B0175EA90B43338051CA8B6FF4CDBEAFC2430AB9249991DF91B1A065N9a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8496-1E4F-479D-A6A4-5F9C6F39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5</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96</cp:revision>
  <cp:lastPrinted>2021-07-23T05:26:00Z</cp:lastPrinted>
  <dcterms:created xsi:type="dcterms:W3CDTF">2017-12-08T07:40:00Z</dcterms:created>
  <dcterms:modified xsi:type="dcterms:W3CDTF">2021-07-23T05:26:00Z</dcterms:modified>
</cp:coreProperties>
</file>