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11" w:rsidRDefault="00A03011" w:rsidP="00A03011">
      <w:pPr>
        <w:pBdr>
          <w:bottom w:val="single" w:sz="12" w:space="1" w:color="auto"/>
        </w:pBdr>
        <w:jc w:val="center"/>
        <w:rPr>
          <w:rFonts w:ascii="Times New Roman" w:hAnsi="Times New Roman"/>
          <w:b/>
          <w:sz w:val="32"/>
          <w:szCs w:val="32"/>
        </w:rPr>
      </w:pPr>
    </w:p>
    <w:p w:rsidR="00A03011" w:rsidRDefault="00A03011" w:rsidP="00A03011">
      <w:pPr>
        <w:jc w:val="center"/>
        <w:rPr>
          <w:rFonts w:ascii="Times New Roman" w:hAnsi="Times New Roman"/>
          <w:b/>
          <w:i/>
          <w:sz w:val="56"/>
          <w:szCs w:val="56"/>
        </w:rPr>
      </w:pPr>
      <w:r>
        <w:rPr>
          <w:rFonts w:ascii="Times New Roman" w:hAnsi="Times New Roman"/>
          <w:b/>
          <w:i/>
          <w:sz w:val="56"/>
          <w:szCs w:val="56"/>
        </w:rPr>
        <w:t>«Светловский Вестник»</w:t>
      </w:r>
    </w:p>
    <w:p w:rsidR="00A03011" w:rsidRPr="00D77DFD" w:rsidRDefault="00A03011" w:rsidP="00D77DFD">
      <w:pPr>
        <w:spacing w:after="0"/>
        <w:rPr>
          <w:b/>
          <w:sz w:val="40"/>
          <w:szCs w:val="40"/>
        </w:rPr>
      </w:pPr>
      <w:r w:rsidRPr="00D77DFD">
        <w:rPr>
          <w:rFonts w:ascii="Times New Roman" w:hAnsi="Times New Roman"/>
          <w:b/>
          <w:sz w:val="40"/>
          <w:szCs w:val="40"/>
        </w:rPr>
        <w:t>_______________</w:t>
      </w:r>
      <w:r w:rsidR="00D77DFD">
        <w:rPr>
          <w:rFonts w:ascii="Times New Roman" w:hAnsi="Times New Roman"/>
          <w:b/>
          <w:sz w:val="40"/>
          <w:szCs w:val="40"/>
        </w:rPr>
        <w:t>_____________</w:t>
      </w:r>
      <w:r w:rsidRPr="00D77DFD">
        <w:rPr>
          <w:rFonts w:ascii="Times New Roman" w:hAnsi="Times New Roman"/>
          <w:b/>
          <w:sz w:val="40"/>
          <w:szCs w:val="40"/>
        </w:rPr>
        <w:t>__________________</w:t>
      </w:r>
    </w:p>
    <w:p w:rsidR="00A03011" w:rsidRDefault="00A03011" w:rsidP="00A03011">
      <w:pPr>
        <w:pStyle w:val="a4"/>
        <w:jc w:val="center"/>
        <w:rPr>
          <w:rFonts w:ascii="Times New Roman" w:hAnsi="Times New Roman"/>
          <w:sz w:val="28"/>
          <w:szCs w:val="28"/>
        </w:rPr>
      </w:pPr>
      <w:r>
        <w:rPr>
          <w:rFonts w:ascii="Times New Roman" w:hAnsi="Times New Roman"/>
          <w:sz w:val="28"/>
          <w:szCs w:val="28"/>
        </w:rPr>
        <w:t>печатное издание органов местного самоуправления сельского</w:t>
      </w:r>
    </w:p>
    <w:p w:rsidR="00A03011" w:rsidRDefault="00A03011" w:rsidP="00A03011">
      <w:pPr>
        <w:pStyle w:val="a4"/>
        <w:jc w:val="center"/>
        <w:rPr>
          <w:rFonts w:ascii="Times New Roman" w:hAnsi="Times New Roman"/>
          <w:sz w:val="28"/>
          <w:szCs w:val="28"/>
        </w:rPr>
      </w:pPr>
      <w:r>
        <w:rPr>
          <w:rFonts w:ascii="Times New Roman" w:hAnsi="Times New Roman"/>
          <w:sz w:val="28"/>
          <w:szCs w:val="28"/>
        </w:rPr>
        <w:t xml:space="preserve">поселения </w:t>
      </w:r>
      <w:proofErr w:type="gramStart"/>
      <w:r>
        <w:rPr>
          <w:rFonts w:ascii="Times New Roman" w:hAnsi="Times New Roman"/>
          <w:sz w:val="28"/>
          <w:szCs w:val="28"/>
        </w:rPr>
        <w:t>Светлый</w:t>
      </w:r>
      <w:proofErr w:type="gramEnd"/>
    </w:p>
    <w:p w:rsidR="00FC2220" w:rsidRPr="00437187" w:rsidRDefault="00FC2220" w:rsidP="00A03011">
      <w:pPr>
        <w:pStyle w:val="a4"/>
        <w:jc w:val="both"/>
        <w:rPr>
          <w:rFonts w:ascii="Times New Roman" w:hAnsi="Times New Roman"/>
          <w:sz w:val="20"/>
          <w:szCs w:val="20"/>
        </w:rPr>
      </w:pPr>
    </w:p>
    <w:p w:rsidR="00A03011" w:rsidRDefault="00A03011" w:rsidP="00A03011">
      <w:pPr>
        <w:pStyle w:val="a4"/>
        <w:jc w:val="both"/>
        <w:rPr>
          <w:rFonts w:ascii="Times New Roman" w:hAnsi="Times New Roman"/>
          <w:b/>
          <w:i/>
          <w:sz w:val="26"/>
          <w:szCs w:val="26"/>
        </w:rPr>
      </w:pPr>
      <w:r w:rsidRPr="006276F6">
        <w:rPr>
          <w:rFonts w:ascii="Times New Roman" w:hAnsi="Times New Roman"/>
          <w:b/>
          <w:i/>
          <w:sz w:val="26"/>
          <w:szCs w:val="26"/>
        </w:rPr>
        <w:t>Газета распространяется бесплат</w:t>
      </w:r>
      <w:r w:rsidR="00415FE4" w:rsidRPr="006276F6">
        <w:rPr>
          <w:rFonts w:ascii="Times New Roman" w:hAnsi="Times New Roman"/>
          <w:b/>
          <w:i/>
          <w:sz w:val="26"/>
          <w:szCs w:val="26"/>
        </w:rPr>
        <w:t xml:space="preserve">но                         </w:t>
      </w:r>
      <w:r w:rsidR="00334CFF" w:rsidRPr="006276F6">
        <w:rPr>
          <w:rFonts w:ascii="Times New Roman" w:hAnsi="Times New Roman"/>
          <w:b/>
          <w:i/>
          <w:sz w:val="26"/>
          <w:szCs w:val="26"/>
        </w:rPr>
        <w:t xml:space="preserve">   </w:t>
      </w:r>
      <w:r w:rsidR="008F15EE">
        <w:rPr>
          <w:rFonts w:ascii="Times New Roman" w:hAnsi="Times New Roman"/>
          <w:b/>
          <w:i/>
          <w:sz w:val="26"/>
          <w:szCs w:val="26"/>
        </w:rPr>
        <w:t>21 декабря</w:t>
      </w:r>
      <w:r w:rsidRPr="006276F6">
        <w:rPr>
          <w:rFonts w:ascii="Times New Roman" w:hAnsi="Times New Roman"/>
          <w:b/>
          <w:i/>
          <w:sz w:val="26"/>
          <w:szCs w:val="26"/>
        </w:rPr>
        <w:t xml:space="preserve"> 201</w:t>
      </w:r>
      <w:r w:rsidR="00F251D4" w:rsidRPr="006276F6">
        <w:rPr>
          <w:rFonts w:ascii="Times New Roman" w:hAnsi="Times New Roman"/>
          <w:b/>
          <w:i/>
          <w:sz w:val="26"/>
          <w:szCs w:val="26"/>
        </w:rPr>
        <w:t>8</w:t>
      </w:r>
      <w:r w:rsidRPr="006276F6">
        <w:rPr>
          <w:rFonts w:ascii="Times New Roman" w:hAnsi="Times New Roman"/>
          <w:b/>
          <w:i/>
          <w:sz w:val="26"/>
          <w:szCs w:val="26"/>
        </w:rPr>
        <w:t xml:space="preserve"> года № </w:t>
      </w:r>
      <w:r w:rsidR="008F15EE">
        <w:rPr>
          <w:rFonts w:ascii="Times New Roman" w:hAnsi="Times New Roman"/>
          <w:b/>
          <w:i/>
          <w:sz w:val="26"/>
          <w:szCs w:val="26"/>
        </w:rPr>
        <w:t>14</w:t>
      </w:r>
      <w:r>
        <w:rPr>
          <w:rFonts w:ascii="Times New Roman" w:hAnsi="Times New Roman"/>
          <w:b/>
          <w:i/>
          <w:sz w:val="26"/>
          <w:szCs w:val="26"/>
        </w:rPr>
        <w:t xml:space="preserve">                      </w:t>
      </w:r>
    </w:p>
    <w:p w:rsidR="00A03011" w:rsidRPr="00437187" w:rsidRDefault="00A03011" w:rsidP="00A03011">
      <w:pPr>
        <w:pStyle w:val="a4"/>
        <w:jc w:val="both"/>
        <w:rPr>
          <w:rFonts w:ascii="Times New Roman" w:hAnsi="Times New Roman"/>
          <w:b/>
          <w:i/>
          <w:sz w:val="20"/>
          <w:szCs w:val="20"/>
        </w:rPr>
      </w:pPr>
    </w:p>
    <w:p w:rsidR="00EC0865" w:rsidRDefault="00EC0865" w:rsidP="00437187">
      <w:pPr>
        <w:spacing w:after="0" w:line="240" w:lineRule="auto"/>
        <w:jc w:val="center"/>
        <w:rPr>
          <w:rFonts w:ascii="Times New Roman" w:hAnsi="Times New Roman"/>
          <w:sz w:val="20"/>
          <w:szCs w:val="20"/>
        </w:rPr>
      </w:pPr>
    </w:p>
    <w:p w:rsidR="00EC0865" w:rsidRPr="00EC0865" w:rsidRDefault="00EC0865" w:rsidP="00EC0865">
      <w:pPr>
        <w:spacing w:after="0" w:line="240" w:lineRule="auto"/>
        <w:jc w:val="center"/>
        <w:rPr>
          <w:rFonts w:ascii="Times New Roman" w:hAnsi="Times New Roman"/>
          <w:sz w:val="26"/>
          <w:szCs w:val="26"/>
        </w:rPr>
      </w:pPr>
      <w:r w:rsidRPr="00EC0865">
        <w:rPr>
          <w:rFonts w:ascii="Times New Roman" w:hAnsi="Times New Roman"/>
          <w:sz w:val="26"/>
          <w:szCs w:val="26"/>
        </w:rPr>
        <w:t>В сегодняшнем номере публикуются следующие документы:</w:t>
      </w:r>
    </w:p>
    <w:p w:rsidR="00EC0865" w:rsidRPr="00EC0865" w:rsidRDefault="00EC0865" w:rsidP="00EC0865">
      <w:pPr>
        <w:spacing w:after="0" w:line="240" w:lineRule="auto"/>
        <w:jc w:val="both"/>
        <w:rPr>
          <w:rFonts w:ascii="Times New Roman" w:hAnsi="Times New Roman"/>
          <w:sz w:val="26"/>
          <w:szCs w:val="26"/>
        </w:rPr>
      </w:pPr>
    </w:p>
    <w:p w:rsidR="00CC1A28" w:rsidRDefault="00187271" w:rsidP="008F15EE">
      <w:pPr>
        <w:pStyle w:val="af0"/>
        <w:numPr>
          <w:ilvl w:val="0"/>
          <w:numId w:val="4"/>
        </w:numPr>
        <w:tabs>
          <w:tab w:val="left" w:pos="851"/>
        </w:tabs>
        <w:ind w:left="0" w:right="-1" w:firstLine="851"/>
        <w:jc w:val="both"/>
        <w:rPr>
          <w:rFonts w:ascii="Times New Roman" w:hAnsi="Times New Roman"/>
          <w:sz w:val="26"/>
          <w:szCs w:val="26"/>
        </w:rPr>
      </w:pPr>
      <w:r w:rsidRPr="00187271">
        <w:rPr>
          <w:rFonts w:ascii="Times New Roman" w:hAnsi="Times New Roman"/>
          <w:sz w:val="26"/>
          <w:szCs w:val="26"/>
        </w:rPr>
        <w:t>Заключение по результатам публичных слушаний</w:t>
      </w:r>
      <w:r>
        <w:rPr>
          <w:rFonts w:ascii="Times New Roman" w:hAnsi="Times New Roman"/>
          <w:sz w:val="26"/>
          <w:szCs w:val="26"/>
        </w:rPr>
        <w:t>,</w:t>
      </w:r>
      <w:r w:rsidRPr="00187271">
        <w:rPr>
          <w:rFonts w:ascii="Times New Roman" w:hAnsi="Times New Roman"/>
          <w:sz w:val="26"/>
          <w:szCs w:val="26"/>
        </w:rPr>
        <w:t xml:space="preserve"> </w:t>
      </w:r>
      <w:r w:rsidRPr="00467B10">
        <w:rPr>
          <w:rFonts w:ascii="Times New Roman" w:hAnsi="Times New Roman"/>
          <w:sz w:val="26"/>
          <w:szCs w:val="26"/>
        </w:rPr>
        <w:t xml:space="preserve">Публичные слушания назначены </w:t>
      </w:r>
      <w:r w:rsidR="00B36ABF">
        <w:rPr>
          <w:rFonts w:ascii="Times New Roman" w:hAnsi="Times New Roman"/>
          <w:sz w:val="26"/>
          <w:szCs w:val="26"/>
        </w:rPr>
        <w:t>Постановление</w:t>
      </w:r>
      <w:r>
        <w:rPr>
          <w:rFonts w:ascii="Times New Roman" w:hAnsi="Times New Roman"/>
          <w:sz w:val="26"/>
          <w:szCs w:val="26"/>
        </w:rPr>
        <w:t>м</w:t>
      </w:r>
      <w:r w:rsidR="00B36ABF">
        <w:rPr>
          <w:rFonts w:ascii="Times New Roman" w:hAnsi="Times New Roman"/>
          <w:sz w:val="26"/>
          <w:szCs w:val="26"/>
        </w:rPr>
        <w:t xml:space="preserve"> главы сельского поселения Светлый № 9 от 29.11.2018  «</w:t>
      </w:r>
      <w:r w:rsidR="00B36ABF" w:rsidRPr="00B36ABF">
        <w:rPr>
          <w:rFonts w:ascii="Times New Roman" w:hAnsi="Times New Roman"/>
          <w:sz w:val="26"/>
          <w:szCs w:val="26"/>
        </w:rPr>
        <w:t>О назначении публичных слушаний по проекту решения Совета депутатов сельского поселения Светлый «О бюджете сельского поселения Светлый на 2019 год и на плановый период 2020 и 2021 годов»</w:t>
      </w:r>
    </w:p>
    <w:p w:rsidR="00CC1A28" w:rsidRPr="00CC1A28" w:rsidRDefault="00CC1A28" w:rsidP="008F15EE">
      <w:pPr>
        <w:pStyle w:val="af0"/>
        <w:numPr>
          <w:ilvl w:val="0"/>
          <w:numId w:val="4"/>
        </w:numPr>
        <w:tabs>
          <w:tab w:val="left" w:pos="851"/>
        </w:tabs>
        <w:ind w:left="0" w:right="-1" w:firstLine="851"/>
        <w:jc w:val="both"/>
        <w:rPr>
          <w:rFonts w:ascii="Times New Roman" w:hAnsi="Times New Roman"/>
          <w:sz w:val="26"/>
          <w:szCs w:val="26"/>
        </w:rPr>
      </w:pPr>
      <w:proofErr w:type="gramStart"/>
      <w:r w:rsidRPr="00CC1A28">
        <w:rPr>
          <w:rFonts w:ascii="Times New Roman" w:hAnsi="Times New Roman"/>
          <w:bCs/>
          <w:sz w:val="26"/>
          <w:szCs w:val="26"/>
        </w:rPr>
        <w:t xml:space="preserve">Решение Совета депутатов сельского поселения Светлый № </w:t>
      </w:r>
      <w:r w:rsidR="00187271">
        <w:rPr>
          <w:rFonts w:ascii="Times New Roman" w:hAnsi="Times New Roman"/>
          <w:bCs/>
          <w:sz w:val="26"/>
          <w:szCs w:val="26"/>
        </w:rPr>
        <w:t>11</w:t>
      </w:r>
      <w:r w:rsidRPr="00CC1A28">
        <w:rPr>
          <w:rFonts w:ascii="Times New Roman" w:hAnsi="Times New Roman"/>
          <w:bCs/>
          <w:sz w:val="26"/>
          <w:szCs w:val="26"/>
        </w:rPr>
        <w:t xml:space="preserve"> от 2</w:t>
      </w:r>
      <w:r w:rsidR="00B36ABF">
        <w:rPr>
          <w:rFonts w:ascii="Times New Roman" w:hAnsi="Times New Roman"/>
          <w:bCs/>
          <w:sz w:val="26"/>
          <w:szCs w:val="26"/>
        </w:rPr>
        <w:t>3.11</w:t>
      </w:r>
      <w:r w:rsidRPr="00CC1A28">
        <w:rPr>
          <w:rFonts w:ascii="Times New Roman" w:hAnsi="Times New Roman"/>
          <w:bCs/>
          <w:sz w:val="26"/>
          <w:szCs w:val="26"/>
        </w:rPr>
        <w:t xml:space="preserve">.2018 </w:t>
      </w:r>
      <w:r>
        <w:rPr>
          <w:rFonts w:ascii="Times New Roman" w:hAnsi="Times New Roman"/>
          <w:bCs/>
          <w:sz w:val="26"/>
          <w:szCs w:val="26"/>
        </w:rPr>
        <w:t>«</w:t>
      </w:r>
      <w:r w:rsidR="00B36ABF" w:rsidRPr="00B36ABF">
        <w:rPr>
          <w:rFonts w:ascii="Times New Roman" w:hAnsi="Times New Roman"/>
          <w:bCs/>
          <w:sz w:val="26"/>
          <w:szCs w:val="26"/>
        </w:rPr>
        <w:t xml:space="preserve">О </w:t>
      </w:r>
      <w:r w:rsidR="00187271">
        <w:rPr>
          <w:rFonts w:ascii="Times New Roman" w:hAnsi="Times New Roman"/>
          <w:bCs/>
          <w:sz w:val="26"/>
          <w:szCs w:val="26"/>
        </w:rPr>
        <w:t>внесении изменений в устав сельского поселения Светлый</w:t>
      </w:r>
      <w:r w:rsidR="009F7DA0">
        <w:rPr>
          <w:rFonts w:ascii="Times New Roman" w:hAnsi="Times New Roman"/>
          <w:bCs/>
          <w:sz w:val="26"/>
          <w:szCs w:val="26"/>
        </w:rPr>
        <w:t>»;</w:t>
      </w:r>
      <w:proofErr w:type="gramEnd"/>
    </w:p>
    <w:p w:rsidR="00B36ABF" w:rsidRDefault="00EC0865" w:rsidP="008F15EE">
      <w:pPr>
        <w:pStyle w:val="af0"/>
        <w:numPr>
          <w:ilvl w:val="0"/>
          <w:numId w:val="4"/>
        </w:numPr>
        <w:tabs>
          <w:tab w:val="left" w:pos="851"/>
        </w:tabs>
        <w:ind w:left="0" w:right="-1" w:firstLine="851"/>
        <w:jc w:val="both"/>
        <w:rPr>
          <w:rFonts w:ascii="Times New Roman" w:hAnsi="Times New Roman"/>
          <w:bCs/>
          <w:sz w:val="26"/>
          <w:szCs w:val="26"/>
        </w:rPr>
      </w:pPr>
      <w:proofErr w:type="gramStart"/>
      <w:r>
        <w:rPr>
          <w:rFonts w:ascii="Times New Roman" w:hAnsi="Times New Roman"/>
          <w:bCs/>
          <w:sz w:val="26"/>
          <w:szCs w:val="26"/>
        </w:rPr>
        <w:t xml:space="preserve">Решение Совета депутатов сельского поселения Светлый № </w:t>
      </w:r>
      <w:r w:rsidR="00187271">
        <w:rPr>
          <w:rFonts w:ascii="Times New Roman" w:hAnsi="Times New Roman"/>
          <w:bCs/>
          <w:sz w:val="26"/>
          <w:szCs w:val="26"/>
        </w:rPr>
        <w:t>12</w:t>
      </w:r>
      <w:r>
        <w:rPr>
          <w:rFonts w:ascii="Times New Roman" w:hAnsi="Times New Roman"/>
          <w:bCs/>
          <w:sz w:val="26"/>
          <w:szCs w:val="26"/>
        </w:rPr>
        <w:t xml:space="preserve"> от </w:t>
      </w:r>
      <w:r w:rsidR="00B36ABF">
        <w:rPr>
          <w:rFonts w:ascii="Times New Roman" w:hAnsi="Times New Roman"/>
          <w:bCs/>
          <w:sz w:val="26"/>
          <w:szCs w:val="26"/>
        </w:rPr>
        <w:t>23.11</w:t>
      </w:r>
      <w:r>
        <w:rPr>
          <w:rFonts w:ascii="Times New Roman" w:hAnsi="Times New Roman"/>
          <w:bCs/>
          <w:sz w:val="26"/>
          <w:szCs w:val="26"/>
        </w:rPr>
        <w:t xml:space="preserve">.2018 </w:t>
      </w:r>
      <w:r w:rsidR="00187271" w:rsidRPr="00187271">
        <w:rPr>
          <w:rFonts w:ascii="Times New Roman" w:hAnsi="Times New Roman"/>
          <w:bCs/>
          <w:sz w:val="26"/>
          <w:szCs w:val="26"/>
        </w:rPr>
        <w:t>«О внесении изменений в устав сельского поселения Светлый»;</w:t>
      </w:r>
      <w:proofErr w:type="gramEnd"/>
    </w:p>
    <w:p w:rsidR="00187271" w:rsidRPr="00187271" w:rsidRDefault="00187271" w:rsidP="008F15EE">
      <w:pPr>
        <w:pStyle w:val="af0"/>
        <w:numPr>
          <w:ilvl w:val="0"/>
          <w:numId w:val="4"/>
        </w:numPr>
        <w:tabs>
          <w:tab w:val="left" w:pos="851"/>
        </w:tabs>
        <w:ind w:left="0" w:right="-1" w:firstLine="851"/>
        <w:jc w:val="both"/>
        <w:rPr>
          <w:rFonts w:ascii="Times New Roman" w:hAnsi="Times New Roman"/>
          <w:sz w:val="26"/>
          <w:szCs w:val="26"/>
        </w:rPr>
      </w:pPr>
      <w:r>
        <w:rPr>
          <w:rFonts w:ascii="Times New Roman" w:hAnsi="Times New Roman"/>
          <w:bCs/>
          <w:sz w:val="26"/>
          <w:szCs w:val="26"/>
        </w:rPr>
        <w:t xml:space="preserve">Постановление администрации сельского поселения </w:t>
      </w:r>
      <w:proofErr w:type="gramStart"/>
      <w:r>
        <w:rPr>
          <w:rFonts w:ascii="Times New Roman" w:hAnsi="Times New Roman"/>
          <w:bCs/>
          <w:sz w:val="26"/>
          <w:szCs w:val="26"/>
        </w:rPr>
        <w:t>Светлый</w:t>
      </w:r>
      <w:proofErr w:type="gramEnd"/>
      <w:r>
        <w:rPr>
          <w:rFonts w:ascii="Times New Roman" w:hAnsi="Times New Roman"/>
          <w:bCs/>
          <w:sz w:val="26"/>
          <w:szCs w:val="26"/>
        </w:rPr>
        <w:t xml:space="preserve"> № 86 от 17.05.2018 «</w:t>
      </w:r>
      <w:r w:rsidRPr="00187271">
        <w:rPr>
          <w:rFonts w:ascii="Times New Roman" w:hAnsi="Times New Roman"/>
          <w:bCs/>
          <w:sz w:val="26"/>
          <w:szCs w:val="26"/>
        </w:rPr>
        <w:t>О правилах содержания мест погребения и порядке деятельности общественного кладбища на территории муниципального образования сельское поселение Светлый</w:t>
      </w:r>
      <w:r>
        <w:rPr>
          <w:rFonts w:ascii="Times New Roman" w:hAnsi="Times New Roman"/>
          <w:bCs/>
          <w:sz w:val="26"/>
          <w:szCs w:val="26"/>
        </w:rPr>
        <w:t>»;</w:t>
      </w:r>
    </w:p>
    <w:p w:rsidR="00187271" w:rsidRPr="00187271" w:rsidRDefault="00187271" w:rsidP="008F15EE">
      <w:pPr>
        <w:pStyle w:val="af0"/>
        <w:numPr>
          <w:ilvl w:val="0"/>
          <w:numId w:val="4"/>
        </w:numPr>
        <w:tabs>
          <w:tab w:val="left" w:pos="851"/>
        </w:tabs>
        <w:ind w:left="0" w:right="-1" w:firstLine="851"/>
        <w:jc w:val="both"/>
        <w:rPr>
          <w:rFonts w:ascii="Times New Roman" w:hAnsi="Times New Roman"/>
          <w:sz w:val="26"/>
          <w:szCs w:val="26"/>
        </w:rPr>
      </w:pPr>
      <w:r>
        <w:rPr>
          <w:rFonts w:ascii="Times New Roman" w:hAnsi="Times New Roman"/>
          <w:bCs/>
          <w:sz w:val="26"/>
          <w:szCs w:val="26"/>
        </w:rPr>
        <w:t xml:space="preserve">Постановление администрации сельского поселения </w:t>
      </w:r>
      <w:proofErr w:type="gramStart"/>
      <w:r>
        <w:rPr>
          <w:rFonts w:ascii="Times New Roman" w:hAnsi="Times New Roman"/>
          <w:bCs/>
          <w:sz w:val="26"/>
          <w:szCs w:val="26"/>
        </w:rPr>
        <w:t>Светлый</w:t>
      </w:r>
      <w:proofErr w:type="gramEnd"/>
      <w:r>
        <w:rPr>
          <w:rFonts w:ascii="Times New Roman" w:hAnsi="Times New Roman"/>
          <w:bCs/>
          <w:sz w:val="26"/>
          <w:szCs w:val="26"/>
        </w:rPr>
        <w:t xml:space="preserve"> № 236 от 21.12.2018 «О внесении изменений в постановление</w:t>
      </w:r>
      <w:r w:rsidR="008F15EE">
        <w:rPr>
          <w:rFonts w:ascii="Times New Roman" w:hAnsi="Times New Roman"/>
          <w:bCs/>
          <w:sz w:val="26"/>
          <w:szCs w:val="26"/>
        </w:rPr>
        <w:t xml:space="preserve"> администрации сельского поселения Светлый</w:t>
      </w:r>
      <w:r>
        <w:rPr>
          <w:rFonts w:ascii="Times New Roman" w:hAnsi="Times New Roman"/>
          <w:bCs/>
          <w:sz w:val="26"/>
          <w:szCs w:val="26"/>
        </w:rPr>
        <w:t xml:space="preserve"> № 86 от 17.05.2018 «</w:t>
      </w:r>
      <w:r w:rsidRPr="00187271">
        <w:rPr>
          <w:rFonts w:ascii="Times New Roman" w:hAnsi="Times New Roman"/>
          <w:bCs/>
          <w:sz w:val="26"/>
          <w:szCs w:val="26"/>
        </w:rPr>
        <w:t>О правилах содержания мест погребения и порядке деятельности общественного кладбища на территории муниципального образования сельское поселение Светлый</w:t>
      </w:r>
      <w:r>
        <w:rPr>
          <w:rFonts w:ascii="Times New Roman" w:hAnsi="Times New Roman"/>
          <w:bCs/>
          <w:sz w:val="26"/>
          <w:szCs w:val="26"/>
        </w:rPr>
        <w:t>»».</w:t>
      </w:r>
    </w:p>
    <w:p w:rsidR="00187271" w:rsidRPr="00187271" w:rsidRDefault="00187271" w:rsidP="008F15EE">
      <w:pPr>
        <w:pStyle w:val="af0"/>
        <w:tabs>
          <w:tab w:val="left" w:pos="851"/>
        </w:tabs>
        <w:ind w:left="851" w:right="-1"/>
        <w:rPr>
          <w:rFonts w:ascii="Times New Roman" w:hAnsi="Times New Roman"/>
          <w:bCs/>
          <w:sz w:val="26"/>
          <w:szCs w:val="26"/>
        </w:rPr>
      </w:pPr>
    </w:p>
    <w:p w:rsidR="008F15EE" w:rsidRPr="008F15EE" w:rsidRDefault="008F15EE" w:rsidP="008F15EE">
      <w:pPr>
        <w:jc w:val="center"/>
        <w:rPr>
          <w:rFonts w:ascii="Times New Roman" w:eastAsiaTheme="minorHAnsi" w:hAnsi="Times New Roman"/>
          <w:b/>
          <w:sz w:val="26"/>
          <w:szCs w:val="26"/>
        </w:rPr>
      </w:pPr>
      <w:r w:rsidRPr="008F15EE">
        <w:rPr>
          <w:rFonts w:ascii="Times New Roman" w:eastAsiaTheme="minorHAnsi" w:hAnsi="Times New Roman"/>
          <w:b/>
          <w:sz w:val="26"/>
          <w:szCs w:val="26"/>
        </w:rPr>
        <w:t xml:space="preserve">Заключение по результатам публичных слушаний </w:t>
      </w:r>
    </w:p>
    <w:p w:rsidR="008F15EE" w:rsidRPr="008F15EE" w:rsidRDefault="008F15EE" w:rsidP="008F15EE">
      <w:pPr>
        <w:jc w:val="center"/>
        <w:rPr>
          <w:rFonts w:ascii="Times New Roman" w:eastAsiaTheme="minorHAnsi" w:hAnsi="Times New Roman"/>
          <w:sz w:val="26"/>
          <w:szCs w:val="26"/>
        </w:rPr>
      </w:pPr>
      <w:r w:rsidRPr="008F15EE">
        <w:rPr>
          <w:rFonts w:ascii="Times New Roman" w:eastAsiaTheme="minorHAnsi" w:hAnsi="Times New Roman"/>
          <w:sz w:val="26"/>
          <w:szCs w:val="26"/>
        </w:rPr>
        <w:t xml:space="preserve">Публичные слушания назначены Постановлением Главы сельского поселения </w:t>
      </w:r>
      <w:proofErr w:type="gramStart"/>
      <w:r w:rsidRPr="008F15EE">
        <w:rPr>
          <w:rFonts w:ascii="Times New Roman" w:eastAsiaTheme="minorHAnsi" w:hAnsi="Times New Roman"/>
          <w:sz w:val="26"/>
          <w:szCs w:val="26"/>
        </w:rPr>
        <w:t>Светлый</w:t>
      </w:r>
      <w:proofErr w:type="gramEnd"/>
      <w:r w:rsidRPr="008F15EE">
        <w:rPr>
          <w:rFonts w:ascii="Times New Roman" w:eastAsiaTheme="minorHAnsi" w:hAnsi="Times New Roman"/>
          <w:sz w:val="26"/>
          <w:szCs w:val="26"/>
        </w:rPr>
        <w:t xml:space="preserve"> </w:t>
      </w:r>
      <w:r w:rsidRPr="008F15EE">
        <w:rPr>
          <w:rFonts w:ascii="Times New Roman" w:eastAsiaTheme="minorHAnsi" w:hAnsi="Times New Roman"/>
          <w:b/>
          <w:sz w:val="26"/>
          <w:szCs w:val="26"/>
        </w:rPr>
        <w:t xml:space="preserve"> </w:t>
      </w:r>
      <w:r w:rsidRPr="008F15EE">
        <w:rPr>
          <w:rFonts w:ascii="Times New Roman" w:eastAsiaTheme="minorHAnsi" w:hAnsi="Times New Roman"/>
          <w:sz w:val="26"/>
          <w:szCs w:val="26"/>
        </w:rPr>
        <w:t>от 29.11.2018 № 9</w:t>
      </w:r>
    </w:p>
    <w:p w:rsidR="008F15EE" w:rsidRPr="008F15EE" w:rsidRDefault="008F15EE" w:rsidP="008F15EE">
      <w:pPr>
        <w:jc w:val="center"/>
        <w:rPr>
          <w:rFonts w:ascii="Times New Roman" w:eastAsiaTheme="minorHAnsi" w:hAnsi="Times New Roman"/>
          <w:sz w:val="26"/>
          <w:szCs w:val="26"/>
        </w:rPr>
      </w:pPr>
      <w:r w:rsidRPr="008F15EE">
        <w:rPr>
          <w:rFonts w:ascii="Times New Roman" w:eastAsiaTheme="minorHAnsi" w:hAnsi="Times New Roman"/>
          <w:sz w:val="26"/>
          <w:szCs w:val="26"/>
        </w:rPr>
        <w:t>Тема публичных слушаний:</w:t>
      </w:r>
    </w:p>
    <w:p w:rsidR="008F15EE" w:rsidRPr="008F15EE" w:rsidRDefault="008F15EE" w:rsidP="008F15EE">
      <w:pPr>
        <w:jc w:val="center"/>
        <w:rPr>
          <w:rFonts w:ascii="Times New Roman" w:eastAsiaTheme="minorHAnsi" w:hAnsi="Times New Roman"/>
          <w:sz w:val="26"/>
          <w:szCs w:val="26"/>
        </w:rPr>
      </w:pPr>
      <w:r w:rsidRPr="008F15EE">
        <w:rPr>
          <w:rFonts w:ascii="Times New Roman" w:eastAsiaTheme="minorHAnsi" w:hAnsi="Times New Roman"/>
          <w:sz w:val="26"/>
          <w:szCs w:val="26"/>
        </w:rPr>
        <w:t>«О бюджете сельского поселения Светлый на 2019 год  и плановый период 2020 и 2021 годы»</w:t>
      </w:r>
    </w:p>
    <w:p w:rsidR="008F15EE" w:rsidRPr="008F15EE" w:rsidRDefault="008F15EE" w:rsidP="008F15EE">
      <w:pPr>
        <w:jc w:val="center"/>
        <w:rPr>
          <w:rFonts w:ascii="Times New Roman" w:eastAsiaTheme="minorHAnsi" w:hAnsi="Times New Roman"/>
          <w:sz w:val="26"/>
          <w:szCs w:val="26"/>
        </w:rPr>
      </w:pPr>
      <w:r w:rsidRPr="008F15EE">
        <w:rPr>
          <w:rFonts w:ascii="Times New Roman" w:eastAsiaTheme="minorHAnsi" w:hAnsi="Times New Roman"/>
          <w:sz w:val="26"/>
          <w:szCs w:val="26"/>
        </w:rPr>
        <w:t>Дата проведения публичных слушаний: 17.12.2018 г.</w:t>
      </w:r>
    </w:p>
    <w:tbl>
      <w:tblPr>
        <w:tblStyle w:val="a7"/>
        <w:tblW w:w="0" w:type="auto"/>
        <w:tblLook w:val="04A0" w:firstRow="1" w:lastRow="0" w:firstColumn="1" w:lastColumn="0" w:noHBand="0" w:noVBand="1"/>
      </w:tblPr>
      <w:tblGrid>
        <w:gridCol w:w="817"/>
        <w:gridCol w:w="2410"/>
        <w:gridCol w:w="1984"/>
        <w:gridCol w:w="1900"/>
        <w:gridCol w:w="2460"/>
      </w:tblGrid>
      <w:tr w:rsidR="008F15EE" w:rsidRPr="008F15EE" w:rsidTr="005E4C82">
        <w:tc>
          <w:tcPr>
            <w:tcW w:w="817" w:type="dxa"/>
          </w:tcPr>
          <w:p w:rsidR="008F15EE" w:rsidRPr="008F15EE" w:rsidRDefault="008F15EE" w:rsidP="008F15EE">
            <w:pPr>
              <w:jc w:val="center"/>
              <w:rPr>
                <w:rFonts w:ascii="Times New Roman" w:eastAsiaTheme="minorHAnsi" w:hAnsi="Times New Roman"/>
                <w:sz w:val="26"/>
                <w:szCs w:val="26"/>
              </w:rPr>
            </w:pPr>
            <w:r w:rsidRPr="008F15EE">
              <w:rPr>
                <w:rFonts w:ascii="Times New Roman" w:eastAsiaTheme="minorHAnsi" w:hAnsi="Times New Roman"/>
                <w:sz w:val="26"/>
                <w:szCs w:val="26"/>
              </w:rPr>
              <w:t xml:space="preserve">№ </w:t>
            </w:r>
            <w:proofErr w:type="gramStart"/>
            <w:r w:rsidRPr="008F15EE">
              <w:rPr>
                <w:rFonts w:ascii="Times New Roman" w:eastAsiaTheme="minorHAnsi" w:hAnsi="Times New Roman"/>
                <w:sz w:val="26"/>
                <w:szCs w:val="26"/>
              </w:rPr>
              <w:t>п</w:t>
            </w:r>
            <w:proofErr w:type="gramEnd"/>
            <w:r w:rsidRPr="008F15EE">
              <w:rPr>
                <w:rFonts w:ascii="Times New Roman" w:eastAsiaTheme="minorHAnsi" w:hAnsi="Times New Roman"/>
                <w:sz w:val="26"/>
                <w:szCs w:val="26"/>
              </w:rPr>
              <w:t>/п</w:t>
            </w:r>
          </w:p>
        </w:tc>
        <w:tc>
          <w:tcPr>
            <w:tcW w:w="2410" w:type="dxa"/>
          </w:tcPr>
          <w:p w:rsidR="008F15EE" w:rsidRPr="008F15EE" w:rsidRDefault="008F15EE" w:rsidP="008F15EE">
            <w:pPr>
              <w:rPr>
                <w:rFonts w:ascii="Times New Roman" w:eastAsiaTheme="minorHAnsi" w:hAnsi="Times New Roman"/>
                <w:sz w:val="26"/>
                <w:szCs w:val="26"/>
              </w:rPr>
            </w:pPr>
            <w:r w:rsidRPr="008F15EE">
              <w:rPr>
                <w:rFonts w:ascii="Times New Roman" w:eastAsiaTheme="minorHAnsi" w:hAnsi="Times New Roman"/>
                <w:sz w:val="26"/>
                <w:szCs w:val="26"/>
              </w:rPr>
              <w:t xml:space="preserve">Дата внесения предложений, кем внесены (Ф.И.О </w:t>
            </w:r>
            <w:r w:rsidRPr="008F15EE">
              <w:rPr>
                <w:rFonts w:ascii="Times New Roman" w:eastAsiaTheme="minorHAnsi" w:hAnsi="Times New Roman"/>
                <w:sz w:val="26"/>
                <w:szCs w:val="26"/>
              </w:rPr>
              <w:lastRenderedPageBreak/>
              <w:t>место жительства)</w:t>
            </w:r>
          </w:p>
        </w:tc>
        <w:tc>
          <w:tcPr>
            <w:tcW w:w="1984" w:type="dxa"/>
          </w:tcPr>
          <w:p w:rsidR="008F15EE" w:rsidRPr="008F15EE" w:rsidRDefault="008F15EE" w:rsidP="008F15EE">
            <w:pPr>
              <w:rPr>
                <w:rFonts w:ascii="Times New Roman" w:eastAsiaTheme="minorHAnsi" w:hAnsi="Times New Roman"/>
                <w:sz w:val="26"/>
                <w:szCs w:val="26"/>
              </w:rPr>
            </w:pPr>
            <w:r w:rsidRPr="008F15EE">
              <w:rPr>
                <w:rFonts w:ascii="Times New Roman" w:eastAsiaTheme="minorHAnsi" w:hAnsi="Times New Roman"/>
                <w:sz w:val="26"/>
                <w:szCs w:val="26"/>
              </w:rPr>
              <w:lastRenderedPageBreak/>
              <w:t xml:space="preserve">Содержание предложений по пункту </w:t>
            </w:r>
            <w:r w:rsidRPr="008F15EE">
              <w:rPr>
                <w:rFonts w:ascii="Times New Roman" w:eastAsiaTheme="minorHAnsi" w:hAnsi="Times New Roman"/>
                <w:sz w:val="26"/>
                <w:szCs w:val="26"/>
              </w:rPr>
              <w:lastRenderedPageBreak/>
              <w:t>проекта бюджета</w:t>
            </w:r>
          </w:p>
        </w:tc>
        <w:tc>
          <w:tcPr>
            <w:tcW w:w="1900" w:type="dxa"/>
          </w:tcPr>
          <w:p w:rsidR="008F15EE" w:rsidRPr="008F15EE" w:rsidRDefault="008F15EE" w:rsidP="008F15EE">
            <w:pPr>
              <w:rPr>
                <w:rFonts w:ascii="Times New Roman" w:eastAsiaTheme="minorHAnsi" w:hAnsi="Times New Roman"/>
                <w:sz w:val="26"/>
                <w:szCs w:val="26"/>
              </w:rPr>
            </w:pPr>
            <w:r w:rsidRPr="008F15EE">
              <w:rPr>
                <w:rFonts w:ascii="Times New Roman" w:eastAsiaTheme="minorHAnsi" w:hAnsi="Times New Roman"/>
                <w:sz w:val="26"/>
                <w:szCs w:val="26"/>
              </w:rPr>
              <w:lastRenderedPageBreak/>
              <w:t>Итоги рассмотрения предложения</w:t>
            </w:r>
          </w:p>
        </w:tc>
        <w:tc>
          <w:tcPr>
            <w:tcW w:w="2460" w:type="dxa"/>
          </w:tcPr>
          <w:p w:rsidR="008F15EE" w:rsidRPr="008F15EE" w:rsidRDefault="008F15EE" w:rsidP="008F15EE">
            <w:pPr>
              <w:rPr>
                <w:rFonts w:ascii="Times New Roman" w:eastAsiaTheme="minorHAnsi" w:hAnsi="Times New Roman"/>
                <w:sz w:val="26"/>
                <w:szCs w:val="26"/>
              </w:rPr>
            </w:pPr>
            <w:r w:rsidRPr="008F15EE">
              <w:rPr>
                <w:rFonts w:ascii="Times New Roman" w:eastAsiaTheme="minorHAnsi" w:hAnsi="Times New Roman"/>
                <w:sz w:val="26"/>
                <w:szCs w:val="26"/>
              </w:rPr>
              <w:t>Мотивация принятого решения</w:t>
            </w:r>
          </w:p>
        </w:tc>
      </w:tr>
      <w:tr w:rsidR="008F15EE" w:rsidRPr="008F15EE" w:rsidTr="005E4C82">
        <w:tc>
          <w:tcPr>
            <w:tcW w:w="817" w:type="dxa"/>
          </w:tcPr>
          <w:p w:rsidR="008F15EE" w:rsidRPr="008F15EE" w:rsidRDefault="008F15EE" w:rsidP="008F15EE">
            <w:pPr>
              <w:jc w:val="center"/>
              <w:rPr>
                <w:rFonts w:ascii="Times New Roman" w:eastAsiaTheme="minorHAnsi" w:hAnsi="Times New Roman"/>
                <w:sz w:val="24"/>
                <w:szCs w:val="24"/>
              </w:rPr>
            </w:pPr>
            <w:r w:rsidRPr="008F15EE">
              <w:rPr>
                <w:rFonts w:ascii="Times New Roman" w:eastAsiaTheme="minorHAnsi" w:hAnsi="Times New Roman"/>
                <w:sz w:val="24"/>
                <w:szCs w:val="24"/>
              </w:rPr>
              <w:lastRenderedPageBreak/>
              <w:t>1</w:t>
            </w:r>
          </w:p>
        </w:tc>
        <w:tc>
          <w:tcPr>
            <w:tcW w:w="2410" w:type="dxa"/>
          </w:tcPr>
          <w:p w:rsidR="008F15EE" w:rsidRPr="008F15EE" w:rsidRDefault="008F15EE" w:rsidP="008F15EE">
            <w:pPr>
              <w:rPr>
                <w:rFonts w:ascii="Times New Roman" w:eastAsiaTheme="minorHAnsi" w:hAnsi="Times New Roman"/>
                <w:sz w:val="24"/>
                <w:szCs w:val="24"/>
              </w:rPr>
            </w:pPr>
            <w:r w:rsidRPr="008F15EE">
              <w:rPr>
                <w:rFonts w:ascii="Times New Roman" w:eastAsiaTheme="minorHAnsi" w:hAnsi="Times New Roman"/>
                <w:sz w:val="24"/>
                <w:szCs w:val="24"/>
              </w:rPr>
              <w:t>Жители п. Светлый – 11 человек</w:t>
            </w:r>
          </w:p>
        </w:tc>
        <w:tc>
          <w:tcPr>
            <w:tcW w:w="1984" w:type="dxa"/>
          </w:tcPr>
          <w:p w:rsidR="008F15EE" w:rsidRPr="008F15EE" w:rsidRDefault="008F15EE" w:rsidP="008F15EE">
            <w:pPr>
              <w:rPr>
                <w:rFonts w:ascii="Times New Roman" w:eastAsiaTheme="minorHAnsi" w:hAnsi="Times New Roman"/>
                <w:sz w:val="24"/>
                <w:szCs w:val="24"/>
              </w:rPr>
            </w:pPr>
            <w:r w:rsidRPr="008F15EE">
              <w:rPr>
                <w:rFonts w:ascii="Times New Roman" w:eastAsiaTheme="minorHAnsi" w:hAnsi="Times New Roman"/>
                <w:sz w:val="24"/>
                <w:szCs w:val="24"/>
              </w:rPr>
              <w:t>Одобрить проект</w:t>
            </w:r>
          </w:p>
        </w:tc>
        <w:tc>
          <w:tcPr>
            <w:tcW w:w="1900" w:type="dxa"/>
          </w:tcPr>
          <w:p w:rsidR="008F15EE" w:rsidRPr="008F15EE" w:rsidRDefault="008F15EE" w:rsidP="008F15EE">
            <w:pPr>
              <w:rPr>
                <w:rFonts w:ascii="Times New Roman" w:eastAsiaTheme="minorHAnsi" w:hAnsi="Times New Roman"/>
                <w:sz w:val="24"/>
                <w:szCs w:val="24"/>
              </w:rPr>
            </w:pPr>
            <w:r w:rsidRPr="008F15EE">
              <w:rPr>
                <w:rFonts w:ascii="Times New Roman" w:eastAsiaTheme="minorHAnsi" w:hAnsi="Times New Roman"/>
                <w:sz w:val="24"/>
                <w:szCs w:val="24"/>
              </w:rPr>
              <w:t>Одобрено</w:t>
            </w:r>
          </w:p>
        </w:tc>
        <w:tc>
          <w:tcPr>
            <w:tcW w:w="2460" w:type="dxa"/>
          </w:tcPr>
          <w:p w:rsidR="008F15EE" w:rsidRPr="008F15EE" w:rsidRDefault="008F15EE" w:rsidP="008F15EE">
            <w:pPr>
              <w:rPr>
                <w:rFonts w:ascii="Times New Roman" w:eastAsiaTheme="minorHAnsi" w:hAnsi="Times New Roman"/>
                <w:sz w:val="24"/>
                <w:szCs w:val="24"/>
              </w:rPr>
            </w:pPr>
            <w:r w:rsidRPr="008F15EE">
              <w:rPr>
                <w:rFonts w:ascii="Times New Roman" w:eastAsiaTheme="minorHAnsi" w:hAnsi="Times New Roman"/>
                <w:sz w:val="24"/>
                <w:szCs w:val="24"/>
              </w:rPr>
              <w:t>Согласиться с проектом решения Совета поселения «О бюджете сельского поселения Светлый на 2019 год  и плановый период 2020 и 2021 годы»</w:t>
            </w:r>
          </w:p>
        </w:tc>
      </w:tr>
    </w:tbl>
    <w:p w:rsidR="008F15EE" w:rsidRPr="008F15EE" w:rsidRDefault="008F15EE" w:rsidP="008F15EE">
      <w:pPr>
        <w:jc w:val="center"/>
        <w:rPr>
          <w:rFonts w:ascii="Times New Roman" w:eastAsiaTheme="minorHAnsi" w:hAnsi="Times New Roman"/>
          <w:sz w:val="26"/>
          <w:szCs w:val="26"/>
        </w:rPr>
      </w:pPr>
    </w:p>
    <w:p w:rsidR="008F15EE" w:rsidRPr="008F15EE" w:rsidRDefault="008F15EE" w:rsidP="008F15EE">
      <w:pPr>
        <w:jc w:val="center"/>
        <w:rPr>
          <w:rFonts w:ascii="Times New Roman" w:eastAsiaTheme="minorHAnsi" w:hAnsi="Times New Roman"/>
          <w:sz w:val="26"/>
          <w:szCs w:val="26"/>
        </w:rPr>
      </w:pPr>
      <w:r w:rsidRPr="008F15EE">
        <w:rPr>
          <w:rFonts w:ascii="Times New Roman" w:eastAsiaTheme="minorHAnsi" w:hAnsi="Times New Roman"/>
          <w:sz w:val="26"/>
          <w:szCs w:val="26"/>
        </w:rPr>
        <w:t xml:space="preserve">Резолюция  главы сельского поселения </w:t>
      </w:r>
      <w:proofErr w:type="gramStart"/>
      <w:r w:rsidRPr="008F15EE">
        <w:rPr>
          <w:rFonts w:ascii="Times New Roman" w:eastAsiaTheme="minorHAnsi" w:hAnsi="Times New Roman"/>
          <w:sz w:val="26"/>
          <w:szCs w:val="26"/>
        </w:rPr>
        <w:t>Светлый</w:t>
      </w:r>
      <w:proofErr w:type="gramEnd"/>
    </w:p>
    <w:p w:rsidR="008F15EE" w:rsidRPr="008F15EE" w:rsidRDefault="008F15EE" w:rsidP="008F15EE">
      <w:pPr>
        <w:rPr>
          <w:rFonts w:ascii="Times New Roman" w:eastAsiaTheme="minorHAnsi" w:hAnsi="Times New Roman"/>
          <w:sz w:val="26"/>
          <w:szCs w:val="26"/>
        </w:rPr>
      </w:pPr>
      <w:r w:rsidRPr="008F15EE">
        <w:rPr>
          <w:rFonts w:ascii="Times New Roman" w:eastAsiaTheme="minorHAnsi" w:hAnsi="Times New Roman"/>
          <w:sz w:val="26"/>
          <w:szCs w:val="26"/>
        </w:rPr>
        <w:tab/>
        <w:t>Согласиться с проектом решения Совета депутатов сельского поселения Светлый «О бюджете сельского поселения Светлый на 2019 год  и плановый период 2020  и 2021 годы».</w:t>
      </w:r>
    </w:p>
    <w:p w:rsidR="008F15EE" w:rsidRPr="008F15EE" w:rsidRDefault="008F15EE" w:rsidP="008F15EE">
      <w:pPr>
        <w:rPr>
          <w:rFonts w:ascii="Times New Roman" w:eastAsiaTheme="minorHAnsi" w:hAnsi="Times New Roman"/>
          <w:sz w:val="26"/>
          <w:szCs w:val="26"/>
        </w:rPr>
      </w:pPr>
      <w:r w:rsidRPr="008F15EE">
        <w:rPr>
          <w:rFonts w:ascii="Times New Roman" w:eastAsiaTheme="minorHAnsi" w:hAnsi="Times New Roman"/>
          <w:sz w:val="26"/>
          <w:szCs w:val="26"/>
        </w:rPr>
        <w:tab/>
        <w:t xml:space="preserve">Направить на рассмотрение Совета депутатов сельского поселения </w:t>
      </w:r>
      <w:proofErr w:type="gramStart"/>
      <w:r w:rsidRPr="008F15EE">
        <w:rPr>
          <w:rFonts w:ascii="Times New Roman" w:eastAsiaTheme="minorHAnsi" w:hAnsi="Times New Roman"/>
          <w:sz w:val="26"/>
          <w:szCs w:val="26"/>
        </w:rPr>
        <w:t>Светлый</w:t>
      </w:r>
      <w:proofErr w:type="gramEnd"/>
      <w:r w:rsidRPr="008F15EE">
        <w:rPr>
          <w:rFonts w:ascii="Times New Roman" w:eastAsiaTheme="minorHAnsi" w:hAnsi="Times New Roman"/>
          <w:sz w:val="26"/>
          <w:szCs w:val="26"/>
        </w:rPr>
        <w:t>:</w:t>
      </w:r>
    </w:p>
    <w:p w:rsidR="008F15EE" w:rsidRPr="008F15EE" w:rsidRDefault="008F15EE" w:rsidP="008F15EE">
      <w:pPr>
        <w:numPr>
          <w:ilvl w:val="0"/>
          <w:numId w:val="5"/>
        </w:numPr>
        <w:contextualSpacing/>
        <w:rPr>
          <w:rFonts w:ascii="Times New Roman" w:eastAsiaTheme="minorHAnsi" w:hAnsi="Times New Roman"/>
          <w:sz w:val="26"/>
          <w:szCs w:val="26"/>
        </w:rPr>
      </w:pPr>
      <w:r w:rsidRPr="008F15EE">
        <w:rPr>
          <w:rFonts w:ascii="Times New Roman" w:eastAsiaTheme="minorHAnsi" w:hAnsi="Times New Roman"/>
          <w:sz w:val="26"/>
          <w:szCs w:val="26"/>
        </w:rPr>
        <w:t>проект бюджета сельского поселения Светлый на 2019 год  и плановый период 2020 и 2021 годы;</w:t>
      </w:r>
    </w:p>
    <w:p w:rsidR="008F15EE" w:rsidRPr="008F15EE" w:rsidRDefault="008F15EE" w:rsidP="008F15EE">
      <w:pPr>
        <w:numPr>
          <w:ilvl w:val="0"/>
          <w:numId w:val="5"/>
        </w:numPr>
        <w:contextualSpacing/>
        <w:rPr>
          <w:rFonts w:ascii="Times New Roman" w:eastAsiaTheme="minorHAnsi" w:hAnsi="Times New Roman"/>
          <w:sz w:val="26"/>
          <w:szCs w:val="26"/>
        </w:rPr>
      </w:pPr>
      <w:r w:rsidRPr="008F15EE">
        <w:rPr>
          <w:rFonts w:ascii="Times New Roman" w:eastAsiaTheme="minorHAnsi" w:hAnsi="Times New Roman"/>
          <w:sz w:val="26"/>
          <w:szCs w:val="26"/>
        </w:rPr>
        <w:t>протокол публичных слушаний;</w:t>
      </w:r>
    </w:p>
    <w:p w:rsidR="008F15EE" w:rsidRPr="008F15EE" w:rsidRDefault="008F15EE" w:rsidP="008F15EE">
      <w:pPr>
        <w:numPr>
          <w:ilvl w:val="0"/>
          <w:numId w:val="5"/>
        </w:numPr>
        <w:contextualSpacing/>
        <w:rPr>
          <w:rFonts w:ascii="Times New Roman" w:eastAsiaTheme="minorHAnsi" w:hAnsi="Times New Roman"/>
          <w:sz w:val="26"/>
          <w:szCs w:val="26"/>
        </w:rPr>
      </w:pPr>
      <w:r w:rsidRPr="008F15EE">
        <w:rPr>
          <w:rFonts w:ascii="Times New Roman" w:eastAsiaTheme="minorHAnsi" w:hAnsi="Times New Roman"/>
          <w:sz w:val="26"/>
          <w:szCs w:val="26"/>
        </w:rPr>
        <w:t>заключение по результатам публичных слушаний по проекту бюджета сельского поселения Светлый на 2019 год  и плановый период 2020 и 2021 годы.</w:t>
      </w:r>
    </w:p>
    <w:p w:rsidR="008F15EE" w:rsidRPr="008F15EE" w:rsidRDefault="008F15EE" w:rsidP="008F15EE">
      <w:pPr>
        <w:ind w:left="360"/>
        <w:rPr>
          <w:rFonts w:ascii="Times New Roman" w:eastAsiaTheme="minorHAnsi" w:hAnsi="Times New Roman"/>
          <w:sz w:val="26"/>
          <w:szCs w:val="26"/>
        </w:rPr>
      </w:pPr>
    </w:p>
    <w:p w:rsidR="008F15EE" w:rsidRDefault="008F15EE" w:rsidP="008F15EE">
      <w:pPr>
        <w:rPr>
          <w:rFonts w:ascii="Times New Roman" w:eastAsiaTheme="minorHAnsi" w:hAnsi="Times New Roman"/>
          <w:sz w:val="26"/>
          <w:szCs w:val="26"/>
        </w:rPr>
      </w:pPr>
      <w:r w:rsidRPr="008F15EE">
        <w:rPr>
          <w:rFonts w:ascii="Times New Roman" w:eastAsiaTheme="minorHAnsi" w:hAnsi="Times New Roman"/>
          <w:sz w:val="26"/>
          <w:szCs w:val="26"/>
        </w:rPr>
        <w:t xml:space="preserve">Глава сельского поселения </w:t>
      </w:r>
      <w:proofErr w:type="gramStart"/>
      <w:r w:rsidRPr="008F15EE">
        <w:rPr>
          <w:rFonts w:ascii="Times New Roman" w:eastAsiaTheme="minorHAnsi" w:hAnsi="Times New Roman"/>
          <w:sz w:val="26"/>
          <w:szCs w:val="26"/>
        </w:rPr>
        <w:t>Светлый</w:t>
      </w:r>
      <w:proofErr w:type="gramEnd"/>
      <w:r w:rsidRPr="008F15EE">
        <w:rPr>
          <w:rFonts w:ascii="Times New Roman" w:eastAsiaTheme="minorHAnsi" w:hAnsi="Times New Roman"/>
          <w:sz w:val="26"/>
          <w:szCs w:val="26"/>
        </w:rPr>
        <w:t xml:space="preserve"> </w:t>
      </w:r>
      <w:r w:rsidRPr="008F15EE">
        <w:rPr>
          <w:rFonts w:ascii="Times New Roman" w:eastAsiaTheme="minorHAnsi" w:hAnsi="Times New Roman"/>
          <w:sz w:val="26"/>
          <w:szCs w:val="26"/>
        </w:rPr>
        <w:tab/>
      </w:r>
      <w:r w:rsidRPr="008F15EE">
        <w:rPr>
          <w:rFonts w:ascii="Times New Roman" w:eastAsiaTheme="minorHAnsi" w:hAnsi="Times New Roman"/>
          <w:sz w:val="26"/>
          <w:szCs w:val="26"/>
        </w:rPr>
        <w:tab/>
      </w:r>
      <w:r w:rsidRPr="008F15EE">
        <w:rPr>
          <w:rFonts w:ascii="Times New Roman" w:eastAsiaTheme="minorHAnsi" w:hAnsi="Times New Roman"/>
          <w:sz w:val="26"/>
          <w:szCs w:val="26"/>
        </w:rPr>
        <w:tab/>
      </w:r>
      <w:r w:rsidRPr="008F15EE">
        <w:rPr>
          <w:rFonts w:ascii="Times New Roman" w:eastAsiaTheme="minorHAnsi" w:hAnsi="Times New Roman"/>
          <w:sz w:val="26"/>
          <w:szCs w:val="26"/>
        </w:rPr>
        <w:tab/>
        <w:t>Ф.К. Шагимухаметов</w:t>
      </w:r>
    </w:p>
    <w:p w:rsidR="008F15EE" w:rsidRDefault="008F15EE" w:rsidP="008F15EE">
      <w:pPr>
        <w:rPr>
          <w:rFonts w:ascii="Times New Roman" w:eastAsiaTheme="minorHAnsi" w:hAnsi="Times New Roman"/>
          <w:sz w:val="26"/>
          <w:szCs w:val="26"/>
        </w:rPr>
      </w:pPr>
    </w:p>
    <w:p w:rsidR="008F15EE" w:rsidRPr="008F15EE" w:rsidRDefault="008F15EE" w:rsidP="008F15EE">
      <w:pPr>
        <w:rPr>
          <w:rFonts w:ascii="Times New Roman" w:eastAsiaTheme="minorHAnsi" w:hAnsi="Times New Roman"/>
          <w:sz w:val="28"/>
        </w:rPr>
      </w:pPr>
    </w:p>
    <w:p w:rsidR="00B36ABF" w:rsidRPr="00B36ABF" w:rsidRDefault="00B36ABF" w:rsidP="00B36ABF">
      <w:pPr>
        <w:spacing w:after="0" w:line="240" w:lineRule="auto"/>
        <w:jc w:val="right"/>
        <w:rPr>
          <w:rFonts w:ascii="Times New Roman" w:eastAsia="Times New Roman" w:hAnsi="Times New Roman"/>
          <w:b/>
          <w:sz w:val="26"/>
          <w:szCs w:val="26"/>
          <w:u w:val="single"/>
          <w:lang w:eastAsia="ru-RU"/>
        </w:rPr>
      </w:pPr>
    </w:p>
    <w:p w:rsidR="008F15EE" w:rsidRPr="008F15EE" w:rsidRDefault="008F15EE" w:rsidP="008F15EE">
      <w:pPr>
        <w:ind w:firstLine="540"/>
        <w:jc w:val="center"/>
        <w:rPr>
          <w:rFonts w:ascii="Times New Roman" w:eastAsiaTheme="minorHAnsi" w:hAnsi="Times New Roman"/>
          <w:sz w:val="26"/>
          <w:szCs w:val="26"/>
        </w:rPr>
      </w:pPr>
      <w:r w:rsidRPr="008F15EE">
        <w:rPr>
          <w:rFonts w:ascii="Times New Roman" w:eastAsiaTheme="minorHAnsi" w:hAnsi="Times New Roman"/>
          <w:sz w:val="26"/>
          <w:szCs w:val="26"/>
        </w:rPr>
        <w:t xml:space="preserve">Решением </w:t>
      </w:r>
      <w:proofErr w:type="gramStart"/>
      <w:r w:rsidRPr="008F15EE">
        <w:rPr>
          <w:rFonts w:ascii="Times New Roman" w:eastAsiaTheme="minorHAnsi" w:hAnsi="Times New Roman"/>
          <w:sz w:val="26"/>
          <w:szCs w:val="26"/>
          <w:lang w:val="en-US"/>
        </w:rPr>
        <w:t>C</w:t>
      </w:r>
      <w:proofErr w:type="spellStart"/>
      <w:proofErr w:type="gramEnd"/>
      <w:r w:rsidRPr="008F15EE">
        <w:rPr>
          <w:rFonts w:ascii="Times New Roman" w:eastAsiaTheme="minorHAnsi" w:hAnsi="Times New Roman"/>
          <w:sz w:val="26"/>
          <w:szCs w:val="26"/>
        </w:rPr>
        <w:t>овета</w:t>
      </w:r>
      <w:proofErr w:type="spellEnd"/>
      <w:r w:rsidRPr="008F15EE">
        <w:rPr>
          <w:rFonts w:ascii="Times New Roman" w:eastAsiaTheme="minorHAnsi" w:hAnsi="Times New Roman"/>
          <w:sz w:val="26"/>
          <w:szCs w:val="26"/>
        </w:rPr>
        <w:t xml:space="preserve">  депутатов сельского поселения Светлый № 11 от 23 ноября 2018 года были внесены изменения и дополнения в Устав сельского поселения Светлый, которые зарегистрированы  в Управлении Министерства юстиции Российской Федерации Ханты-Мансийского автономного округа-Югры  18 декабря  2018 года, государственный номер </w:t>
      </w:r>
      <w:proofErr w:type="spellStart"/>
      <w:r w:rsidRPr="008F15EE">
        <w:rPr>
          <w:rFonts w:ascii="Times New Roman" w:eastAsiaTheme="minorHAnsi" w:hAnsi="Times New Roman"/>
          <w:sz w:val="26"/>
          <w:szCs w:val="26"/>
          <w:lang w:val="en-US"/>
        </w:rPr>
        <w:t>ru</w:t>
      </w:r>
      <w:proofErr w:type="spellEnd"/>
      <w:r w:rsidRPr="008F15EE">
        <w:rPr>
          <w:rFonts w:ascii="Times New Roman" w:eastAsiaTheme="minorHAnsi" w:hAnsi="Times New Roman"/>
          <w:sz w:val="26"/>
          <w:szCs w:val="26"/>
        </w:rPr>
        <w:t xml:space="preserve"> 865018122018003</w:t>
      </w:r>
    </w:p>
    <w:p w:rsidR="008F15EE" w:rsidRPr="008F15EE" w:rsidRDefault="008F15EE" w:rsidP="008F15EE">
      <w:pPr>
        <w:spacing w:after="0" w:line="240" w:lineRule="auto"/>
        <w:rPr>
          <w:rFonts w:ascii="Times New Roman" w:eastAsia="Times New Roman" w:hAnsi="Times New Roman"/>
          <w:b/>
          <w:sz w:val="24"/>
          <w:szCs w:val="24"/>
          <w:u w:val="single"/>
          <w:lang w:eastAsia="ru-RU"/>
        </w:rPr>
      </w:pPr>
    </w:p>
    <w:p w:rsidR="008F15EE" w:rsidRPr="008F15EE" w:rsidRDefault="008F15EE" w:rsidP="008F15EE">
      <w:pPr>
        <w:spacing w:after="0" w:line="240" w:lineRule="auto"/>
        <w:jc w:val="center"/>
        <w:rPr>
          <w:rFonts w:ascii="Times New Roman" w:eastAsia="Times New Roman" w:hAnsi="Times New Roman"/>
          <w:color w:val="000000"/>
          <w:sz w:val="28"/>
          <w:szCs w:val="28"/>
          <w:lang w:eastAsia="ru-RU"/>
        </w:rPr>
      </w:pPr>
      <w:r w:rsidRPr="008F15EE">
        <w:rPr>
          <w:rFonts w:ascii="Times New Roman" w:eastAsia="Times New Roman" w:hAnsi="Times New Roman"/>
          <w:color w:val="000000"/>
          <w:sz w:val="28"/>
          <w:szCs w:val="28"/>
          <w:lang w:eastAsia="ru-RU"/>
        </w:rPr>
        <w:t>СОВЕТ  ДЕПУТАТОВ</w:t>
      </w:r>
    </w:p>
    <w:p w:rsidR="008F15EE" w:rsidRPr="008F15EE" w:rsidRDefault="008F15EE" w:rsidP="008F15EE">
      <w:pPr>
        <w:spacing w:after="0" w:line="240" w:lineRule="auto"/>
        <w:jc w:val="center"/>
        <w:rPr>
          <w:rFonts w:ascii="Times New Roman" w:eastAsia="Times New Roman" w:hAnsi="Times New Roman"/>
          <w:b/>
          <w:color w:val="000000"/>
          <w:sz w:val="28"/>
          <w:szCs w:val="28"/>
          <w:lang w:eastAsia="ru-RU"/>
        </w:rPr>
      </w:pPr>
      <w:r w:rsidRPr="008F15EE">
        <w:rPr>
          <w:rFonts w:ascii="Times New Roman" w:eastAsia="Times New Roman" w:hAnsi="Times New Roman"/>
          <w:color w:val="000000"/>
          <w:sz w:val="28"/>
          <w:szCs w:val="28"/>
          <w:lang w:eastAsia="ru-RU"/>
        </w:rPr>
        <w:t xml:space="preserve">СЕЛЬСКОГО  ПОСЕЛЕНИЯ  </w:t>
      </w:r>
      <w:proofErr w:type="gramStart"/>
      <w:r w:rsidRPr="008F15EE">
        <w:rPr>
          <w:rFonts w:ascii="Times New Roman" w:eastAsia="Times New Roman" w:hAnsi="Times New Roman"/>
          <w:color w:val="000000"/>
          <w:sz w:val="28"/>
          <w:szCs w:val="28"/>
          <w:lang w:eastAsia="ru-RU"/>
        </w:rPr>
        <w:t>СВЕТЛЫЙ</w:t>
      </w:r>
      <w:proofErr w:type="gramEnd"/>
    </w:p>
    <w:p w:rsidR="008F15EE" w:rsidRPr="008F15EE" w:rsidRDefault="008F15EE" w:rsidP="008F15EE">
      <w:pPr>
        <w:spacing w:after="0" w:line="240" w:lineRule="auto"/>
        <w:jc w:val="center"/>
        <w:rPr>
          <w:rFonts w:ascii="Times New Roman" w:eastAsia="Times New Roman" w:hAnsi="Times New Roman"/>
          <w:color w:val="000000"/>
          <w:sz w:val="28"/>
          <w:szCs w:val="28"/>
          <w:lang w:eastAsia="ru-RU"/>
        </w:rPr>
      </w:pPr>
      <w:r w:rsidRPr="008F15EE">
        <w:rPr>
          <w:rFonts w:ascii="Times New Roman" w:eastAsia="Times New Roman" w:hAnsi="Times New Roman"/>
          <w:color w:val="000000"/>
          <w:sz w:val="28"/>
          <w:szCs w:val="28"/>
          <w:lang w:eastAsia="ru-RU"/>
        </w:rPr>
        <w:t>Березовского района</w:t>
      </w:r>
    </w:p>
    <w:p w:rsidR="008F15EE" w:rsidRPr="008F15EE" w:rsidRDefault="008F15EE" w:rsidP="008F15EE">
      <w:pPr>
        <w:spacing w:after="0" w:line="240" w:lineRule="auto"/>
        <w:jc w:val="center"/>
        <w:rPr>
          <w:rFonts w:ascii="Times New Roman" w:eastAsia="Times New Roman" w:hAnsi="Times New Roman"/>
          <w:color w:val="000000"/>
          <w:sz w:val="28"/>
          <w:szCs w:val="28"/>
          <w:lang w:eastAsia="ru-RU"/>
        </w:rPr>
      </w:pPr>
      <w:r w:rsidRPr="008F15EE">
        <w:rPr>
          <w:rFonts w:ascii="Times New Roman" w:eastAsia="Times New Roman" w:hAnsi="Times New Roman"/>
          <w:color w:val="000000"/>
          <w:sz w:val="28"/>
          <w:szCs w:val="28"/>
          <w:lang w:eastAsia="ru-RU"/>
        </w:rPr>
        <w:t>Ханты-Мансийского автономного округа-Югры</w:t>
      </w:r>
    </w:p>
    <w:p w:rsidR="008F15EE" w:rsidRPr="008F15EE" w:rsidRDefault="008F15EE" w:rsidP="008F15EE">
      <w:pPr>
        <w:keepNext/>
        <w:spacing w:before="240" w:after="60" w:line="240" w:lineRule="auto"/>
        <w:jc w:val="center"/>
        <w:outlineLvl w:val="1"/>
        <w:rPr>
          <w:rFonts w:ascii="Times New Roman" w:eastAsia="Times New Roman" w:hAnsi="Times New Roman"/>
          <w:bCs/>
          <w:iCs/>
          <w:sz w:val="28"/>
          <w:szCs w:val="28"/>
          <w:lang w:eastAsia="ru-RU"/>
        </w:rPr>
      </w:pPr>
      <w:r w:rsidRPr="008F15EE">
        <w:rPr>
          <w:rFonts w:ascii="Times New Roman" w:eastAsia="Times New Roman" w:hAnsi="Times New Roman"/>
          <w:bCs/>
          <w:iCs/>
          <w:sz w:val="28"/>
          <w:szCs w:val="28"/>
          <w:lang w:eastAsia="ru-RU"/>
        </w:rPr>
        <w:t>РЕШЕНИЕ</w:t>
      </w:r>
    </w:p>
    <w:p w:rsidR="008F15EE" w:rsidRPr="008F15EE" w:rsidRDefault="008F15EE" w:rsidP="008F15EE">
      <w:pPr>
        <w:spacing w:after="0" w:line="240" w:lineRule="auto"/>
        <w:rPr>
          <w:rFonts w:ascii="Times New Roman" w:eastAsia="Times New Roman" w:hAnsi="Times New Roman"/>
          <w:color w:val="000000"/>
          <w:sz w:val="28"/>
          <w:szCs w:val="28"/>
          <w:lang w:eastAsia="ru-RU"/>
        </w:rPr>
      </w:pPr>
    </w:p>
    <w:p w:rsidR="008F15EE" w:rsidRPr="008F15EE" w:rsidRDefault="008F15EE" w:rsidP="008F15EE">
      <w:pPr>
        <w:spacing w:after="0" w:line="240" w:lineRule="auto"/>
        <w:rPr>
          <w:rFonts w:ascii="Times New Roman" w:eastAsia="Times New Roman" w:hAnsi="Times New Roman"/>
          <w:color w:val="000000"/>
          <w:sz w:val="28"/>
          <w:szCs w:val="28"/>
          <w:lang w:eastAsia="ru-RU"/>
        </w:rPr>
      </w:pPr>
      <w:r w:rsidRPr="008F15EE">
        <w:rPr>
          <w:rFonts w:ascii="Times New Roman" w:eastAsia="Times New Roman" w:hAnsi="Times New Roman"/>
          <w:color w:val="000000"/>
          <w:sz w:val="28"/>
          <w:szCs w:val="28"/>
          <w:u w:val="single"/>
          <w:lang w:eastAsia="ru-RU"/>
        </w:rPr>
        <w:t>от 23.11.2018</w:t>
      </w:r>
      <w:r w:rsidRPr="008F15EE">
        <w:rPr>
          <w:rFonts w:ascii="Times New Roman" w:eastAsia="Times New Roman" w:hAnsi="Times New Roman"/>
          <w:color w:val="000000"/>
          <w:sz w:val="28"/>
          <w:szCs w:val="28"/>
          <w:lang w:eastAsia="ru-RU"/>
        </w:rPr>
        <w:tab/>
      </w:r>
      <w:r w:rsidRPr="008F15EE">
        <w:rPr>
          <w:rFonts w:ascii="Times New Roman" w:eastAsia="Times New Roman" w:hAnsi="Times New Roman"/>
          <w:color w:val="000000"/>
          <w:sz w:val="28"/>
          <w:szCs w:val="28"/>
          <w:lang w:eastAsia="ru-RU"/>
        </w:rPr>
        <w:tab/>
      </w:r>
      <w:r w:rsidRPr="008F15EE">
        <w:rPr>
          <w:rFonts w:ascii="Times New Roman" w:eastAsia="Times New Roman" w:hAnsi="Times New Roman"/>
          <w:color w:val="000000"/>
          <w:sz w:val="28"/>
          <w:szCs w:val="28"/>
          <w:lang w:eastAsia="ru-RU"/>
        </w:rPr>
        <w:tab/>
        <w:t xml:space="preserve">                                                               № 11</w:t>
      </w:r>
    </w:p>
    <w:p w:rsidR="008F15EE" w:rsidRPr="008F15EE" w:rsidRDefault="008F15EE" w:rsidP="008F15EE">
      <w:pPr>
        <w:spacing w:after="0" w:line="240" w:lineRule="auto"/>
        <w:rPr>
          <w:rFonts w:ascii="Times New Roman" w:eastAsia="Times New Roman" w:hAnsi="Times New Roman"/>
          <w:color w:val="000000"/>
          <w:sz w:val="28"/>
          <w:szCs w:val="28"/>
          <w:lang w:eastAsia="ru-RU"/>
        </w:rPr>
      </w:pPr>
      <w:r w:rsidRPr="008F15EE">
        <w:rPr>
          <w:rFonts w:ascii="Times New Roman" w:eastAsia="Times New Roman" w:hAnsi="Times New Roman"/>
          <w:color w:val="000000"/>
          <w:sz w:val="28"/>
          <w:szCs w:val="28"/>
          <w:lang w:eastAsia="ru-RU"/>
        </w:rPr>
        <w:t>п. Светлый</w:t>
      </w:r>
    </w:p>
    <w:p w:rsidR="008F15EE" w:rsidRPr="008F15EE" w:rsidRDefault="008F15EE" w:rsidP="008F15EE">
      <w:pPr>
        <w:suppressAutoHyphens/>
        <w:spacing w:after="0" w:line="240" w:lineRule="auto"/>
        <w:rPr>
          <w:rFonts w:ascii="Times New Roman" w:eastAsia="Times New Roman" w:hAnsi="Times New Roman"/>
          <w:b/>
          <w:sz w:val="28"/>
          <w:szCs w:val="28"/>
          <w:lang w:eastAsia="ru-RU"/>
        </w:rPr>
      </w:pPr>
    </w:p>
    <w:p w:rsidR="008F15EE" w:rsidRPr="008F15EE" w:rsidRDefault="008F15EE" w:rsidP="008F15EE">
      <w:pPr>
        <w:suppressAutoHyphens/>
        <w:spacing w:after="0" w:line="240" w:lineRule="auto"/>
        <w:rPr>
          <w:rFonts w:ascii="Times New Roman" w:eastAsia="Times New Roman" w:hAnsi="Times New Roman"/>
          <w:b/>
          <w:sz w:val="28"/>
          <w:szCs w:val="28"/>
          <w:lang w:eastAsia="ru-RU"/>
        </w:rPr>
      </w:pPr>
      <w:r w:rsidRPr="008F15EE">
        <w:rPr>
          <w:rFonts w:ascii="Times New Roman" w:eastAsia="Times New Roman" w:hAnsi="Times New Roman"/>
          <w:b/>
          <w:sz w:val="28"/>
          <w:szCs w:val="28"/>
          <w:lang w:eastAsia="ru-RU"/>
        </w:rPr>
        <w:t xml:space="preserve">О внесении изменений  в устав </w:t>
      </w:r>
    </w:p>
    <w:p w:rsidR="008F15EE" w:rsidRPr="008F15EE" w:rsidRDefault="008F15EE" w:rsidP="008F15EE">
      <w:pPr>
        <w:suppressAutoHyphens/>
        <w:spacing w:after="0" w:line="240" w:lineRule="auto"/>
        <w:rPr>
          <w:rFonts w:ascii="Times New Roman" w:eastAsia="Times New Roman" w:hAnsi="Times New Roman"/>
          <w:b/>
          <w:sz w:val="28"/>
          <w:szCs w:val="28"/>
          <w:lang w:eastAsia="ru-RU"/>
        </w:rPr>
      </w:pPr>
      <w:r w:rsidRPr="008F15EE">
        <w:rPr>
          <w:rFonts w:ascii="Times New Roman" w:eastAsia="Times New Roman" w:hAnsi="Times New Roman"/>
          <w:b/>
          <w:sz w:val="28"/>
          <w:szCs w:val="28"/>
          <w:lang w:eastAsia="ru-RU"/>
        </w:rPr>
        <w:t xml:space="preserve">сельского поселения </w:t>
      </w:r>
      <w:proofErr w:type="gramStart"/>
      <w:r w:rsidRPr="008F15EE">
        <w:rPr>
          <w:rFonts w:ascii="Times New Roman" w:eastAsia="Times New Roman" w:hAnsi="Times New Roman"/>
          <w:b/>
          <w:sz w:val="28"/>
          <w:szCs w:val="28"/>
          <w:lang w:eastAsia="ru-RU"/>
        </w:rPr>
        <w:t>Светлый</w:t>
      </w:r>
      <w:proofErr w:type="gramEnd"/>
    </w:p>
    <w:p w:rsidR="008F15EE" w:rsidRPr="008F15EE" w:rsidRDefault="008F15EE" w:rsidP="008F15EE">
      <w:pPr>
        <w:suppressAutoHyphens/>
        <w:spacing w:after="0" w:line="240" w:lineRule="auto"/>
        <w:jc w:val="center"/>
        <w:rPr>
          <w:rFonts w:ascii="Times New Roman" w:eastAsia="Times New Roman" w:hAnsi="Times New Roman"/>
          <w:sz w:val="28"/>
          <w:szCs w:val="28"/>
          <w:lang w:eastAsia="ru-RU"/>
        </w:rPr>
      </w:pPr>
    </w:p>
    <w:p w:rsidR="008F15EE" w:rsidRPr="008F15EE" w:rsidRDefault="008F15EE" w:rsidP="008F15EE">
      <w:pPr>
        <w:suppressAutoHyphens/>
        <w:spacing w:after="0" w:line="240" w:lineRule="auto"/>
        <w:jc w:val="center"/>
        <w:rPr>
          <w:rFonts w:ascii="Times New Roman" w:eastAsia="Times New Roman" w:hAnsi="Times New Roman"/>
          <w:b/>
          <w:sz w:val="28"/>
          <w:szCs w:val="28"/>
          <w:lang w:eastAsia="ru-RU"/>
        </w:rPr>
      </w:pPr>
    </w:p>
    <w:p w:rsidR="008F15EE" w:rsidRPr="008F15EE" w:rsidRDefault="008F15EE" w:rsidP="008F15EE">
      <w:pPr>
        <w:spacing w:after="0" w:line="240" w:lineRule="auto"/>
        <w:ind w:firstLine="567"/>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 xml:space="preserve">В целях приведения устава сельского поселения </w:t>
      </w:r>
      <w:proofErr w:type="gramStart"/>
      <w:r w:rsidRPr="008F15EE">
        <w:rPr>
          <w:rFonts w:ascii="Times New Roman" w:eastAsia="Times New Roman" w:hAnsi="Times New Roman"/>
          <w:sz w:val="28"/>
          <w:szCs w:val="28"/>
          <w:lang w:eastAsia="ru-RU"/>
        </w:rPr>
        <w:t>Светлый</w:t>
      </w:r>
      <w:proofErr w:type="gramEnd"/>
      <w:r w:rsidRPr="008F15EE">
        <w:rPr>
          <w:rFonts w:ascii="Times New Roman" w:eastAsia="Times New Roman" w:hAnsi="Times New Roman"/>
          <w:sz w:val="28"/>
          <w:szCs w:val="28"/>
          <w:lang w:eastAsia="ru-RU"/>
        </w:rPr>
        <w:t xml:space="preserve"> в соответствие с Федеральным законом от 06.10. 2003 года № 131-ФЗ «Об общих принципах организации местного самоуправления в Российской Федерации», руководствуясь уставом сельского поселения Светлый, </w:t>
      </w:r>
    </w:p>
    <w:p w:rsidR="008F15EE" w:rsidRPr="008F15EE" w:rsidRDefault="008F15EE" w:rsidP="008F15EE">
      <w:pPr>
        <w:spacing w:after="120" w:line="240" w:lineRule="auto"/>
        <w:jc w:val="center"/>
        <w:rPr>
          <w:rFonts w:ascii="Times New Roman" w:eastAsia="Times New Roman" w:hAnsi="Times New Roman"/>
          <w:sz w:val="28"/>
          <w:szCs w:val="28"/>
          <w:lang w:eastAsia="ru-RU"/>
        </w:rPr>
      </w:pPr>
    </w:p>
    <w:p w:rsidR="008F15EE" w:rsidRPr="008F15EE" w:rsidRDefault="008F15EE" w:rsidP="008F15EE">
      <w:pPr>
        <w:spacing w:after="120" w:line="240" w:lineRule="auto"/>
        <w:jc w:val="center"/>
        <w:rPr>
          <w:rFonts w:ascii="Times New Roman" w:eastAsia="Times New Roman" w:hAnsi="Times New Roman"/>
          <w:b/>
          <w:sz w:val="28"/>
          <w:szCs w:val="28"/>
          <w:lang w:eastAsia="ru-RU"/>
        </w:rPr>
      </w:pPr>
      <w:r w:rsidRPr="008F15EE">
        <w:rPr>
          <w:rFonts w:ascii="Times New Roman" w:eastAsia="Times New Roman" w:hAnsi="Times New Roman"/>
          <w:sz w:val="28"/>
          <w:szCs w:val="28"/>
          <w:lang w:eastAsia="ru-RU"/>
        </w:rPr>
        <w:t xml:space="preserve">Совет поселения </w:t>
      </w:r>
      <w:r w:rsidRPr="008F15EE">
        <w:rPr>
          <w:rFonts w:ascii="Times New Roman" w:eastAsia="Times New Roman" w:hAnsi="Times New Roman"/>
          <w:b/>
          <w:sz w:val="28"/>
          <w:szCs w:val="28"/>
          <w:lang w:eastAsia="ru-RU"/>
        </w:rPr>
        <w:t>РЕШИЛ:</w:t>
      </w:r>
    </w:p>
    <w:p w:rsidR="008F15EE" w:rsidRPr="008F15EE" w:rsidRDefault="008F15EE" w:rsidP="008F15EE">
      <w:pPr>
        <w:tabs>
          <w:tab w:val="left" w:pos="540"/>
        </w:tabs>
        <w:spacing w:after="0" w:line="240" w:lineRule="auto"/>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ab/>
        <w:t xml:space="preserve"> 1. Внести изменения в устав сельского поселения Светлый, согласно приложению к настоящему решению.</w:t>
      </w:r>
    </w:p>
    <w:p w:rsidR="008F15EE" w:rsidRPr="008F15EE" w:rsidRDefault="008F15EE" w:rsidP="008F15EE">
      <w:pPr>
        <w:tabs>
          <w:tab w:val="left" w:pos="567"/>
        </w:tabs>
        <w:spacing w:after="0" w:line="240" w:lineRule="auto"/>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ab/>
        <w:t xml:space="preserve">2. Настоящее решение в течение 15 дней со дня его принятия направить в Управление Министерства юстиции Российской Федерации по Ханты-Мансийскому автономному округу-Югре  для государственной регистрации. </w:t>
      </w:r>
    </w:p>
    <w:p w:rsidR="008F15EE" w:rsidRPr="008F15EE" w:rsidRDefault="008F15EE" w:rsidP="008F15EE">
      <w:pPr>
        <w:tabs>
          <w:tab w:val="left" w:pos="567"/>
        </w:tabs>
        <w:spacing w:after="0" w:line="240" w:lineRule="auto"/>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ab/>
      </w:r>
      <w:r w:rsidRPr="008F15EE">
        <w:rPr>
          <w:rFonts w:ascii="Times New Roman" w:eastAsia="Times New Roman" w:hAnsi="Times New Roman"/>
          <w:bCs/>
          <w:sz w:val="28"/>
          <w:szCs w:val="28"/>
          <w:lang w:eastAsia="ru-RU"/>
        </w:rPr>
        <w:t>3. Опубликовать</w:t>
      </w:r>
      <w:r w:rsidRPr="008F15EE">
        <w:rPr>
          <w:rFonts w:ascii="Times New Roman" w:eastAsia="Times New Roman" w:hAnsi="Times New Roman"/>
          <w:sz w:val="28"/>
          <w:szCs w:val="28"/>
          <w:lang w:eastAsia="ru-RU"/>
        </w:rPr>
        <w:t xml:space="preserve">  настоящее решение в  печатном издании органов местного самоуправления сельского поселения Светлый в течение семи дней со дня его поступления из Управления Министерства юстиции Российской Федерации по Ханты-Мансийскому автономному округу - Югре и разместить на официальном сайте администрации сельского поселения Светлый.</w:t>
      </w:r>
    </w:p>
    <w:p w:rsidR="008F15EE" w:rsidRPr="008F15EE" w:rsidRDefault="008F15EE" w:rsidP="008F15EE">
      <w:pPr>
        <w:tabs>
          <w:tab w:val="left" w:pos="567"/>
        </w:tabs>
        <w:spacing w:after="0" w:line="240" w:lineRule="auto"/>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ab/>
        <w:t>4. Настоящее решение вступает в силу после его официального опубликования за исключением подпункта 1.1. приложения, который вступает в силу с 30.12.2018, подпункта 1.2. приложения, который вступает в силу с 01.01.2019.</w:t>
      </w:r>
    </w:p>
    <w:p w:rsidR="008F15EE" w:rsidRPr="008F15EE" w:rsidRDefault="008F15EE" w:rsidP="008F15EE">
      <w:pPr>
        <w:tabs>
          <w:tab w:val="left" w:pos="567"/>
        </w:tabs>
        <w:spacing w:after="0" w:line="240" w:lineRule="auto"/>
        <w:ind w:firstLine="709"/>
        <w:jc w:val="both"/>
        <w:rPr>
          <w:rFonts w:ascii="Times New Roman" w:eastAsia="Times New Roman" w:hAnsi="Times New Roman"/>
          <w:sz w:val="28"/>
          <w:szCs w:val="28"/>
          <w:lang w:eastAsia="ru-RU"/>
        </w:rPr>
      </w:pPr>
    </w:p>
    <w:p w:rsidR="008F15EE" w:rsidRPr="008F15EE" w:rsidRDefault="008F15EE" w:rsidP="008F15EE">
      <w:pPr>
        <w:tabs>
          <w:tab w:val="left" w:pos="567"/>
        </w:tabs>
        <w:spacing w:after="0" w:line="240" w:lineRule="auto"/>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ab/>
      </w:r>
    </w:p>
    <w:p w:rsidR="008F15EE" w:rsidRPr="008F15EE" w:rsidRDefault="008F15EE" w:rsidP="008F15EE">
      <w:pPr>
        <w:spacing w:after="0" w:line="240" w:lineRule="auto"/>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Председатель Совета поселения</w:t>
      </w:r>
    </w:p>
    <w:p w:rsidR="008F15EE" w:rsidRPr="008F15EE" w:rsidRDefault="008F15EE" w:rsidP="008F15EE">
      <w:pPr>
        <w:spacing w:after="0" w:line="240" w:lineRule="auto"/>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Глава поселения                                                                    Ф.К. Шагимухаметов</w:t>
      </w:r>
    </w:p>
    <w:p w:rsidR="008F15EE" w:rsidRPr="008F15EE" w:rsidRDefault="008F15EE" w:rsidP="008F15EE">
      <w:pPr>
        <w:spacing w:after="0" w:line="240" w:lineRule="auto"/>
        <w:jc w:val="right"/>
        <w:rPr>
          <w:rFonts w:ascii="Times New Roman" w:eastAsia="Times New Roman" w:hAnsi="Times New Roman"/>
          <w:sz w:val="24"/>
          <w:szCs w:val="24"/>
          <w:lang w:eastAsia="ru-RU"/>
        </w:rPr>
      </w:pPr>
    </w:p>
    <w:p w:rsidR="008F15EE" w:rsidRPr="008F15EE" w:rsidRDefault="008F15EE" w:rsidP="008F15EE">
      <w:pPr>
        <w:spacing w:after="0" w:line="240" w:lineRule="auto"/>
        <w:jc w:val="right"/>
        <w:rPr>
          <w:rFonts w:ascii="Times New Roman" w:eastAsia="Times New Roman" w:hAnsi="Times New Roman"/>
          <w:sz w:val="24"/>
          <w:szCs w:val="24"/>
          <w:lang w:eastAsia="ru-RU"/>
        </w:rPr>
      </w:pPr>
    </w:p>
    <w:p w:rsidR="008F15EE" w:rsidRPr="008F15EE" w:rsidRDefault="008F15EE" w:rsidP="008F15EE">
      <w:pPr>
        <w:spacing w:after="0" w:line="240" w:lineRule="auto"/>
        <w:jc w:val="right"/>
        <w:rPr>
          <w:rFonts w:ascii="Times New Roman" w:eastAsia="Times New Roman" w:hAnsi="Times New Roman"/>
          <w:sz w:val="24"/>
          <w:szCs w:val="24"/>
          <w:lang w:eastAsia="ru-RU"/>
        </w:rPr>
      </w:pPr>
    </w:p>
    <w:p w:rsidR="008F15EE" w:rsidRPr="008F15EE" w:rsidRDefault="008F15EE" w:rsidP="008F15EE">
      <w:pPr>
        <w:spacing w:after="0" w:line="240" w:lineRule="auto"/>
        <w:rPr>
          <w:rFonts w:ascii="Times New Roman" w:eastAsia="Times New Roman" w:hAnsi="Times New Roman"/>
          <w:sz w:val="24"/>
          <w:szCs w:val="24"/>
          <w:lang w:eastAsia="ru-RU"/>
        </w:rPr>
      </w:pPr>
    </w:p>
    <w:p w:rsidR="008F15EE" w:rsidRPr="008F15EE" w:rsidRDefault="008F15EE" w:rsidP="008F15EE">
      <w:pPr>
        <w:spacing w:after="0" w:line="240" w:lineRule="auto"/>
        <w:jc w:val="right"/>
        <w:rPr>
          <w:rFonts w:ascii="Times New Roman" w:eastAsia="Times New Roman" w:hAnsi="Times New Roman"/>
          <w:sz w:val="24"/>
          <w:szCs w:val="24"/>
          <w:lang w:eastAsia="ru-RU"/>
        </w:rPr>
      </w:pPr>
    </w:p>
    <w:p w:rsidR="008F15EE" w:rsidRPr="008F15EE" w:rsidRDefault="008F15EE" w:rsidP="008F15EE">
      <w:pPr>
        <w:spacing w:after="0" w:line="240" w:lineRule="auto"/>
        <w:jc w:val="right"/>
        <w:rPr>
          <w:rFonts w:ascii="Times New Roman" w:eastAsia="Times New Roman" w:hAnsi="Times New Roman"/>
          <w:sz w:val="24"/>
          <w:szCs w:val="24"/>
          <w:lang w:eastAsia="ru-RU"/>
        </w:rPr>
      </w:pPr>
      <w:r w:rsidRPr="008F15EE">
        <w:rPr>
          <w:rFonts w:ascii="Times New Roman" w:eastAsia="Times New Roman" w:hAnsi="Times New Roman"/>
          <w:sz w:val="24"/>
          <w:szCs w:val="24"/>
          <w:lang w:eastAsia="ru-RU"/>
        </w:rPr>
        <w:t xml:space="preserve">Приложение </w:t>
      </w:r>
    </w:p>
    <w:p w:rsidR="008F15EE" w:rsidRPr="008F15EE" w:rsidRDefault="008F15EE" w:rsidP="008F15EE">
      <w:pPr>
        <w:spacing w:after="0" w:line="240" w:lineRule="auto"/>
        <w:jc w:val="right"/>
        <w:rPr>
          <w:rFonts w:ascii="Times New Roman" w:eastAsia="Times New Roman" w:hAnsi="Times New Roman"/>
          <w:sz w:val="24"/>
          <w:szCs w:val="24"/>
          <w:lang w:eastAsia="ru-RU"/>
        </w:rPr>
      </w:pPr>
      <w:r w:rsidRPr="008F15EE">
        <w:rPr>
          <w:rFonts w:ascii="Times New Roman" w:eastAsia="Times New Roman" w:hAnsi="Times New Roman"/>
          <w:sz w:val="24"/>
          <w:szCs w:val="24"/>
          <w:lang w:eastAsia="ru-RU"/>
        </w:rPr>
        <w:t xml:space="preserve">к решению Совета депутатов </w:t>
      </w:r>
    </w:p>
    <w:p w:rsidR="008F15EE" w:rsidRPr="008F15EE" w:rsidRDefault="008F15EE" w:rsidP="008F15EE">
      <w:pPr>
        <w:spacing w:after="0" w:line="240" w:lineRule="auto"/>
        <w:jc w:val="right"/>
        <w:rPr>
          <w:rFonts w:ascii="Times New Roman" w:eastAsia="Times New Roman" w:hAnsi="Times New Roman"/>
          <w:sz w:val="24"/>
          <w:szCs w:val="24"/>
          <w:lang w:eastAsia="ru-RU"/>
        </w:rPr>
      </w:pPr>
      <w:r w:rsidRPr="008F15EE">
        <w:rPr>
          <w:rFonts w:ascii="Times New Roman" w:eastAsia="Times New Roman" w:hAnsi="Times New Roman"/>
          <w:sz w:val="24"/>
          <w:szCs w:val="24"/>
          <w:lang w:eastAsia="ru-RU"/>
        </w:rPr>
        <w:t xml:space="preserve">сельского поселения </w:t>
      </w:r>
      <w:proofErr w:type="gramStart"/>
      <w:r w:rsidRPr="008F15EE">
        <w:rPr>
          <w:rFonts w:ascii="Times New Roman" w:eastAsia="Times New Roman" w:hAnsi="Times New Roman"/>
          <w:sz w:val="24"/>
          <w:szCs w:val="24"/>
          <w:lang w:eastAsia="ru-RU"/>
        </w:rPr>
        <w:t>Светлый</w:t>
      </w:r>
      <w:proofErr w:type="gramEnd"/>
      <w:r w:rsidRPr="008F15EE">
        <w:rPr>
          <w:rFonts w:ascii="Times New Roman" w:eastAsia="Times New Roman" w:hAnsi="Times New Roman"/>
          <w:sz w:val="24"/>
          <w:szCs w:val="24"/>
          <w:lang w:eastAsia="ru-RU"/>
        </w:rPr>
        <w:t xml:space="preserve"> </w:t>
      </w:r>
    </w:p>
    <w:p w:rsidR="008F15EE" w:rsidRPr="008F15EE" w:rsidRDefault="008F15EE" w:rsidP="008F15EE">
      <w:pPr>
        <w:spacing w:after="0" w:line="240" w:lineRule="auto"/>
        <w:jc w:val="right"/>
        <w:rPr>
          <w:rFonts w:ascii="Times New Roman" w:eastAsia="Times New Roman" w:hAnsi="Times New Roman"/>
          <w:sz w:val="24"/>
          <w:szCs w:val="24"/>
          <w:lang w:eastAsia="ru-RU"/>
        </w:rPr>
      </w:pPr>
      <w:r w:rsidRPr="008F15EE">
        <w:rPr>
          <w:rFonts w:ascii="Times New Roman" w:eastAsia="Times New Roman" w:hAnsi="Times New Roman"/>
          <w:sz w:val="24"/>
          <w:szCs w:val="24"/>
          <w:lang w:eastAsia="ru-RU"/>
        </w:rPr>
        <w:t xml:space="preserve">                                                                     от 23.11.2018 года № 11</w:t>
      </w:r>
    </w:p>
    <w:p w:rsidR="008F15EE" w:rsidRPr="008F15EE" w:rsidRDefault="008F15EE" w:rsidP="008F15EE">
      <w:pPr>
        <w:spacing w:after="0" w:line="240" w:lineRule="auto"/>
        <w:jc w:val="both"/>
        <w:rPr>
          <w:rFonts w:ascii="Times New Roman" w:eastAsia="Times New Roman" w:hAnsi="Times New Roman"/>
          <w:color w:val="000000"/>
          <w:sz w:val="28"/>
          <w:szCs w:val="28"/>
          <w:lang w:eastAsia="ru-RU"/>
        </w:rPr>
      </w:pPr>
    </w:p>
    <w:p w:rsidR="008F15EE" w:rsidRPr="008F15EE" w:rsidRDefault="008F15EE" w:rsidP="008F15EE">
      <w:pPr>
        <w:spacing w:after="0" w:line="240" w:lineRule="auto"/>
        <w:jc w:val="both"/>
        <w:rPr>
          <w:rFonts w:ascii="Times New Roman" w:eastAsia="Times New Roman" w:hAnsi="Times New Roman"/>
          <w:b/>
          <w:color w:val="000000"/>
          <w:sz w:val="28"/>
          <w:szCs w:val="28"/>
          <w:lang w:eastAsia="ru-RU"/>
        </w:rPr>
      </w:pPr>
      <w:r w:rsidRPr="008F15EE">
        <w:rPr>
          <w:rFonts w:ascii="Times New Roman" w:eastAsia="Times New Roman" w:hAnsi="Times New Roman"/>
          <w:b/>
          <w:color w:val="000000"/>
          <w:sz w:val="28"/>
          <w:szCs w:val="28"/>
          <w:lang w:eastAsia="ru-RU"/>
        </w:rPr>
        <w:t xml:space="preserve">              Изменения в устав сельского поселения Светлый</w:t>
      </w:r>
    </w:p>
    <w:p w:rsidR="008F15EE" w:rsidRPr="008F15EE" w:rsidRDefault="008F15EE" w:rsidP="008F15EE">
      <w:pPr>
        <w:spacing w:after="0" w:line="240" w:lineRule="auto"/>
        <w:jc w:val="both"/>
        <w:rPr>
          <w:rFonts w:ascii="Times New Roman" w:eastAsia="Times New Roman" w:hAnsi="Times New Roman"/>
          <w:b/>
          <w:color w:val="000000"/>
          <w:sz w:val="28"/>
          <w:szCs w:val="28"/>
          <w:lang w:eastAsia="ru-RU"/>
        </w:rPr>
      </w:pPr>
    </w:p>
    <w:p w:rsidR="008F15EE" w:rsidRPr="008F15EE" w:rsidRDefault="008F15EE" w:rsidP="008F15EE">
      <w:pPr>
        <w:spacing w:after="0" w:line="240" w:lineRule="auto"/>
        <w:ind w:firstLine="709"/>
        <w:jc w:val="both"/>
        <w:rPr>
          <w:rFonts w:ascii="Times New Roman" w:eastAsia="Times New Roman" w:hAnsi="Times New Roman"/>
          <w:color w:val="000000"/>
          <w:sz w:val="28"/>
          <w:szCs w:val="28"/>
          <w:lang w:eastAsia="ru-RU"/>
        </w:rPr>
      </w:pPr>
      <w:r w:rsidRPr="008F15EE">
        <w:rPr>
          <w:rFonts w:ascii="Times New Roman" w:eastAsia="Times New Roman" w:hAnsi="Times New Roman"/>
          <w:color w:val="000000"/>
          <w:sz w:val="28"/>
          <w:szCs w:val="28"/>
          <w:lang w:eastAsia="ru-RU"/>
        </w:rPr>
        <w:t>1. В часть  1 статьи 3 « Вопросы местного значения поселения» внести следующие изменения:</w:t>
      </w:r>
    </w:p>
    <w:p w:rsidR="008F15EE" w:rsidRPr="008F15EE" w:rsidRDefault="008F15EE" w:rsidP="008F15EE">
      <w:pPr>
        <w:spacing w:after="0" w:line="240" w:lineRule="auto"/>
        <w:ind w:firstLine="709"/>
        <w:jc w:val="both"/>
        <w:rPr>
          <w:rFonts w:ascii="Times New Roman" w:eastAsia="Times New Roman" w:hAnsi="Times New Roman"/>
          <w:color w:val="000000"/>
          <w:sz w:val="28"/>
          <w:szCs w:val="28"/>
          <w:lang w:eastAsia="ru-RU"/>
        </w:rPr>
      </w:pPr>
      <w:r w:rsidRPr="008F15EE">
        <w:rPr>
          <w:rFonts w:ascii="Times New Roman" w:eastAsia="Times New Roman" w:hAnsi="Times New Roman"/>
          <w:color w:val="000000"/>
          <w:sz w:val="28"/>
          <w:szCs w:val="28"/>
          <w:lang w:eastAsia="ru-RU"/>
        </w:rPr>
        <w:t>1.1. В пункте 5 после слов  «за сохранностью автомобильных дорог местного значения в границах населенных пунктов поселения</w:t>
      </w:r>
      <w:proofErr w:type="gramStart"/>
      <w:r w:rsidRPr="008F15EE">
        <w:rPr>
          <w:rFonts w:ascii="Times New Roman" w:eastAsia="Times New Roman" w:hAnsi="Times New Roman"/>
          <w:color w:val="000000"/>
          <w:sz w:val="28"/>
          <w:szCs w:val="28"/>
          <w:lang w:eastAsia="ru-RU"/>
        </w:rPr>
        <w:t>,»</w:t>
      </w:r>
      <w:proofErr w:type="gramEnd"/>
      <w:r w:rsidRPr="008F15EE">
        <w:rPr>
          <w:rFonts w:ascii="Times New Roman" w:eastAsia="Times New Roman" w:hAnsi="Times New Roman"/>
          <w:color w:val="000000"/>
          <w:sz w:val="28"/>
          <w:szCs w:val="28"/>
          <w:lang w:eastAsia="ru-RU"/>
        </w:rPr>
        <w:t xml:space="preserve"> дополнить словами «организация дорожного движения,».</w:t>
      </w:r>
    </w:p>
    <w:p w:rsidR="008F15EE" w:rsidRPr="008F15EE" w:rsidRDefault="008F15EE" w:rsidP="008F15EE">
      <w:pPr>
        <w:spacing w:after="0" w:line="240" w:lineRule="auto"/>
        <w:ind w:firstLine="709"/>
        <w:jc w:val="both"/>
        <w:rPr>
          <w:rFonts w:ascii="Times New Roman" w:eastAsia="Times New Roman" w:hAnsi="Times New Roman"/>
          <w:color w:val="000000"/>
          <w:sz w:val="28"/>
          <w:szCs w:val="28"/>
          <w:lang w:eastAsia="ru-RU"/>
        </w:rPr>
      </w:pPr>
      <w:r w:rsidRPr="008F15EE">
        <w:rPr>
          <w:rFonts w:ascii="Times New Roman" w:eastAsia="Times New Roman" w:hAnsi="Times New Roman"/>
          <w:color w:val="000000"/>
          <w:sz w:val="28"/>
          <w:szCs w:val="28"/>
          <w:lang w:eastAsia="ru-RU"/>
        </w:rPr>
        <w:t>1.2. Пункт 17 изложить в новой редакции:</w:t>
      </w:r>
    </w:p>
    <w:p w:rsidR="008F15EE" w:rsidRPr="008F15EE" w:rsidRDefault="008F15EE" w:rsidP="008F15EE">
      <w:pPr>
        <w:spacing w:after="0" w:line="240" w:lineRule="auto"/>
        <w:ind w:firstLine="709"/>
        <w:jc w:val="both"/>
        <w:rPr>
          <w:rFonts w:ascii="Times New Roman" w:eastAsia="Times New Roman" w:hAnsi="Times New Roman"/>
          <w:color w:val="000000"/>
          <w:sz w:val="28"/>
          <w:szCs w:val="28"/>
          <w:lang w:eastAsia="ru-RU"/>
        </w:rPr>
      </w:pPr>
      <w:r w:rsidRPr="008F15EE">
        <w:rPr>
          <w:rFonts w:ascii="Times New Roman" w:eastAsia="Times New Roman" w:hAnsi="Times New Roman"/>
          <w:color w:val="000000"/>
          <w:sz w:val="28"/>
          <w:szCs w:val="28"/>
          <w:lang w:eastAsia="ru-RU"/>
        </w:rPr>
        <w:lastRenderedPageBreak/>
        <w:t>«17)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8F15EE">
        <w:rPr>
          <w:rFonts w:ascii="Times New Roman" w:eastAsia="Times New Roman" w:hAnsi="Times New Roman"/>
          <w:color w:val="000000"/>
          <w:sz w:val="28"/>
          <w:szCs w:val="28"/>
          <w:lang w:eastAsia="ru-RU"/>
        </w:rPr>
        <w:t>;»</w:t>
      </w:r>
      <w:proofErr w:type="gramEnd"/>
      <w:r w:rsidRPr="008F15EE">
        <w:rPr>
          <w:rFonts w:ascii="Times New Roman" w:eastAsia="Times New Roman" w:hAnsi="Times New Roman"/>
          <w:color w:val="000000"/>
          <w:sz w:val="28"/>
          <w:szCs w:val="28"/>
          <w:lang w:eastAsia="ru-RU"/>
        </w:rPr>
        <w:t>.</w:t>
      </w:r>
    </w:p>
    <w:p w:rsidR="008F15EE" w:rsidRPr="008F15EE" w:rsidRDefault="008F15EE" w:rsidP="008F15EE">
      <w:pPr>
        <w:spacing w:after="0" w:line="240" w:lineRule="auto"/>
        <w:ind w:firstLine="709"/>
        <w:jc w:val="both"/>
        <w:rPr>
          <w:rFonts w:eastAsia="Times New Roman"/>
          <w:sz w:val="28"/>
          <w:szCs w:val="28"/>
          <w:lang w:eastAsia="ru-RU"/>
        </w:rPr>
      </w:pPr>
      <w:r w:rsidRPr="008F15EE">
        <w:rPr>
          <w:rFonts w:ascii="Times New Roman" w:eastAsia="Times New Roman" w:hAnsi="Times New Roman"/>
          <w:color w:val="000000"/>
          <w:sz w:val="28"/>
          <w:szCs w:val="28"/>
          <w:lang w:eastAsia="ru-RU"/>
        </w:rPr>
        <w:t>1.3. Пункт 19 дополнить словами «</w:t>
      </w:r>
      <w:proofErr w:type="gramStart"/>
      <w:r w:rsidRPr="008F15EE">
        <w:rPr>
          <w:rFonts w:ascii="Times New Roman" w:eastAsia="Times New Roman" w:hAnsi="Times New Roman"/>
          <w:color w:val="000000"/>
          <w:sz w:val="28"/>
          <w:szCs w:val="28"/>
          <w:lang w:eastAsia="ru-RU"/>
        </w:rPr>
        <w:t>,н</w:t>
      </w:r>
      <w:proofErr w:type="gramEnd"/>
      <w:r w:rsidRPr="008F15EE">
        <w:rPr>
          <w:rFonts w:ascii="Times New Roman" w:eastAsia="Times New Roman" w:hAnsi="Times New Roman"/>
          <w:color w:val="000000"/>
          <w:sz w:val="28"/>
          <w:szCs w:val="28"/>
          <w:lang w:eastAsia="ru-RU"/>
        </w:rPr>
        <w:t xml:space="preserve">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w:t>
      </w:r>
      <w:proofErr w:type="gramStart"/>
      <w:r w:rsidRPr="008F15EE">
        <w:rPr>
          <w:rFonts w:ascii="Times New Roman" w:eastAsia="Times New Roman" w:hAnsi="Times New Roman"/>
          <w:color w:val="000000"/>
          <w:sz w:val="28"/>
          <w:szCs w:val="28"/>
          <w:lang w:eastAsia="ru-RU"/>
        </w:rPr>
        <w:t>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w:t>
      </w:r>
      <w:proofErr w:type="gramEnd"/>
      <w:r w:rsidRPr="008F15EE">
        <w:rPr>
          <w:rFonts w:ascii="Times New Roman" w:eastAsia="Times New Roman" w:hAnsi="Times New Roman"/>
          <w:color w:val="000000"/>
          <w:sz w:val="28"/>
          <w:szCs w:val="28"/>
          <w:lang w:eastAsia="ru-RU"/>
        </w:rPr>
        <w:t xml:space="preserve"> </w:t>
      </w:r>
      <w:proofErr w:type="gramStart"/>
      <w:r w:rsidRPr="008F15EE">
        <w:rPr>
          <w:rFonts w:ascii="Times New Roman" w:eastAsia="Times New Roman" w:hAnsi="Times New Roman"/>
          <w:color w:val="000000"/>
          <w:sz w:val="28"/>
          <w:szCs w:val="28"/>
          <w:lang w:eastAsia="ru-RU"/>
        </w:rPr>
        <w:t>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w:t>
      </w:r>
      <w:proofErr w:type="gramEnd"/>
      <w:r w:rsidRPr="008F15EE">
        <w:rPr>
          <w:rFonts w:ascii="Times New Roman" w:eastAsia="Times New Roman" w:hAnsi="Times New Roman"/>
          <w:color w:val="000000"/>
          <w:sz w:val="28"/>
          <w:szCs w:val="28"/>
          <w:lang w:eastAsia="ru-RU"/>
        </w:rPr>
        <w:t xml:space="preserve"> </w:t>
      </w:r>
      <w:proofErr w:type="gramStart"/>
      <w:r w:rsidRPr="008F15EE">
        <w:rPr>
          <w:rFonts w:ascii="Times New Roman" w:eastAsia="Times New Roman" w:hAnsi="Times New Roman"/>
          <w:color w:val="000000"/>
          <w:sz w:val="28"/>
          <w:szCs w:val="28"/>
          <w:lang w:eastAsia="ru-RU"/>
        </w:rPr>
        <w:t xml:space="preserve">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9" w:history="1">
        <w:r w:rsidRPr="008F15EE">
          <w:rPr>
            <w:rFonts w:ascii="Times New Roman" w:eastAsia="Times New Roman" w:hAnsi="Times New Roman"/>
            <w:sz w:val="28"/>
            <w:szCs w:val="28"/>
            <w:lang w:eastAsia="ru-RU"/>
          </w:rPr>
          <w:t>Градостроительным кодексом Российской Федерации</w:t>
        </w:r>
      </w:hyperlink>
      <w:r w:rsidRPr="008F15EE">
        <w:rPr>
          <w:rFonts w:eastAsia="Times New Roman"/>
          <w:sz w:val="28"/>
          <w:szCs w:val="28"/>
          <w:lang w:eastAsia="ru-RU"/>
        </w:rPr>
        <w:t>;».</w:t>
      </w:r>
      <w:proofErr w:type="gramEnd"/>
    </w:p>
    <w:p w:rsidR="008F15EE" w:rsidRDefault="008F15EE" w:rsidP="008F15EE">
      <w:pPr>
        <w:rPr>
          <w:rFonts w:asciiTheme="minorHAnsi" w:eastAsiaTheme="minorHAnsi" w:hAnsiTheme="minorHAnsi" w:cstheme="minorBidi"/>
        </w:rPr>
      </w:pPr>
    </w:p>
    <w:p w:rsidR="008F15EE" w:rsidRDefault="008F15EE" w:rsidP="008F15EE">
      <w:pPr>
        <w:rPr>
          <w:rFonts w:asciiTheme="minorHAnsi" w:eastAsiaTheme="minorHAnsi" w:hAnsiTheme="minorHAnsi" w:cstheme="minorBidi"/>
        </w:rPr>
      </w:pPr>
    </w:p>
    <w:p w:rsidR="008F15EE" w:rsidRPr="008F15EE" w:rsidRDefault="008F15EE" w:rsidP="008F15EE">
      <w:pPr>
        <w:spacing w:after="0" w:line="240" w:lineRule="auto"/>
        <w:ind w:firstLine="540"/>
        <w:jc w:val="center"/>
        <w:rPr>
          <w:rFonts w:ascii="Times New Roman" w:eastAsia="Times New Roman" w:hAnsi="Times New Roman"/>
          <w:sz w:val="26"/>
          <w:szCs w:val="26"/>
          <w:lang w:eastAsia="ru-RU"/>
        </w:rPr>
      </w:pPr>
      <w:r w:rsidRPr="008F15EE">
        <w:rPr>
          <w:rFonts w:ascii="Times New Roman" w:eastAsia="Times New Roman" w:hAnsi="Times New Roman"/>
          <w:sz w:val="26"/>
          <w:szCs w:val="26"/>
          <w:lang w:eastAsia="ru-RU"/>
        </w:rPr>
        <w:t xml:space="preserve">Решением </w:t>
      </w:r>
      <w:proofErr w:type="gramStart"/>
      <w:r w:rsidRPr="008F15EE">
        <w:rPr>
          <w:rFonts w:ascii="Times New Roman" w:eastAsia="Times New Roman" w:hAnsi="Times New Roman"/>
          <w:sz w:val="26"/>
          <w:szCs w:val="26"/>
          <w:lang w:val="en-US" w:eastAsia="ru-RU"/>
        </w:rPr>
        <w:t>C</w:t>
      </w:r>
      <w:proofErr w:type="spellStart"/>
      <w:proofErr w:type="gramEnd"/>
      <w:r w:rsidRPr="008F15EE">
        <w:rPr>
          <w:rFonts w:ascii="Times New Roman" w:eastAsia="Times New Roman" w:hAnsi="Times New Roman"/>
          <w:sz w:val="26"/>
          <w:szCs w:val="26"/>
          <w:lang w:eastAsia="ru-RU"/>
        </w:rPr>
        <w:t>овета</w:t>
      </w:r>
      <w:proofErr w:type="spellEnd"/>
      <w:r w:rsidRPr="008F15EE">
        <w:rPr>
          <w:rFonts w:ascii="Times New Roman" w:eastAsia="Times New Roman" w:hAnsi="Times New Roman"/>
          <w:sz w:val="26"/>
          <w:szCs w:val="26"/>
          <w:lang w:eastAsia="ru-RU"/>
        </w:rPr>
        <w:t xml:space="preserve">  депутатов сельского поселения Светлый № 12 от 23 ноября 2018 года были внесены изменения и дополнения в Устав сельского поселения Светлый, которые зарегистрированы  в Управлении Министерства юстиции Российской Федерации Ханты-Мансийского автономного округа-Югры  18 декабря  2018 года, государственный номер </w:t>
      </w:r>
      <w:proofErr w:type="spellStart"/>
      <w:r w:rsidRPr="008F15EE">
        <w:rPr>
          <w:rFonts w:ascii="Times New Roman" w:eastAsia="Times New Roman" w:hAnsi="Times New Roman"/>
          <w:sz w:val="26"/>
          <w:szCs w:val="26"/>
          <w:lang w:val="en-US" w:eastAsia="ru-RU"/>
        </w:rPr>
        <w:t>ru</w:t>
      </w:r>
      <w:proofErr w:type="spellEnd"/>
      <w:r w:rsidRPr="008F15EE">
        <w:rPr>
          <w:rFonts w:ascii="Times New Roman" w:eastAsia="Times New Roman" w:hAnsi="Times New Roman"/>
          <w:sz w:val="26"/>
          <w:szCs w:val="26"/>
          <w:lang w:eastAsia="ru-RU"/>
        </w:rPr>
        <w:t xml:space="preserve"> 865018122018004</w:t>
      </w:r>
    </w:p>
    <w:p w:rsidR="008F15EE" w:rsidRPr="008F15EE" w:rsidRDefault="008F15EE" w:rsidP="008F15EE">
      <w:pPr>
        <w:spacing w:after="0" w:line="240" w:lineRule="auto"/>
        <w:rPr>
          <w:rFonts w:ascii="Times New Roman" w:eastAsia="Times New Roman" w:hAnsi="Times New Roman"/>
          <w:b/>
          <w:sz w:val="24"/>
          <w:szCs w:val="24"/>
          <w:u w:val="single"/>
          <w:lang w:eastAsia="ru-RU"/>
        </w:rPr>
      </w:pPr>
    </w:p>
    <w:p w:rsidR="008F15EE" w:rsidRPr="008F15EE" w:rsidRDefault="008F15EE" w:rsidP="008F15EE">
      <w:pPr>
        <w:spacing w:after="0" w:line="240" w:lineRule="auto"/>
        <w:jc w:val="right"/>
        <w:rPr>
          <w:rFonts w:ascii="Times New Roman" w:eastAsia="Times New Roman" w:hAnsi="Times New Roman"/>
          <w:sz w:val="24"/>
          <w:szCs w:val="24"/>
          <w:lang w:eastAsia="ru-RU"/>
        </w:rPr>
      </w:pPr>
    </w:p>
    <w:p w:rsidR="008F15EE" w:rsidRPr="008F15EE" w:rsidRDefault="008F15EE" w:rsidP="008F15EE">
      <w:pPr>
        <w:spacing w:after="0" w:line="240" w:lineRule="auto"/>
        <w:jc w:val="center"/>
        <w:rPr>
          <w:rFonts w:ascii="Times New Roman" w:eastAsia="Times New Roman" w:hAnsi="Times New Roman"/>
          <w:color w:val="000000"/>
          <w:sz w:val="28"/>
          <w:szCs w:val="28"/>
          <w:lang w:eastAsia="ru-RU"/>
        </w:rPr>
      </w:pPr>
      <w:r w:rsidRPr="008F15EE">
        <w:rPr>
          <w:rFonts w:ascii="Times New Roman" w:eastAsia="Times New Roman" w:hAnsi="Times New Roman"/>
          <w:color w:val="000000"/>
          <w:sz w:val="28"/>
          <w:szCs w:val="28"/>
          <w:lang w:eastAsia="ru-RU"/>
        </w:rPr>
        <w:t>СОВЕТ  ДЕПУТАТОВ</w:t>
      </w:r>
    </w:p>
    <w:p w:rsidR="008F15EE" w:rsidRPr="008F15EE" w:rsidRDefault="008F15EE" w:rsidP="008F15EE">
      <w:pPr>
        <w:spacing w:after="0" w:line="240" w:lineRule="auto"/>
        <w:jc w:val="center"/>
        <w:rPr>
          <w:rFonts w:ascii="Times New Roman" w:eastAsia="Times New Roman" w:hAnsi="Times New Roman"/>
          <w:b/>
          <w:color w:val="000000"/>
          <w:sz w:val="28"/>
          <w:szCs w:val="28"/>
          <w:lang w:eastAsia="ru-RU"/>
        </w:rPr>
      </w:pPr>
      <w:r w:rsidRPr="008F15EE">
        <w:rPr>
          <w:rFonts w:ascii="Times New Roman" w:eastAsia="Times New Roman" w:hAnsi="Times New Roman"/>
          <w:color w:val="000000"/>
          <w:sz w:val="28"/>
          <w:szCs w:val="28"/>
          <w:lang w:eastAsia="ru-RU"/>
        </w:rPr>
        <w:t xml:space="preserve">СЕЛЬСКОГО  ПОСЕЛЕНИЯ  </w:t>
      </w:r>
      <w:proofErr w:type="gramStart"/>
      <w:r w:rsidRPr="008F15EE">
        <w:rPr>
          <w:rFonts w:ascii="Times New Roman" w:eastAsia="Times New Roman" w:hAnsi="Times New Roman"/>
          <w:color w:val="000000"/>
          <w:sz w:val="28"/>
          <w:szCs w:val="28"/>
          <w:lang w:eastAsia="ru-RU"/>
        </w:rPr>
        <w:t>СВЕТЛЫЙ</w:t>
      </w:r>
      <w:proofErr w:type="gramEnd"/>
    </w:p>
    <w:p w:rsidR="008F15EE" w:rsidRPr="008F15EE" w:rsidRDefault="008F15EE" w:rsidP="008F15EE">
      <w:pPr>
        <w:spacing w:after="0" w:line="240" w:lineRule="auto"/>
        <w:jc w:val="center"/>
        <w:rPr>
          <w:rFonts w:ascii="Times New Roman" w:eastAsia="Times New Roman" w:hAnsi="Times New Roman"/>
          <w:color w:val="000000"/>
          <w:sz w:val="28"/>
          <w:szCs w:val="28"/>
          <w:lang w:eastAsia="ru-RU"/>
        </w:rPr>
      </w:pPr>
      <w:r w:rsidRPr="008F15EE">
        <w:rPr>
          <w:rFonts w:ascii="Times New Roman" w:eastAsia="Times New Roman" w:hAnsi="Times New Roman"/>
          <w:color w:val="000000"/>
          <w:sz w:val="28"/>
          <w:szCs w:val="28"/>
          <w:lang w:eastAsia="ru-RU"/>
        </w:rPr>
        <w:t>Березовского района</w:t>
      </w:r>
    </w:p>
    <w:p w:rsidR="008F15EE" w:rsidRPr="008F15EE" w:rsidRDefault="008F15EE" w:rsidP="008F15EE">
      <w:pPr>
        <w:spacing w:after="0" w:line="240" w:lineRule="auto"/>
        <w:jc w:val="center"/>
        <w:rPr>
          <w:rFonts w:ascii="Times New Roman" w:eastAsia="Times New Roman" w:hAnsi="Times New Roman"/>
          <w:color w:val="000000"/>
          <w:sz w:val="28"/>
          <w:szCs w:val="28"/>
          <w:lang w:eastAsia="ru-RU"/>
        </w:rPr>
      </w:pPr>
      <w:r w:rsidRPr="008F15EE">
        <w:rPr>
          <w:rFonts w:ascii="Times New Roman" w:eastAsia="Times New Roman" w:hAnsi="Times New Roman"/>
          <w:color w:val="000000"/>
          <w:sz w:val="28"/>
          <w:szCs w:val="28"/>
          <w:lang w:eastAsia="ru-RU"/>
        </w:rPr>
        <w:t>Ханты-Мансийского автономного округа-Югры</w:t>
      </w:r>
    </w:p>
    <w:p w:rsidR="008F15EE" w:rsidRPr="008F15EE" w:rsidRDefault="008F15EE" w:rsidP="008F15EE">
      <w:pPr>
        <w:keepNext/>
        <w:spacing w:before="240" w:after="60" w:line="240" w:lineRule="auto"/>
        <w:jc w:val="center"/>
        <w:outlineLvl w:val="1"/>
        <w:rPr>
          <w:rFonts w:ascii="Times New Roman" w:eastAsia="Times New Roman" w:hAnsi="Times New Roman"/>
          <w:bCs/>
          <w:iCs/>
          <w:sz w:val="28"/>
          <w:szCs w:val="28"/>
          <w:lang w:eastAsia="ru-RU"/>
        </w:rPr>
      </w:pPr>
      <w:r w:rsidRPr="008F15EE">
        <w:rPr>
          <w:rFonts w:ascii="Times New Roman" w:eastAsia="Times New Roman" w:hAnsi="Times New Roman"/>
          <w:bCs/>
          <w:iCs/>
          <w:sz w:val="28"/>
          <w:szCs w:val="28"/>
          <w:lang w:eastAsia="ru-RU"/>
        </w:rPr>
        <w:lastRenderedPageBreak/>
        <w:t>РЕШЕНИЕ</w:t>
      </w:r>
    </w:p>
    <w:p w:rsidR="008F15EE" w:rsidRPr="008F15EE" w:rsidRDefault="008F15EE" w:rsidP="008F15EE">
      <w:pPr>
        <w:spacing w:after="0" w:line="240" w:lineRule="auto"/>
        <w:rPr>
          <w:rFonts w:ascii="Times New Roman" w:eastAsia="Times New Roman" w:hAnsi="Times New Roman"/>
          <w:color w:val="000000"/>
          <w:sz w:val="28"/>
          <w:szCs w:val="28"/>
          <w:lang w:eastAsia="ru-RU"/>
        </w:rPr>
      </w:pPr>
    </w:p>
    <w:p w:rsidR="008F15EE" w:rsidRPr="008F15EE" w:rsidRDefault="008F15EE" w:rsidP="008F15EE">
      <w:pPr>
        <w:spacing w:after="0" w:line="240" w:lineRule="auto"/>
        <w:rPr>
          <w:rFonts w:ascii="Times New Roman" w:eastAsia="Times New Roman" w:hAnsi="Times New Roman"/>
          <w:color w:val="000000"/>
          <w:sz w:val="28"/>
          <w:szCs w:val="28"/>
          <w:u w:val="single"/>
          <w:lang w:eastAsia="ru-RU"/>
        </w:rPr>
      </w:pPr>
    </w:p>
    <w:p w:rsidR="008F15EE" w:rsidRPr="008F15EE" w:rsidRDefault="008F15EE" w:rsidP="008F15EE">
      <w:pPr>
        <w:spacing w:after="0" w:line="240" w:lineRule="auto"/>
        <w:rPr>
          <w:rFonts w:ascii="Times New Roman" w:eastAsia="Times New Roman" w:hAnsi="Times New Roman"/>
          <w:color w:val="000000"/>
          <w:sz w:val="28"/>
          <w:szCs w:val="28"/>
          <w:lang w:eastAsia="ru-RU"/>
        </w:rPr>
      </w:pPr>
      <w:r w:rsidRPr="008F15EE">
        <w:rPr>
          <w:rFonts w:ascii="Times New Roman" w:eastAsia="Times New Roman" w:hAnsi="Times New Roman"/>
          <w:color w:val="000000"/>
          <w:sz w:val="28"/>
          <w:szCs w:val="28"/>
          <w:u w:val="single"/>
          <w:lang w:eastAsia="ru-RU"/>
        </w:rPr>
        <w:t>от 23.11.2018</w:t>
      </w:r>
      <w:r w:rsidRPr="008F15EE">
        <w:rPr>
          <w:rFonts w:ascii="Times New Roman" w:eastAsia="Times New Roman" w:hAnsi="Times New Roman"/>
          <w:color w:val="000000"/>
          <w:sz w:val="28"/>
          <w:szCs w:val="28"/>
          <w:lang w:eastAsia="ru-RU"/>
        </w:rPr>
        <w:tab/>
      </w:r>
      <w:r w:rsidRPr="008F15EE">
        <w:rPr>
          <w:rFonts w:ascii="Times New Roman" w:eastAsia="Times New Roman" w:hAnsi="Times New Roman"/>
          <w:color w:val="000000"/>
          <w:sz w:val="28"/>
          <w:szCs w:val="28"/>
          <w:lang w:eastAsia="ru-RU"/>
        </w:rPr>
        <w:tab/>
      </w:r>
      <w:r w:rsidRPr="008F15EE">
        <w:rPr>
          <w:rFonts w:ascii="Times New Roman" w:eastAsia="Times New Roman" w:hAnsi="Times New Roman"/>
          <w:color w:val="000000"/>
          <w:sz w:val="28"/>
          <w:szCs w:val="28"/>
          <w:lang w:eastAsia="ru-RU"/>
        </w:rPr>
        <w:tab/>
        <w:t xml:space="preserve">                                                               № 12</w:t>
      </w:r>
    </w:p>
    <w:p w:rsidR="008F15EE" w:rsidRPr="008F15EE" w:rsidRDefault="008F15EE" w:rsidP="008F15EE">
      <w:pPr>
        <w:spacing w:after="0" w:line="240" w:lineRule="auto"/>
        <w:rPr>
          <w:rFonts w:ascii="Times New Roman" w:eastAsia="Times New Roman" w:hAnsi="Times New Roman"/>
          <w:color w:val="000000"/>
          <w:sz w:val="28"/>
          <w:szCs w:val="28"/>
          <w:lang w:eastAsia="ru-RU"/>
        </w:rPr>
      </w:pPr>
      <w:r w:rsidRPr="008F15EE">
        <w:rPr>
          <w:rFonts w:ascii="Times New Roman" w:eastAsia="Times New Roman" w:hAnsi="Times New Roman"/>
          <w:color w:val="000000"/>
          <w:sz w:val="28"/>
          <w:szCs w:val="28"/>
          <w:lang w:eastAsia="ru-RU"/>
        </w:rPr>
        <w:t>п. Светлый</w:t>
      </w:r>
    </w:p>
    <w:p w:rsidR="008F15EE" w:rsidRPr="008F15EE" w:rsidRDefault="008F15EE" w:rsidP="008F15EE">
      <w:pPr>
        <w:suppressAutoHyphens/>
        <w:spacing w:after="0" w:line="240" w:lineRule="auto"/>
        <w:rPr>
          <w:rFonts w:ascii="Times New Roman" w:eastAsia="Times New Roman" w:hAnsi="Times New Roman"/>
          <w:b/>
          <w:sz w:val="28"/>
          <w:szCs w:val="28"/>
          <w:lang w:eastAsia="ru-RU"/>
        </w:rPr>
      </w:pPr>
    </w:p>
    <w:p w:rsidR="008F15EE" w:rsidRPr="008F15EE" w:rsidRDefault="008F15EE" w:rsidP="008F15EE">
      <w:pPr>
        <w:suppressAutoHyphens/>
        <w:spacing w:after="0" w:line="240" w:lineRule="auto"/>
        <w:rPr>
          <w:rFonts w:ascii="Times New Roman" w:eastAsia="Times New Roman" w:hAnsi="Times New Roman"/>
          <w:b/>
          <w:sz w:val="28"/>
          <w:szCs w:val="28"/>
          <w:lang w:eastAsia="ru-RU"/>
        </w:rPr>
      </w:pPr>
      <w:r w:rsidRPr="008F15EE">
        <w:rPr>
          <w:rFonts w:ascii="Times New Roman" w:eastAsia="Times New Roman" w:hAnsi="Times New Roman"/>
          <w:b/>
          <w:sz w:val="28"/>
          <w:szCs w:val="28"/>
          <w:lang w:eastAsia="ru-RU"/>
        </w:rPr>
        <w:t xml:space="preserve">О внесении изменений  в устав </w:t>
      </w:r>
    </w:p>
    <w:p w:rsidR="008F15EE" w:rsidRPr="008F15EE" w:rsidRDefault="008F15EE" w:rsidP="008F15EE">
      <w:pPr>
        <w:suppressAutoHyphens/>
        <w:spacing w:after="0" w:line="240" w:lineRule="auto"/>
        <w:rPr>
          <w:rFonts w:ascii="Times New Roman" w:eastAsia="Times New Roman" w:hAnsi="Times New Roman"/>
          <w:b/>
          <w:sz w:val="28"/>
          <w:szCs w:val="28"/>
          <w:lang w:eastAsia="ru-RU"/>
        </w:rPr>
      </w:pPr>
      <w:r w:rsidRPr="008F15EE">
        <w:rPr>
          <w:rFonts w:ascii="Times New Roman" w:eastAsia="Times New Roman" w:hAnsi="Times New Roman"/>
          <w:b/>
          <w:sz w:val="28"/>
          <w:szCs w:val="28"/>
          <w:lang w:eastAsia="ru-RU"/>
        </w:rPr>
        <w:t xml:space="preserve">сельского поселения </w:t>
      </w:r>
      <w:proofErr w:type="gramStart"/>
      <w:r w:rsidRPr="008F15EE">
        <w:rPr>
          <w:rFonts w:ascii="Times New Roman" w:eastAsia="Times New Roman" w:hAnsi="Times New Roman"/>
          <w:b/>
          <w:sz w:val="28"/>
          <w:szCs w:val="28"/>
          <w:lang w:eastAsia="ru-RU"/>
        </w:rPr>
        <w:t>Светлый</w:t>
      </w:r>
      <w:proofErr w:type="gramEnd"/>
    </w:p>
    <w:p w:rsidR="008F15EE" w:rsidRPr="008F15EE" w:rsidRDefault="008F15EE" w:rsidP="008F15EE">
      <w:pPr>
        <w:suppressAutoHyphens/>
        <w:spacing w:after="0" w:line="240" w:lineRule="auto"/>
        <w:rPr>
          <w:rFonts w:ascii="Times New Roman" w:eastAsia="Times New Roman" w:hAnsi="Times New Roman"/>
          <w:b/>
          <w:sz w:val="28"/>
          <w:szCs w:val="28"/>
          <w:lang w:eastAsia="ru-RU"/>
        </w:rPr>
      </w:pPr>
    </w:p>
    <w:p w:rsidR="008F15EE" w:rsidRPr="008F15EE" w:rsidRDefault="008F15EE" w:rsidP="008F15EE">
      <w:pPr>
        <w:spacing w:after="0" w:line="240" w:lineRule="auto"/>
        <w:ind w:firstLine="567"/>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 xml:space="preserve">В целях приведения устава сельского поселения </w:t>
      </w:r>
      <w:proofErr w:type="gramStart"/>
      <w:r w:rsidRPr="008F15EE">
        <w:rPr>
          <w:rFonts w:ascii="Times New Roman" w:eastAsia="Times New Roman" w:hAnsi="Times New Roman"/>
          <w:sz w:val="28"/>
          <w:szCs w:val="28"/>
          <w:lang w:eastAsia="ru-RU"/>
        </w:rPr>
        <w:t>Светлый</w:t>
      </w:r>
      <w:proofErr w:type="gramEnd"/>
      <w:r w:rsidRPr="008F15EE">
        <w:rPr>
          <w:rFonts w:ascii="Times New Roman" w:eastAsia="Times New Roman" w:hAnsi="Times New Roman"/>
          <w:sz w:val="28"/>
          <w:szCs w:val="28"/>
          <w:lang w:eastAsia="ru-RU"/>
        </w:rPr>
        <w:t xml:space="preserve"> в соответствие с Федеральным законом от 06.10. 2003 года № 131-ФЗ «Об общих принципах организации местного самоуправления в Российской Федерации», руководствуясь уставом сельского поселения Светлый, </w:t>
      </w:r>
    </w:p>
    <w:p w:rsidR="008F15EE" w:rsidRPr="008F15EE" w:rsidRDefault="008F15EE" w:rsidP="008F15EE">
      <w:pPr>
        <w:spacing w:after="120" w:line="240" w:lineRule="auto"/>
        <w:jc w:val="center"/>
        <w:rPr>
          <w:rFonts w:ascii="Times New Roman" w:eastAsia="Times New Roman" w:hAnsi="Times New Roman"/>
          <w:sz w:val="28"/>
          <w:szCs w:val="28"/>
          <w:lang w:eastAsia="ru-RU"/>
        </w:rPr>
      </w:pPr>
    </w:p>
    <w:p w:rsidR="008F15EE" w:rsidRPr="008F15EE" w:rsidRDefault="008F15EE" w:rsidP="008F15EE">
      <w:pPr>
        <w:spacing w:after="120" w:line="240" w:lineRule="auto"/>
        <w:jc w:val="center"/>
        <w:rPr>
          <w:rFonts w:ascii="Times New Roman" w:eastAsia="Times New Roman" w:hAnsi="Times New Roman"/>
          <w:b/>
          <w:sz w:val="28"/>
          <w:szCs w:val="28"/>
          <w:lang w:eastAsia="ru-RU"/>
        </w:rPr>
      </w:pPr>
      <w:r w:rsidRPr="008F15EE">
        <w:rPr>
          <w:rFonts w:ascii="Times New Roman" w:eastAsia="Times New Roman" w:hAnsi="Times New Roman"/>
          <w:sz w:val="28"/>
          <w:szCs w:val="28"/>
          <w:lang w:eastAsia="ru-RU"/>
        </w:rPr>
        <w:t xml:space="preserve">Совет поселения </w:t>
      </w:r>
      <w:r w:rsidRPr="008F15EE">
        <w:rPr>
          <w:rFonts w:ascii="Times New Roman" w:eastAsia="Times New Roman" w:hAnsi="Times New Roman"/>
          <w:b/>
          <w:sz w:val="28"/>
          <w:szCs w:val="28"/>
          <w:lang w:eastAsia="ru-RU"/>
        </w:rPr>
        <w:t>РЕШИЛ:</w:t>
      </w:r>
    </w:p>
    <w:p w:rsidR="008F15EE" w:rsidRPr="008F15EE" w:rsidRDefault="008F15EE" w:rsidP="008F15EE">
      <w:pPr>
        <w:spacing w:after="0" w:line="240" w:lineRule="auto"/>
        <w:ind w:firstLine="709"/>
        <w:jc w:val="both"/>
        <w:rPr>
          <w:rFonts w:ascii="Times New Roman" w:eastAsia="Times New Roman" w:hAnsi="Times New Roman"/>
          <w:color w:val="000000"/>
          <w:sz w:val="28"/>
          <w:szCs w:val="28"/>
          <w:lang w:eastAsia="ru-RU"/>
        </w:rPr>
      </w:pPr>
      <w:r w:rsidRPr="008F15EE">
        <w:rPr>
          <w:rFonts w:ascii="Times New Roman" w:eastAsia="Times New Roman" w:hAnsi="Times New Roman"/>
          <w:color w:val="000000"/>
          <w:sz w:val="28"/>
          <w:szCs w:val="28"/>
          <w:lang w:eastAsia="ru-RU"/>
        </w:rPr>
        <w:t>1. Внести в устав сельского поселения Светлый следующие изменения:</w:t>
      </w:r>
    </w:p>
    <w:p w:rsidR="008F15EE" w:rsidRPr="008F15EE" w:rsidRDefault="008F15EE" w:rsidP="008F15EE">
      <w:pPr>
        <w:spacing w:after="0" w:line="240" w:lineRule="auto"/>
        <w:ind w:firstLine="709"/>
        <w:jc w:val="both"/>
        <w:rPr>
          <w:rFonts w:ascii="Times New Roman" w:eastAsia="Times New Roman" w:hAnsi="Times New Roman"/>
          <w:color w:val="000000"/>
          <w:sz w:val="28"/>
          <w:szCs w:val="28"/>
          <w:lang w:eastAsia="ru-RU"/>
        </w:rPr>
      </w:pPr>
      <w:r w:rsidRPr="008F15EE">
        <w:rPr>
          <w:rFonts w:ascii="Times New Roman" w:eastAsia="Times New Roman" w:hAnsi="Times New Roman"/>
          <w:color w:val="000000"/>
          <w:sz w:val="28"/>
          <w:szCs w:val="28"/>
          <w:lang w:eastAsia="ru-RU"/>
        </w:rPr>
        <w:t xml:space="preserve">1.1. Дополнить часть 1 статьи 3.1. «Права органов местного самоуправления поселения на решение вопросов, не отнесенных к вопросам местного значения поселений» пунктом 17 следующего содержания: </w:t>
      </w:r>
    </w:p>
    <w:p w:rsidR="008F15EE" w:rsidRPr="008F15EE" w:rsidRDefault="008F15EE" w:rsidP="008F15EE">
      <w:pPr>
        <w:spacing w:after="0" w:line="240" w:lineRule="auto"/>
        <w:ind w:firstLine="709"/>
        <w:jc w:val="both"/>
        <w:rPr>
          <w:rFonts w:ascii="Times New Roman" w:eastAsia="Times New Roman" w:hAnsi="Times New Roman"/>
          <w:color w:val="000000"/>
          <w:sz w:val="28"/>
          <w:szCs w:val="28"/>
          <w:lang w:eastAsia="ru-RU"/>
        </w:rPr>
      </w:pPr>
      <w:r w:rsidRPr="008F15EE">
        <w:rPr>
          <w:rFonts w:ascii="Times New Roman" w:eastAsia="Times New Roman" w:hAnsi="Times New Roman"/>
          <w:color w:val="000000"/>
          <w:sz w:val="28"/>
          <w:szCs w:val="28"/>
          <w:lang w:eastAsia="ru-RU"/>
        </w:rPr>
        <w:t>«17) осуществление мероприятий по защите прав потребителей, предусмотренных Законом Российской Федерации от 07 февраля 1992 года №2300-</w:t>
      </w:r>
      <w:r w:rsidRPr="008F15EE">
        <w:rPr>
          <w:rFonts w:ascii="Times New Roman" w:eastAsia="Times New Roman" w:hAnsi="Times New Roman"/>
          <w:color w:val="000000"/>
          <w:sz w:val="28"/>
          <w:szCs w:val="28"/>
          <w:lang w:val="en-US" w:eastAsia="ru-RU"/>
        </w:rPr>
        <w:t>I</w:t>
      </w:r>
      <w:r w:rsidRPr="008F15EE">
        <w:rPr>
          <w:rFonts w:ascii="Times New Roman" w:eastAsia="Times New Roman" w:hAnsi="Times New Roman"/>
          <w:color w:val="000000"/>
          <w:sz w:val="28"/>
          <w:szCs w:val="28"/>
          <w:lang w:eastAsia="ru-RU"/>
        </w:rPr>
        <w:t xml:space="preserve"> «О защите прав потребителей».».</w:t>
      </w:r>
    </w:p>
    <w:p w:rsidR="008F15EE" w:rsidRPr="008F15EE" w:rsidRDefault="008F15EE" w:rsidP="008F15EE">
      <w:pPr>
        <w:spacing w:after="0" w:line="240" w:lineRule="auto"/>
        <w:ind w:firstLine="709"/>
        <w:jc w:val="both"/>
        <w:rPr>
          <w:rFonts w:ascii="Times New Roman" w:eastAsia="Times New Roman" w:hAnsi="Times New Roman"/>
          <w:color w:val="000000"/>
          <w:sz w:val="28"/>
          <w:szCs w:val="28"/>
          <w:lang w:eastAsia="ru-RU"/>
        </w:rPr>
      </w:pPr>
      <w:r w:rsidRPr="008F15EE">
        <w:rPr>
          <w:rFonts w:ascii="Times New Roman" w:eastAsia="Times New Roman" w:hAnsi="Times New Roman"/>
          <w:color w:val="000000"/>
          <w:sz w:val="28"/>
          <w:szCs w:val="28"/>
          <w:lang w:eastAsia="ru-RU"/>
        </w:rPr>
        <w:t xml:space="preserve">1.2.  В части 1 статьи 23.1. «Муниципальный контроль» после слов «указанных требований» дополнить словами «, мероприятий по контролю, осуществляемых без взаимодействия с юридическими лицами, индивидуальными предпринимателями», после слов «в соответствующей сфере деятельности» дополнить словами «(вида муниципального контроля)». </w:t>
      </w:r>
    </w:p>
    <w:p w:rsidR="008F15EE" w:rsidRPr="008F15EE" w:rsidRDefault="008F15EE" w:rsidP="008F15EE">
      <w:pPr>
        <w:tabs>
          <w:tab w:val="left" w:pos="567"/>
        </w:tabs>
        <w:spacing w:after="0" w:line="240" w:lineRule="auto"/>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ab/>
        <w:t xml:space="preserve">2. Настоящее решение в течение 15 дней со дня его принятия направить в Управление Министерства юстиции Российской Федерации по Ханты-Мансийскому автономному округу-Югре  для государственной регистрации. </w:t>
      </w:r>
    </w:p>
    <w:p w:rsidR="008F15EE" w:rsidRPr="008F15EE" w:rsidRDefault="008F15EE" w:rsidP="008F15EE">
      <w:pPr>
        <w:tabs>
          <w:tab w:val="left" w:pos="567"/>
        </w:tabs>
        <w:spacing w:after="0" w:line="240" w:lineRule="auto"/>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ab/>
      </w:r>
      <w:r w:rsidRPr="008F15EE">
        <w:rPr>
          <w:rFonts w:ascii="Times New Roman" w:eastAsia="Times New Roman" w:hAnsi="Times New Roman"/>
          <w:bCs/>
          <w:sz w:val="28"/>
          <w:szCs w:val="28"/>
          <w:lang w:eastAsia="ru-RU"/>
        </w:rPr>
        <w:t>3. Опубликовать</w:t>
      </w:r>
      <w:r w:rsidRPr="008F15EE">
        <w:rPr>
          <w:rFonts w:ascii="Times New Roman" w:eastAsia="Times New Roman" w:hAnsi="Times New Roman"/>
          <w:sz w:val="28"/>
          <w:szCs w:val="28"/>
          <w:lang w:eastAsia="ru-RU"/>
        </w:rPr>
        <w:t xml:space="preserve">  настоящее решение в  печатном издании органов местного самоуправления сельского поселения Светлый в течение семи дней со дня его поступления из Управления Министерства юстиции Российской Федерации по Ханты-Мансийскому автономному округу - Югре и разместить на официальном сайте администрации сельского поселения Светлый.</w:t>
      </w:r>
    </w:p>
    <w:p w:rsidR="008F15EE" w:rsidRPr="008F15EE" w:rsidRDefault="008F15EE" w:rsidP="008F15EE">
      <w:pPr>
        <w:tabs>
          <w:tab w:val="left" w:pos="567"/>
        </w:tabs>
        <w:spacing w:after="0" w:line="240" w:lineRule="auto"/>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ab/>
        <w:t>4. Настоящее решение вступает в силу после его официального опубликования.</w:t>
      </w:r>
    </w:p>
    <w:p w:rsidR="008F15EE" w:rsidRPr="008F15EE" w:rsidRDefault="008F15EE" w:rsidP="008F15EE">
      <w:pPr>
        <w:tabs>
          <w:tab w:val="left" w:pos="567"/>
        </w:tabs>
        <w:spacing w:after="0" w:line="240" w:lineRule="auto"/>
        <w:jc w:val="both"/>
        <w:rPr>
          <w:rFonts w:ascii="Times New Roman" w:eastAsia="Times New Roman" w:hAnsi="Times New Roman"/>
          <w:sz w:val="28"/>
          <w:szCs w:val="28"/>
          <w:lang w:eastAsia="ru-RU"/>
        </w:rPr>
      </w:pPr>
    </w:p>
    <w:p w:rsidR="008F15EE" w:rsidRPr="008F15EE" w:rsidRDefault="008F15EE" w:rsidP="008F15EE">
      <w:pPr>
        <w:tabs>
          <w:tab w:val="left" w:pos="567"/>
        </w:tabs>
        <w:spacing w:after="0" w:line="240" w:lineRule="auto"/>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Председатель Совета поселения</w:t>
      </w:r>
    </w:p>
    <w:p w:rsidR="008F15EE" w:rsidRPr="008F15EE" w:rsidRDefault="008F15EE" w:rsidP="008F15EE">
      <w:pPr>
        <w:spacing w:after="0" w:line="240" w:lineRule="auto"/>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Глава поселения                                                               Ф.К. Шагимухаметов</w:t>
      </w:r>
    </w:p>
    <w:p w:rsidR="008F15EE" w:rsidRPr="008F15EE" w:rsidRDefault="008F15EE" w:rsidP="008F15EE">
      <w:pPr>
        <w:rPr>
          <w:rFonts w:asciiTheme="minorHAnsi" w:eastAsiaTheme="minorHAnsi" w:hAnsiTheme="minorHAnsi" w:cstheme="minorBidi"/>
        </w:rPr>
      </w:pPr>
    </w:p>
    <w:p w:rsidR="008F15EE" w:rsidRDefault="008F15EE" w:rsidP="008F15EE">
      <w:pPr>
        <w:widowControl w:val="0"/>
        <w:autoSpaceDE w:val="0"/>
        <w:autoSpaceDN w:val="0"/>
        <w:adjustRightInd w:val="0"/>
        <w:spacing w:after="0" w:line="240" w:lineRule="auto"/>
        <w:jc w:val="center"/>
        <w:rPr>
          <w:rFonts w:ascii="Times New Roman" w:eastAsia="Times New Roman" w:hAnsi="Times New Roman"/>
          <w:bCs/>
          <w:color w:val="000001"/>
          <w:sz w:val="28"/>
          <w:szCs w:val="28"/>
          <w:lang w:eastAsia="ru-RU"/>
        </w:rPr>
      </w:pPr>
    </w:p>
    <w:p w:rsidR="008F15EE" w:rsidRDefault="008F15EE" w:rsidP="008F15EE">
      <w:pPr>
        <w:widowControl w:val="0"/>
        <w:autoSpaceDE w:val="0"/>
        <w:autoSpaceDN w:val="0"/>
        <w:adjustRightInd w:val="0"/>
        <w:spacing w:after="0" w:line="240" w:lineRule="auto"/>
        <w:jc w:val="center"/>
        <w:rPr>
          <w:rFonts w:ascii="Times New Roman" w:eastAsia="Times New Roman" w:hAnsi="Times New Roman"/>
          <w:bCs/>
          <w:color w:val="000001"/>
          <w:sz w:val="28"/>
          <w:szCs w:val="28"/>
          <w:lang w:eastAsia="ru-RU"/>
        </w:rPr>
      </w:pPr>
    </w:p>
    <w:p w:rsidR="008F15EE" w:rsidRDefault="008F15EE" w:rsidP="008F15EE">
      <w:pPr>
        <w:widowControl w:val="0"/>
        <w:autoSpaceDE w:val="0"/>
        <w:autoSpaceDN w:val="0"/>
        <w:adjustRightInd w:val="0"/>
        <w:spacing w:after="0" w:line="240" w:lineRule="auto"/>
        <w:jc w:val="center"/>
        <w:rPr>
          <w:rFonts w:ascii="Times New Roman" w:eastAsia="Times New Roman" w:hAnsi="Times New Roman"/>
          <w:bCs/>
          <w:color w:val="000001"/>
          <w:sz w:val="28"/>
          <w:szCs w:val="28"/>
          <w:lang w:eastAsia="ru-RU"/>
        </w:rPr>
      </w:pPr>
    </w:p>
    <w:p w:rsidR="008F15EE" w:rsidRDefault="008F15EE" w:rsidP="008F15EE">
      <w:pPr>
        <w:widowControl w:val="0"/>
        <w:autoSpaceDE w:val="0"/>
        <w:autoSpaceDN w:val="0"/>
        <w:adjustRightInd w:val="0"/>
        <w:spacing w:after="0" w:line="240" w:lineRule="auto"/>
        <w:jc w:val="center"/>
        <w:rPr>
          <w:rFonts w:ascii="Times New Roman" w:eastAsia="Times New Roman" w:hAnsi="Times New Roman"/>
          <w:bCs/>
          <w:color w:val="000001"/>
          <w:sz w:val="28"/>
          <w:szCs w:val="28"/>
          <w:lang w:eastAsia="ru-RU"/>
        </w:rPr>
      </w:pPr>
    </w:p>
    <w:p w:rsidR="008F15EE" w:rsidRPr="008F15EE" w:rsidRDefault="008F15EE" w:rsidP="008F15EE">
      <w:pPr>
        <w:widowControl w:val="0"/>
        <w:autoSpaceDE w:val="0"/>
        <w:autoSpaceDN w:val="0"/>
        <w:adjustRightInd w:val="0"/>
        <w:spacing w:after="0" w:line="240" w:lineRule="auto"/>
        <w:jc w:val="center"/>
        <w:rPr>
          <w:rFonts w:ascii="Times New Roman" w:eastAsia="Times New Roman" w:hAnsi="Times New Roman"/>
          <w:bCs/>
          <w:color w:val="000001"/>
          <w:sz w:val="28"/>
          <w:szCs w:val="28"/>
          <w:lang w:eastAsia="ru-RU"/>
        </w:rPr>
      </w:pPr>
      <w:r w:rsidRPr="008F15EE">
        <w:rPr>
          <w:rFonts w:ascii="Times New Roman" w:eastAsia="Times New Roman" w:hAnsi="Times New Roman"/>
          <w:bCs/>
          <w:color w:val="000001"/>
          <w:sz w:val="28"/>
          <w:szCs w:val="28"/>
          <w:lang w:eastAsia="ru-RU"/>
        </w:rPr>
        <w:lastRenderedPageBreak/>
        <w:t xml:space="preserve">АДМИНИСТРАЦИЯ </w:t>
      </w:r>
    </w:p>
    <w:p w:rsidR="008F15EE" w:rsidRPr="008F15EE" w:rsidRDefault="008F15EE" w:rsidP="008F15EE">
      <w:pPr>
        <w:widowControl w:val="0"/>
        <w:autoSpaceDE w:val="0"/>
        <w:autoSpaceDN w:val="0"/>
        <w:adjustRightInd w:val="0"/>
        <w:spacing w:after="0" w:line="240" w:lineRule="auto"/>
        <w:jc w:val="center"/>
        <w:rPr>
          <w:rFonts w:ascii="Times New Roman" w:eastAsia="Times New Roman" w:hAnsi="Times New Roman"/>
          <w:bCs/>
          <w:color w:val="000001"/>
          <w:sz w:val="28"/>
          <w:szCs w:val="28"/>
          <w:lang w:eastAsia="ru-RU"/>
        </w:rPr>
      </w:pPr>
      <w:r w:rsidRPr="008F15EE">
        <w:rPr>
          <w:rFonts w:ascii="Times New Roman" w:eastAsia="Times New Roman" w:hAnsi="Times New Roman"/>
          <w:bCs/>
          <w:color w:val="000001"/>
          <w:sz w:val="28"/>
          <w:szCs w:val="28"/>
          <w:lang w:eastAsia="ru-RU"/>
        </w:rPr>
        <w:t xml:space="preserve">СЕЛЬСКОГО ПОСЕЛЕНИЯ </w:t>
      </w:r>
      <w:proofErr w:type="gramStart"/>
      <w:r w:rsidRPr="008F15EE">
        <w:rPr>
          <w:rFonts w:ascii="Times New Roman" w:eastAsia="Times New Roman" w:hAnsi="Times New Roman"/>
          <w:bCs/>
          <w:color w:val="000001"/>
          <w:sz w:val="28"/>
          <w:szCs w:val="28"/>
          <w:lang w:eastAsia="ru-RU"/>
        </w:rPr>
        <w:t>СВЕТЛЫЙ</w:t>
      </w:r>
      <w:proofErr w:type="gramEnd"/>
      <w:r w:rsidRPr="008F15EE">
        <w:rPr>
          <w:rFonts w:ascii="Times New Roman" w:eastAsia="Times New Roman" w:hAnsi="Times New Roman"/>
          <w:bCs/>
          <w:color w:val="000001"/>
          <w:sz w:val="28"/>
          <w:szCs w:val="28"/>
          <w:lang w:eastAsia="ru-RU"/>
        </w:rPr>
        <w:t xml:space="preserve"> </w:t>
      </w:r>
    </w:p>
    <w:p w:rsidR="008F15EE" w:rsidRPr="008F15EE" w:rsidRDefault="008F15EE" w:rsidP="008F15EE">
      <w:pPr>
        <w:widowControl w:val="0"/>
        <w:autoSpaceDE w:val="0"/>
        <w:autoSpaceDN w:val="0"/>
        <w:adjustRightInd w:val="0"/>
        <w:spacing w:after="0" w:line="240" w:lineRule="auto"/>
        <w:jc w:val="center"/>
        <w:rPr>
          <w:rFonts w:ascii="Times New Roman" w:eastAsia="Times New Roman" w:hAnsi="Times New Roman"/>
          <w:bCs/>
          <w:color w:val="000001"/>
          <w:sz w:val="28"/>
          <w:szCs w:val="28"/>
          <w:lang w:eastAsia="ru-RU"/>
        </w:rPr>
      </w:pPr>
      <w:r w:rsidRPr="008F15EE">
        <w:rPr>
          <w:rFonts w:ascii="Times New Roman" w:eastAsia="Times New Roman" w:hAnsi="Times New Roman"/>
          <w:bCs/>
          <w:color w:val="000001"/>
          <w:sz w:val="28"/>
          <w:szCs w:val="28"/>
          <w:lang w:eastAsia="ru-RU"/>
        </w:rPr>
        <w:t xml:space="preserve">Березовского района </w:t>
      </w:r>
    </w:p>
    <w:p w:rsidR="008F15EE" w:rsidRPr="008F15EE" w:rsidRDefault="008F15EE" w:rsidP="008F15EE">
      <w:pPr>
        <w:widowControl w:val="0"/>
        <w:autoSpaceDE w:val="0"/>
        <w:autoSpaceDN w:val="0"/>
        <w:adjustRightInd w:val="0"/>
        <w:spacing w:after="0" w:line="240" w:lineRule="auto"/>
        <w:jc w:val="center"/>
        <w:rPr>
          <w:rFonts w:ascii="Times New Roman" w:eastAsia="Times New Roman" w:hAnsi="Times New Roman"/>
          <w:bCs/>
          <w:color w:val="000001"/>
          <w:sz w:val="28"/>
          <w:szCs w:val="28"/>
          <w:lang w:eastAsia="ru-RU"/>
        </w:rPr>
      </w:pPr>
      <w:r w:rsidRPr="008F15EE">
        <w:rPr>
          <w:rFonts w:ascii="Times New Roman" w:eastAsia="Times New Roman" w:hAnsi="Times New Roman"/>
          <w:bCs/>
          <w:color w:val="000001"/>
          <w:sz w:val="28"/>
          <w:szCs w:val="28"/>
          <w:lang w:eastAsia="ru-RU"/>
        </w:rPr>
        <w:t xml:space="preserve">Ханты-Мансийского автономного округа-Югры </w:t>
      </w:r>
    </w:p>
    <w:p w:rsidR="008F15EE" w:rsidRPr="008F15EE" w:rsidRDefault="008F15EE" w:rsidP="008F15EE">
      <w:pPr>
        <w:widowControl w:val="0"/>
        <w:autoSpaceDE w:val="0"/>
        <w:autoSpaceDN w:val="0"/>
        <w:adjustRightInd w:val="0"/>
        <w:spacing w:after="0" w:line="240" w:lineRule="auto"/>
        <w:jc w:val="center"/>
        <w:rPr>
          <w:rFonts w:ascii="Times New Roman" w:eastAsia="Times New Roman" w:hAnsi="Times New Roman"/>
          <w:bCs/>
          <w:color w:val="000001"/>
          <w:sz w:val="28"/>
          <w:szCs w:val="28"/>
          <w:lang w:eastAsia="ru-RU"/>
        </w:rPr>
      </w:pPr>
      <w:r w:rsidRPr="008F15EE">
        <w:rPr>
          <w:rFonts w:ascii="Times New Roman" w:eastAsia="Times New Roman" w:hAnsi="Times New Roman"/>
          <w:bCs/>
          <w:color w:val="000001"/>
          <w:sz w:val="28"/>
          <w:szCs w:val="28"/>
          <w:lang w:eastAsia="ru-RU"/>
        </w:rPr>
        <w:t>ПОСТАНОВЛЕНИЕ</w:t>
      </w:r>
    </w:p>
    <w:p w:rsidR="008F15EE" w:rsidRPr="008F15EE" w:rsidRDefault="008F15EE" w:rsidP="008F15EE">
      <w:pPr>
        <w:widowControl w:val="0"/>
        <w:autoSpaceDE w:val="0"/>
        <w:autoSpaceDN w:val="0"/>
        <w:adjustRightInd w:val="0"/>
        <w:spacing w:after="0" w:line="240" w:lineRule="auto"/>
        <w:rPr>
          <w:rFonts w:ascii="Times New Roman" w:eastAsia="Times New Roman" w:hAnsi="Times New Roman"/>
          <w:b/>
          <w:bCs/>
          <w:color w:val="000001"/>
          <w:sz w:val="28"/>
          <w:szCs w:val="28"/>
          <w:lang w:eastAsia="ru-RU"/>
        </w:rPr>
      </w:pPr>
    </w:p>
    <w:p w:rsidR="008F15EE" w:rsidRPr="008F15EE" w:rsidRDefault="008F15EE" w:rsidP="008F15EE">
      <w:pPr>
        <w:widowControl w:val="0"/>
        <w:autoSpaceDE w:val="0"/>
        <w:autoSpaceDN w:val="0"/>
        <w:adjustRightInd w:val="0"/>
        <w:spacing w:after="0" w:line="240" w:lineRule="auto"/>
        <w:jc w:val="both"/>
        <w:rPr>
          <w:rFonts w:ascii="Times New Roman" w:eastAsia="Times New Roman" w:hAnsi="Times New Roman"/>
          <w:bCs/>
          <w:color w:val="000001"/>
          <w:sz w:val="28"/>
          <w:szCs w:val="28"/>
          <w:lang w:eastAsia="ru-RU"/>
        </w:rPr>
      </w:pPr>
      <w:r w:rsidRPr="008F15EE">
        <w:rPr>
          <w:rFonts w:ascii="Times New Roman" w:eastAsia="Times New Roman" w:hAnsi="Times New Roman"/>
          <w:b/>
          <w:bCs/>
          <w:color w:val="000001"/>
          <w:sz w:val="28"/>
          <w:szCs w:val="28"/>
          <w:lang w:eastAsia="ru-RU"/>
        </w:rPr>
        <w:t xml:space="preserve"> </w:t>
      </w:r>
      <w:r w:rsidRPr="008F15EE">
        <w:rPr>
          <w:rFonts w:ascii="Times New Roman" w:eastAsia="Times New Roman" w:hAnsi="Times New Roman"/>
          <w:bCs/>
          <w:color w:val="000001"/>
          <w:sz w:val="28"/>
          <w:szCs w:val="28"/>
          <w:lang w:eastAsia="ru-RU"/>
        </w:rPr>
        <w:t>о</w:t>
      </w:r>
      <w:r w:rsidRPr="008F15EE">
        <w:rPr>
          <w:rFonts w:ascii="Times New Roman" w:eastAsia="Times New Roman" w:hAnsi="Times New Roman"/>
          <w:bCs/>
          <w:color w:val="000001"/>
          <w:sz w:val="28"/>
          <w:szCs w:val="28"/>
          <w:u w:val="single"/>
          <w:lang w:eastAsia="ru-RU"/>
        </w:rPr>
        <w:t>т 17.05.2018</w:t>
      </w:r>
      <w:r w:rsidRPr="008F15EE">
        <w:rPr>
          <w:rFonts w:ascii="Times New Roman" w:eastAsia="Times New Roman" w:hAnsi="Times New Roman"/>
          <w:bCs/>
          <w:color w:val="000001"/>
          <w:sz w:val="28"/>
          <w:szCs w:val="28"/>
          <w:lang w:eastAsia="ru-RU"/>
        </w:rPr>
        <w:t xml:space="preserve">                                                                                      №86</w:t>
      </w:r>
    </w:p>
    <w:p w:rsidR="008F15EE" w:rsidRPr="008F15EE" w:rsidRDefault="008F15EE" w:rsidP="008F15EE">
      <w:pPr>
        <w:widowControl w:val="0"/>
        <w:autoSpaceDE w:val="0"/>
        <w:autoSpaceDN w:val="0"/>
        <w:adjustRightInd w:val="0"/>
        <w:spacing w:after="0" w:line="240" w:lineRule="auto"/>
        <w:jc w:val="both"/>
        <w:rPr>
          <w:rFonts w:ascii="Times New Roman" w:eastAsia="Times New Roman" w:hAnsi="Times New Roman"/>
          <w:bCs/>
          <w:color w:val="000001"/>
          <w:sz w:val="28"/>
          <w:szCs w:val="28"/>
          <w:lang w:eastAsia="ru-RU"/>
        </w:rPr>
      </w:pPr>
      <w:r w:rsidRPr="008F15EE">
        <w:rPr>
          <w:rFonts w:ascii="Times New Roman" w:eastAsia="Times New Roman" w:hAnsi="Times New Roman"/>
          <w:bCs/>
          <w:color w:val="000001"/>
          <w:sz w:val="28"/>
          <w:szCs w:val="28"/>
          <w:lang w:eastAsia="ru-RU"/>
        </w:rPr>
        <w:t>п. Светлый</w:t>
      </w:r>
    </w:p>
    <w:p w:rsidR="008F15EE" w:rsidRPr="008F15EE" w:rsidRDefault="008F15EE" w:rsidP="008F15EE">
      <w:pPr>
        <w:autoSpaceDE w:val="0"/>
        <w:autoSpaceDN w:val="0"/>
        <w:adjustRightInd w:val="0"/>
        <w:spacing w:after="0" w:line="240" w:lineRule="auto"/>
        <w:ind w:right="1"/>
        <w:jc w:val="center"/>
        <w:rPr>
          <w:rFonts w:ascii="Times New Roman" w:hAnsi="Times New Roman"/>
          <w:b/>
          <w:sz w:val="28"/>
          <w:szCs w:val="28"/>
        </w:rPr>
      </w:pPr>
    </w:p>
    <w:p w:rsidR="008F15EE" w:rsidRPr="008F15EE" w:rsidRDefault="008F15EE" w:rsidP="008F15EE">
      <w:pPr>
        <w:autoSpaceDE w:val="0"/>
        <w:autoSpaceDN w:val="0"/>
        <w:adjustRightInd w:val="0"/>
        <w:spacing w:after="0" w:line="240" w:lineRule="auto"/>
        <w:ind w:right="4111"/>
        <w:jc w:val="both"/>
        <w:rPr>
          <w:rFonts w:ascii="Times New Roman" w:eastAsia="Times New Roman" w:hAnsi="Times New Roman"/>
          <w:b/>
          <w:bCs/>
          <w:sz w:val="28"/>
          <w:szCs w:val="28"/>
          <w:lang w:eastAsia="ru-RU"/>
        </w:rPr>
      </w:pPr>
      <w:r w:rsidRPr="008F15EE">
        <w:rPr>
          <w:rFonts w:ascii="Times New Roman" w:eastAsia="Times New Roman" w:hAnsi="Times New Roman"/>
          <w:b/>
          <w:bCs/>
          <w:sz w:val="28"/>
          <w:szCs w:val="28"/>
          <w:lang w:eastAsia="ru-RU"/>
        </w:rPr>
        <w:t xml:space="preserve">О правилах содержания мест погребения и порядке деятельности </w:t>
      </w:r>
    </w:p>
    <w:p w:rsidR="008F15EE" w:rsidRPr="008F15EE" w:rsidRDefault="008F15EE" w:rsidP="008F15EE">
      <w:pPr>
        <w:autoSpaceDE w:val="0"/>
        <w:autoSpaceDN w:val="0"/>
        <w:adjustRightInd w:val="0"/>
        <w:spacing w:after="0" w:line="240" w:lineRule="auto"/>
        <w:ind w:right="4111"/>
        <w:jc w:val="both"/>
        <w:rPr>
          <w:rFonts w:ascii="Times New Roman" w:hAnsi="Times New Roman"/>
          <w:b/>
          <w:sz w:val="28"/>
          <w:szCs w:val="28"/>
        </w:rPr>
      </w:pPr>
      <w:r w:rsidRPr="008F15EE">
        <w:rPr>
          <w:rFonts w:ascii="Times New Roman" w:hAnsi="Times New Roman"/>
          <w:b/>
          <w:sz w:val="28"/>
          <w:szCs w:val="28"/>
        </w:rPr>
        <w:t>общественного кладбища на территории муниципального образования</w:t>
      </w:r>
      <w:r w:rsidRPr="008F15EE">
        <w:rPr>
          <w:rFonts w:ascii="Times New Roman" w:hAnsi="Times New Roman"/>
          <w:sz w:val="28"/>
          <w:szCs w:val="28"/>
        </w:rPr>
        <w:t xml:space="preserve"> </w:t>
      </w:r>
      <w:r w:rsidRPr="008F15EE">
        <w:rPr>
          <w:rFonts w:ascii="Times New Roman" w:hAnsi="Times New Roman"/>
          <w:b/>
          <w:sz w:val="28"/>
          <w:szCs w:val="28"/>
        </w:rPr>
        <w:t xml:space="preserve">сельское поселение </w:t>
      </w:r>
      <w:proofErr w:type="gramStart"/>
      <w:r w:rsidRPr="008F15EE">
        <w:rPr>
          <w:rFonts w:ascii="Times New Roman" w:hAnsi="Times New Roman"/>
          <w:b/>
          <w:sz w:val="28"/>
          <w:szCs w:val="28"/>
        </w:rPr>
        <w:t>Светлый</w:t>
      </w:r>
      <w:proofErr w:type="gramEnd"/>
    </w:p>
    <w:p w:rsidR="008F15EE" w:rsidRPr="008F15EE" w:rsidRDefault="008F15EE" w:rsidP="008F15EE">
      <w:pPr>
        <w:autoSpaceDE w:val="0"/>
        <w:autoSpaceDN w:val="0"/>
        <w:adjustRightInd w:val="0"/>
        <w:spacing w:after="0" w:line="240" w:lineRule="auto"/>
        <w:jc w:val="center"/>
        <w:rPr>
          <w:rFonts w:ascii="Times New Roman" w:hAnsi="Times New Roman"/>
          <w:b/>
          <w:sz w:val="28"/>
          <w:szCs w:val="28"/>
        </w:rPr>
      </w:pPr>
    </w:p>
    <w:p w:rsidR="008F15EE" w:rsidRPr="008F15EE" w:rsidRDefault="008F15EE" w:rsidP="008F15EE">
      <w:pPr>
        <w:autoSpaceDE w:val="0"/>
        <w:autoSpaceDN w:val="0"/>
        <w:adjustRightInd w:val="0"/>
        <w:spacing w:after="0" w:line="240" w:lineRule="auto"/>
        <w:ind w:firstLine="709"/>
        <w:jc w:val="both"/>
        <w:rPr>
          <w:rFonts w:ascii="Times New Roman" w:hAnsi="Times New Roman"/>
          <w:sz w:val="28"/>
          <w:szCs w:val="28"/>
        </w:rPr>
      </w:pPr>
    </w:p>
    <w:p w:rsidR="008F15EE" w:rsidRPr="008F15EE" w:rsidRDefault="008F15EE" w:rsidP="008F15EE">
      <w:pPr>
        <w:spacing w:after="0" w:line="240" w:lineRule="auto"/>
        <w:ind w:firstLine="709"/>
        <w:jc w:val="both"/>
        <w:rPr>
          <w:rFonts w:ascii="Times New Roman" w:hAnsi="Times New Roman"/>
          <w:bCs/>
          <w:i/>
          <w:sz w:val="28"/>
          <w:szCs w:val="28"/>
        </w:rPr>
      </w:pPr>
      <w:proofErr w:type="gramStart"/>
      <w:r w:rsidRPr="008F15EE">
        <w:rPr>
          <w:rFonts w:ascii="Times New Roman" w:hAnsi="Times New Roman"/>
          <w:sz w:val="28"/>
          <w:szCs w:val="28"/>
        </w:rPr>
        <w:t xml:space="preserve">В соответствии с Федеральными законами от 6 октября 2003 года </w:t>
      </w:r>
      <w:r w:rsidRPr="008F15EE">
        <w:rPr>
          <w:rFonts w:ascii="Times New Roman" w:hAnsi="Times New Roman"/>
          <w:sz w:val="28"/>
          <w:szCs w:val="28"/>
        </w:rPr>
        <w:br/>
        <w:t xml:space="preserve">№ 131-ФЗ «Об общих принципах организации местного </w:t>
      </w:r>
      <w:r w:rsidRPr="008F15EE">
        <w:rPr>
          <w:rFonts w:ascii="Times New Roman" w:hAnsi="Times New Roman"/>
          <w:sz w:val="28"/>
          <w:szCs w:val="28"/>
        </w:rPr>
        <w:br/>
        <w:t xml:space="preserve">самоуправления в Российской Федерации», от 12 января 1996 года </w:t>
      </w:r>
      <w:r w:rsidRPr="008F15EE">
        <w:rPr>
          <w:rFonts w:ascii="Times New Roman" w:hAnsi="Times New Roman"/>
          <w:sz w:val="28"/>
          <w:szCs w:val="28"/>
        </w:rPr>
        <w:br/>
        <w:t xml:space="preserve">8-ФЗ «О погребении и похоронном деле», </w:t>
      </w:r>
      <w:r w:rsidRPr="008F15EE">
        <w:rPr>
          <w:rFonts w:ascii="Times New Roman" w:eastAsia="Times New Roman" w:hAnsi="Times New Roman"/>
          <w:sz w:val="28"/>
          <w:szCs w:val="28"/>
          <w:lang w:eastAsia="ru-RU"/>
        </w:rPr>
        <w:t>Законом Ханты-Мансийского автономного округа – Югры от  26 сентября 2014 года № 78-оз «Об отдельных вопросах организации местного самоуправления в Ханты-Мансийском автономном округе – Югре», уставом сельского поселения Светлый,</w:t>
      </w:r>
      <w:proofErr w:type="gramEnd"/>
    </w:p>
    <w:p w:rsidR="008F15EE" w:rsidRPr="008F15EE" w:rsidRDefault="008F15EE" w:rsidP="008F15EE">
      <w:pPr>
        <w:autoSpaceDE w:val="0"/>
        <w:autoSpaceDN w:val="0"/>
        <w:adjustRightInd w:val="0"/>
        <w:spacing w:after="0" w:line="240" w:lineRule="auto"/>
        <w:ind w:firstLine="709"/>
        <w:jc w:val="both"/>
        <w:rPr>
          <w:rFonts w:ascii="Times New Roman" w:hAnsi="Times New Roman"/>
          <w:sz w:val="28"/>
          <w:szCs w:val="28"/>
        </w:rPr>
      </w:pPr>
      <w:r w:rsidRPr="008F15EE">
        <w:rPr>
          <w:rFonts w:ascii="Times New Roman" w:hAnsi="Times New Roman"/>
          <w:sz w:val="28"/>
          <w:szCs w:val="28"/>
        </w:rPr>
        <w:t>1.</w:t>
      </w:r>
      <w:r w:rsidRPr="008F15EE">
        <w:rPr>
          <w:rFonts w:ascii="Times New Roman" w:hAnsi="Times New Roman"/>
          <w:sz w:val="28"/>
          <w:szCs w:val="28"/>
        </w:rPr>
        <w:tab/>
        <w:t>Утвердить:</w:t>
      </w:r>
    </w:p>
    <w:p w:rsidR="008F15EE" w:rsidRPr="008F15EE" w:rsidRDefault="008F15EE" w:rsidP="008F15EE">
      <w:pPr>
        <w:autoSpaceDE w:val="0"/>
        <w:autoSpaceDN w:val="0"/>
        <w:adjustRightInd w:val="0"/>
        <w:spacing w:after="0" w:line="240" w:lineRule="auto"/>
        <w:ind w:firstLine="709"/>
        <w:jc w:val="both"/>
        <w:rPr>
          <w:rFonts w:ascii="Times New Roman" w:hAnsi="Times New Roman"/>
          <w:sz w:val="28"/>
          <w:szCs w:val="28"/>
        </w:rPr>
      </w:pPr>
      <w:r w:rsidRPr="008F15EE">
        <w:rPr>
          <w:rFonts w:ascii="Times New Roman" w:hAnsi="Times New Roman"/>
          <w:sz w:val="28"/>
          <w:szCs w:val="28"/>
        </w:rPr>
        <w:t>1.1.</w:t>
      </w:r>
      <w:r w:rsidRPr="008F15EE">
        <w:rPr>
          <w:rFonts w:eastAsia="Times New Roman"/>
          <w:lang w:eastAsia="ru-RU"/>
        </w:rPr>
        <w:tab/>
      </w:r>
      <w:r w:rsidRPr="008F15EE">
        <w:rPr>
          <w:rFonts w:ascii="Times New Roman" w:hAnsi="Times New Roman"/>
          <w:sz w:val="28"/>
          <w:szCs w:val="28"/>
        </w:rPr>
        <w:t xml:space="preserve">Правила содержания мест погребения на территории муниципального образования сельское поселение </w:t>
      </w:r>
      <w:proofErr w:type="gramStart"/>
      <w:r w:rsidRPr="008F15EE">
        <w:rPr>
          <w:rFonts w:ascii="Times New Roman" w:hAnsi="Times New Roman"/>
          <w:sz w:val="28"/>
          <w:szCs w:val="28"/>
        </w:rPr>
        <w:t>Светлый</w:t>
      </w:r>
      <w:proofErr w:type="gramEnd"/>
      <w:r w:rsidRPr="008F15EE">
        <w:rPr>
          <w:rFonts w:ascii="Times New Roman" w:hAnsi="Times New Roman"/>
          <w:sz w:val="28"/>
          <w:szCs w:val="28"/>
        </w:rPr>
        <w:t xml:space="preserve"> (приложение 1).</w:t>
      </w:r>
    </w:p>
    <w:p w:rsidR="008F15EE" w:rsidRPr="008F15EE" w:rsidRDefault="008F15EE" w:rsidP="008F15EE">
      <w:pPr>
        <w:autoSpaceDE w:val="0"/>
        <w:autoSpaceDN w:val="0"/>
        <w:adjustRightInd w:val="0"/>
        <w:spacing w:after="0" w:line="240" w:lineRule="auto"/>
        <w:ind w:right="1" w:firstLine="709"/>
        <w:jc w:val="both"/>
        <w:rPr>
          <w:rFonts w:ascii="Times New Roman" w:hAnsi="Times New Roman"/>
          <w:bCs/>
          <w:i/>
          <w:sz w:val="20"/>
          <w:szCs w:val="20"/>
        </w:rPr>
      </w:pPr>
      <w:r w:rsidRPr="008F15EE">
        <w:rPr>
          <w:rFonts w:ascii="Times New Roman" w:hAnsi="Times New Roman"/>
          <w:sz w:val="28"/>
          <w:szCs w:val="28"/>
        </w:rPr>
        <w:t>1.2.</w:t>
      </w:r>
      <w:r w:rsidRPr="008F15EE">
        <w:rPr>
          <w:rFonts w:ascii="Times New Roman" w:hAnsi="Times New Roman"/>
          <w:sz w:val="28"/>
          <w:szCs w:val="28"/>
        </w:rPr>
        <w:tab/>
        <w:t>Порядок</w:t>
      </w:r>
      <w:r w:rsidRPr="008F15EE">
        <w:rPr>
          <w:rFonts w:eastAsia="Times New Roman"/>
          <w:lang w:eastAsia="ru-RU"/>
        </w:rPr>
        <w:t xml:space="preserve"> </w:t>
      </w:r>
      <w:r w:rsidRPr="008F15EE">
        <w:rPr>
          <w:rFonts w:ascii="Times New Roman" w:hAnsi="Times New Roman"/>
          <w:sz w:val="28"/>
          <w:szCs w:val="28"/>
        </w:rPr>
        <w:t>деятельности общественного кладбища на территории муниципального образования сельское поселение Светлый (приложение 2).</w:t>
      </w:r>
      <w:r w:rsidRPr="008F15EE">
        <w:rPr>
          <w:rFonts w:ascii="Times New Roman" w:hAnsi="Times New Roman"/>
          <w:bCs/>
          <w:i/>
          <w:sz w:val="20"/>
          <w:szCs w:val="20"/>
        </w:rPr>
        <w:t xml:space="preserve">           </w:t>
      </w:r>
    </w:p>
    <w:p w:rsidR="008F15EE" w:rsidRPr="008F15EE" w:rsidRDefault="008F15EE" w:rsidP="008F15EE">
      <w:pPr>
        <w:spacing w:after="0"/>
        <w:ind w:firstLine="709"/>
        <w:jc w:val="both"/>
        <w:rPr>
          <w:rFonts w:ascii="Times New Roman" w:eastAsia="Times New Roman" w:hAnsi="Times New Roman"/>
          <w:color w:val="000001"/>
          <w:sz w:val="28"/>
          <w:szCs w:val="28"/>
          <w:lang w:eastAsia="ru-RU"/>
        </w:rPr>
      </w:pPr>
      <w:r w:rsidRPr="008F15EE">
        <w:rPr>
          <w:rFonts w:ascii="Times New Roman" w:hAnsi="Times New Roman"/>
          <w:sz w:val="28"/>
          <w:szCs w:val="28"/>
        </w:rPr>
        <w:t xml:space="preserve">2. Постановление администрации сельского поселения </w:t>
      </w:r>
      <w:proofErr w:type="gramStart"/>
      <w:r w:rsidRPr="008F15EE">
        <w:rPr>
          <w:rFonts w:ascii="Times New Roman" w:hAnsi="Times New Roman"/>
          <w:sz w:val="28"/>
          <w:szCs w:val="28"/>
        </w:rPr>
        <w:t>Светлый</w:t>
      </w:r>
      <w:proofErr w:type="gramEnd"/>
      <w:r w:rsidRPr="008F15EE">
        <w:rPr>
          <w:rFonts w:ascii="Times New Roman" w:hAnsi="Times New Roman"/>
          <w:sz w:val="28"/>
          <w:szCs w:val="28"/>
        </w:rPr>
        <w:t xml:space="preserve"> от 28.07.2017 №116 «</w:t>
      </w:r>
      <w:r w:rsidRPr="008F15EE">
        <w:rPr>
          <w:rFonts w:ascii="Times New Roman" w:eastAsia="Times New Roman" w:hAnsi="Times New Roman"/>
          <w:color w:val="000001"/>
          <w:sz w:val="28"/>
          <w:szCs w:val="28"/>
          <w:lang w:eastAsia="ru-RU"/>
        </w:rPr>
        <w:t>Об утверждении Положения об организации ритуальных услуг и содержании мест захоронения на территории сельского поселения Светлый.</w:t>
      </w:r>
      <w:r w:rsidRPr="008F15EE">
        <w:rPr>
          <w:rFonts w:ascii="Times New Roman" w:hAnsi="Times New Roman"/>
          <w:bCs/>
          <w:i/>
          <w:sz w:val="20"/>
          <w:szCs w:val="20"/>
        </w:rPr>
        <w:t xml:space="preserve">                    </w:t>
      </w:r>
    </w:p>
    <w:p w:rsidR="008F15EE" w:rsidRPr="008F15EE" w:rsidRDefault="008F15EE" w:rsidP="008F15E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8F15EE">
        <w:rPr>
          <w:rFonts w:ascii="Times New Roman" w:hAnsi="Times New Roman"/>
          <w:sz w:val="28"/>
          <w:szCs w:val="28"/>
        </w:rPr>
        <w:t>2.</w:t>
      </w:r>
      <w:r w:rsidRPr="008F15EE">
        <w:rPr>
          <w:rFonts w:ascii="Times New Roman" w:hAnsi="Times New Roman"/>
          <w:sz w:val="28"/>
          <w:szCs w:val="28"/>
        </w:rPr>
        <w:tab/>
        <w:t xml:space="preserve">Настоящее </w:t>
      </w:r>
      <w:r w:rsidRPr="008F15EE">
        <w:rPr>
          <w:rFonts w:ascii="Times New Roman" w:eastAsia="Times New Roman" w:hAnsi="Times New Roman"/>
          <w:sz w:val="28"/>
          <w:szCs w:val="28"/>
          <w:lang w:eastAsia="ru-RU"/>
        </w:rPr>
        <w:t>постановление вступает в силу после его официального опубликования.</w:t>
      </w:r>
    </w:p>
    <w:p w:rsidR="008F15EE" w:rsidRPr="008F15EE" w:rsidRDefault="008F15EE" w:rsidP="008F15EE">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8F15EE" w:rsidRPr="008F15EE" w:rsidRDefault="008F15EE" w:rsidP="008F15EE">
      <w:pPr>
        <w:widowControl w:val="0"/>
        <w:autoSpaceDE w:val="0"/>
        <w:autoSpaceDN w:val="0"/>
        <w:spacing w:after="0" w:line="240" w:lineRule="auto"/>
        <w:ind w:firstLine="709"/>
        <w:jc w:val="both"/>
        <w:rPr>
          <w:rFonts w:ascii="Times New Roman" w:eastAsia="Times New Roman" w:hAnsi="Times New Roman"/>
          <w:i/>
          <w:sz w:val="20"/>
          <w:szCs w:val="20"/>
          <w:lang w:eastAsia="ru-RU"/>
        </w:rPr>
      </w:pPr>
      <w:r w:rsidRPr="008F15EE">
        <w:rPr>
          <w:rFonts w:ascii="Times New Roman" w:eastAsia="Times New Roman" w:hAnsi="Times New Roman"/>
          <w:sz w:val="28"/>
          <w:szCs w:val="28"/>
          <w:lang w:eastAsia="ru-RU"/>
        </w:rPr>
        <w:t>Глава поселения                                                           О.В. Иванова</w:t>
      </w:r>
    </w:p>
    <w:p w:rsidR="008F15EE" w:rsidRPr="008F15EE" w:rsidRDefault="008F15EE" w:rsidP="008F15EE">
      <w:pPr>
        <w:autoSpaceDE w:val="0"/>
        <w:autoSpaceDN w:val="0"/>
        <w:adjustRightInd w:val="0"/>
        <w:spacing w:after="0" w:line="240" w:lineRule="auto"/>
        <w:jc w:val="right"/>
        <w:rPr>
          <w:rFonts w:ascii="Times New Roman" w:hAnsi="Times New Roman"/>
          <w:i/>
          <w:sz w:val="28"/>
          <w:szCs w:val="28"/>
        </w:rPr>
      </w:pPr>
    </w:p>
    <w:p w:rsidR="008F15EE" w:rsidRPr="008F15EE" w:rsidRDefault="008F15EE" w:rsidP="008F15EE">
      <w:pPr>
        <w:jc w:val="both"/>
        <w:rPr>
          <w:rFonts w:ascii="Times New Roman" w:hAnsi="Times New Roman"/>
          <w:sz w:val="28"/>
          <w:szCs w:val="28"/>
        </w:rPr>
      </w:pPr>
      <w:r w:rsidRPr="008F15EE">
        <w:rPr>
          <w:rFonts w:ascii="Times New Roman" w:hAnsi="Times New Roman"/>
          <w:i/>
          <w:sz w:val="28"/>
          <w:szCs w:val="28"/>
        </w:rPr>
        <w:br w:type="page"/>
      </w:r>
    </w:p>
    <w:p w:rsidR="008F15EE" w:rsidRPr="008F15EE" w:rsidRDefault="008F15EE" w:rsidP="008F15EE">
      <w:pPr>
        <w:autoSpaceDE w:val="0"/>
        <w:autoSpaceDN w:val="0"/>
        <w:adjustRightInd w:val="0"/>
        <w:spacing w:after="0" w:line="240" w:lineRule="auto"/>
        <w:jc w:val="right"/>
        <w:rPr>
          <w:rFonts w:ascii="Times New Roman" w:hAnsi="Times New Roman"/>
        </w:rPr>
      </w:pPr>
      <w:r w:rsidRPr="008F15EE">
        <w:rPr>
          <w:rFonts w:ascii="Times New Roman" w:hAnsi="Times New Roman"/>
        </w:rPr>
        <w:lastRenderedPageBreak/>
        <w:t>Приложение 1</w:t>
      </w:r>
    </w:p>
    <w:p w:rsidR="008F15EE" w:rsidRPr="008F15EE" w:rsidRDefault="008F15EE" w:rsidP="008F15EE">
      <w:pPr>
        <w:autoSpaceDE w:val="0"/>
        <w:autoSpaceDN w:val="0"/>
        <w:adjustRightInd w:val="0"/>
        <w:spacing w:after="0" w:line="240" w:lineRule="auto"/>
        <w:jc w:val="right"/>
        <w:rPr>
          <w:rFonts w:ascii="Times New Roman" w:hAnsi="Times New Roman"/>
        </w:rPr>
      </w:pPr>
      <w:r w:rsidRPr="008F15EE">
        <w:rPr>
          <w:rFonts w:ascii="Times New Roman" w:hAnsi="Times New Roman"/>
        </w:rPr>
        <w:t>к постановлению администрации</w:t>
      </w:r>
    </w:p>
    <w:p w:rsidR="008F15EE" w:rsidRPr="008F15EE" w:rsidRDefault="008F15EE" w:rsidP="008F15EE">
      <w:pPr>
        <w:autoSpaceDE w:val="0"/>
        <w:autoSpaceDN w:val="0"/>
        <w:adjustRightInd w:val="0"/>
        <w:spacing w:after="0" w:line="240" w:lineRule="auto"/>
        <w:jc w:val="right"/>
        <w:rPr>
          <w:rFonts w:ascii="Times New Roman" w:hAnsi="Times New Roman"/>
          <w:i/>
        </w:rPr>
      </w:pPr>
      <w:r w:rsidRPr="008F15EE">
        <w:rPr>
          <w:rFonts w:ascii="Times New Roman" w:hAnsi="Times New Roman"/>
        </w:rPr>
        <w:t xml:space="preserve">сельского поселения </w:t>
      </w:r>
      <w:proofErr w:type="gramStart"/>
      <w:r w:rsidRPr="008F15EE">
        <w:rPr>
          <w:rFonts w:ascii="Times New Roman" w:hAnsi="Times New Roman"/>
        </w:rPr>
        <w:t>Светлый</w:t>
      </w:r>
      <w:proofErr w:type="gramEnd"/>
    </w:p>
    <w:p w:rsidR="008F15EE" w:rsidRPr="008F15EE" w:rsidRDefault="008F15EE" w:rsidP="008F15EE">
      <w:pPr>
        <w:autoSpaceDE w:val="0"/>
        <w:autoSpaceDN w:val="0"/>
        <w:adjustRightInd w:val="0"/>
        <w:spacing w:after="0" w:line="240" w:lineRule="auto"/>
        <w:jc w:val="right"/>
        <w:rPr>
          <w:rFonts w:ascii="Times New Roman" w:hAnsi="Times New Roman"/>
        </w:rPr>
      </w:pPr>
      <w:r w:rsidRPr="008F15EE">
        <w:rPr>
          <w:rFonts w:ascii="Times New Roman" w:hAnsi="Times New Roman"/>
        </w:rPr>
        <w:t>от 17.05.2018 №86</w:t>
      </w:r>
    </w:p>
    <w:p w:rsidR="008F15EE" w:rsidRPr="008F15EE" w:rsidRDefault="008F15EE" w:rsidP="008F15EE">
      <w:pPr>
        <w:autoSpaceDE w:val="0"/>
        <w:autoSpaceDN w:val="0"/>
        <w:adjustRightInd w:val="0"/>
        <w:spacing w:after="0" w:line="240" w:lineRule="auto"/>
        <w:jc w:val="center"/>
        <w:rPr>
          <w:rFonts w:ascii="Times New Roman" w:hAnsi="Times New Roman"/>
        </w:rPr>
      </w:pPr>
    </w:p>
    <w:p w:rsidR="008F15EE" w:rsidRPr="008F15EE" w:rsidRDefault="008F15EE" w:rsidP="008F15EE">
      <w:pPr>
        <w:autoSpaceDE w:val="0"/>
        <w:autoSpaceDN w:val="0"/>
        <w:adjustRightInd w:val="0"/>
        <w:spacing w:after="0" w:line="240" w:lineRule="auto"/>
        <w:ind w:right="1"/>
        <w:jc w:val="center"/>
        <w:rPr>
          <w:rFonts w:ascii="Times New Roman" w:hAnsi="Times New Roman"/>
          <w:b/>
          <w:sz w:val="28"/>
          <w:szCs w:val="28"/>
        </w:rPr>
      </w:pPr>
      <w:bookmarkStart w:id="0" w:name="Par42"/>
      <w:bookmarkEnd w:id="0"/>
    </w:p>
    <w:p w:rsidR="008F15EE" w:rsidRPr="008F15EE" w:rsidRDefault="008F15EE" w:rsidP="008F15EE">
      <w:pPr>
        <w:autoSpaceDE w:val="0"/>
        <w:autoSpaceDN w:val="0"/>
        <w:adjustRightInd w:val="0"/>
        <w:spacing w:after="0" w:line="240" w:lineRule="auto"/>
        <w:ind w:right="1"/>
        <w:jc w:val="center"/>
        <w:rPr>
          <w:rFonts w:ascii="Times New Roman" w:hAnsi="Times New Roman"/>
          <w:b/>
          <w:sz w:val="28"/>
          <w:szCs w:val="28"/>
        </w:rPr>
      </w:pPr>
      <w:r w:rsidRPr="008F15EE">
        <w:rPr>
          <w:rFonts w:ascii="Times New Roman" w:hAnsi="Times New Roman"/>
          <w:b/>
          <w:sz w:val="28"/>
          <w:szCs w:val="28"/>
        </w:rPr>
        <w:t xml:space="preserve">Правила содержания мест погребения на территории </w:t>
      </w:r>
    </w:p>
    <w:p w:rsidR="008F15EE" w:rsidRPr="008F15EE" w:rsidRDefault="008F15EE" w:rsidP="008F15EE">
      <w:pPr>
        <w:autoSpaceDE w:val="0"/>
        <w:autoSpaceDN w:val="0"/>
        <w:adjustRightInd w:val="0"/>
        <w:spacing w:after="0" w:line="240" w:lineRule="auto"/>
        <w:ind w:right="1"/>
        <w:jc w:val="center"/>
        <w:rPr>
          <w:rFonts w:ascii="Times New Roman" w:hAnsi="Times New Roman"/>
          <w:b/>
          <w:bCs/>
          <w:i/>
          <w:sz w:val="20"/>
          <w:szCs w:val="20"/>
        </w:rPr>
      </w:pPr>
      <w:r w:rsidRPr="008F15EE">
        <w:rPr>
          <w:rFonts w:ascii="Times New Roman" w:hAnsi="Times New Roman"/>
          <w:b/>
          <w:sz w:val="28"/>
          <w:szCs w:val="28"/>
        </w:rPr>
        <w:t>муниципального образования</w:t>
      </w:r>
      <w:r w:rsidRPr="008F15EE">
        <w:rPr>
          <w:rFonts w:ascii="Times New Roman" w:hAnsi="Times New Roman"/>
          <w:sz w:val="20"/>
          <w:szCs w:val="20"/>
        </w:rPr>
        <w:t xml:space="preserve"> </w:t>
      </w:r>
      <w:r w:rsidRPr="008F15EE">
        <w:rPr>
          <w:rFonts w:ascii="Times New Roman" w:hAnsi="Times New Roman"/>
          <w:b/>
          <w:sz w:val="28"/>
          <w:szCs w:val="28"/>
        </w:rPr>
        <w:t xml:space="preserve">сельское поселение </w:t>
      </w:r>
      <w:proofErr w:type="gramStart"/>
      <w:r w:rsidRPr="008F15EE">
        <w:rPr>
          <w:rFonts w:ascii="Times New Roman" w:hAnsi="Times New Roman"/>
          <w:b/>
          <w:sz w:val="28"/>
          <w:szCs w:val="28"/>
        </w:rPr>
        <w:t>Светлый</w:t>
      </w:r>
      <w:proofErr w:type="gramEnd"/>
    </w:p>
    <w:p w:rsidR="008F15EE" w:rsidRPr="008F15EE" w:rsidRDefault="008F15EE" w:rsidP="008F15EE">
      <w:pPr>
        <w:autoSpaceDE w:val="0"/>
        <w:autoSpaceDN w:val="0"/>
        <w:adjustRightInd w:val="0"/>
        <w:spacing w:after="0" w:line="240" w:lineRule="auto"/>
        <w:jc w:val="center"/>
        <w:rPr>
          <w:rFonts w:ascii="Times New Roman" w:eastAsia="Times New Roman" w:hAnsi="Times New Roman"/>
          <w:sz w:val="28"/>
          <w:szCs w:val="28"/>
          <w:lang w:eastAsia="ru-RU"/>
        </w:rPr>
      </w:pPr>
    </w:p>
    <w:p w:rsidR="008F15EE" w:rsidRPr="008F15EE" w:rsidRDefault="008F15EE" w:rsidP="008F15EE">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8F15EE">
        <w:rPr>
          <w:rFonts w:ascii="Times New Roman" w:eastAsia="Times New Roman" w:hAnsi="Times New Roman"/>
          <w:sz w:val="28"/>
          <w:szCs w:val="28"/>
          <w:lang w:eastAsia="ru-RU"/>
        </w:rPr>
        <w:t>Настоящие Правила разработаны в соответствии с Федеральными законами от 12 января 1996 года 8-ФЗ «О погребении и похоронном деле», от 6 октября 2003 года № 131-ФЗ «Об общих принципах организации местного самоуправления в Российской Федерации», постановлением Главного государственного санитарного врача Российской Федерации от 28 июня 2011 года  № 84 «Об утверждении СанПиН 2.1.2882-11 «Гигиенические требования к размещению, устройству и содержанию кладбищ</w:t>
      </w:r>
      <w:proofErr w:type="gramEnd"/>
      <w:r w:rsidRPr="008F15EE">
        <w:rPr>
          <w:rFonts w:ascii="Times New Roman" w:eastAsia="Times New Roman" w:hAnsi="Times New Roman"/>
          <w:sz w:val="28"/>
          <w:szCs w:val="28"/>
          <w:lang w:eastAsia="ru-RU"/>
        </w:rPr>
        <w:t>, зданий и сооружений похоронного назначения» с учетом  рекомендаций о порядке похорон и содержании кладбищ в Российской Федерации МДК 11-01.2002 (рекомендованы Протоколом Госстроя Российской Федерации от 25 декабря 2001 года № 01-НС-22/1).</w:t>
      </w:r>
    </w:p>
    <w:p w:rsidR="008F15EE" w:rsidRPr="008F15EE" w:rsidRDefault="008F15EE" w:rsidP="008F15EE">
      <w:pPr>
        <w:numPr>
          <w:ilvl w:val="0"/>
          <w:numId w:val="6"/>
        </w:numPr>
        <w:autoSpaceDE w:val="0"/>
        <w:autoSpaceDN w:val="0"/>
        <w:adjustRightInd w:val="0"/>
        <w:spacing w:after="0" w:line="240" w:lineRule="auto"/>
        <w:contextualSpacing/>
        <w:jc w:val="center"/>
        <w:outlineLvl w:val="0"/>
        <w:rPr>
          <w:rFonts w:ascii="Times New Roman" w:eastAsia="Times New Roman" w:hAnsi="Times New Roman"/>
          <w:bCs/>
          <w:sz w:val="28"/>
          <w:szCs w:val="28"/>
          <w:lang w:val="en-US" w:eastAsia="ru-RU"/>
        </w:rPr>
      </w:pPr>
      <w:r w:rsidRPr="008F15EE">
        <w:rPr>
          <w:rFonts w:ascii="Times New Roman" w:eastAsia="Times New Roman" w:hAnsi="Times New Roman"/>
          <w:bCs/>
          <w:sz w:val="28"/>
          <w:szCs w:val="28"/>
          <w:lang w:eastAsia="ru-RU"/>
        </w:rPr>
        <w:t>Общие положения</w:t>
      </w:r>
    </w:p>
    <w:p w:rsidR="008F15EE" w:rsidRPr="008F15EE" w:rsidRDefault="008F15EE" w:rsidP="008F15EE">
      <w:pPr>
        <w:numPr>
          <w:ilvl w:val="0"/>
          <w:numId w:val="7"/>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Деятельность на местах погребения осуществляется в соответствии с санитарными и экологическими требованиями и настоящими Правилами, которые являются обязательными для исполнения физическими лицами, юридическими лицами независимо от организационно-правовых форм, а также индивидуальными предпринимателями.</w:t>
      </w:r>
    </w:p>
    <w:p w:rsidR="008F15EE" w:rsidRPr="008F15EE" w:rsidRDefault="008F15EE" w:rsidP="008F15EE">
      <w:pPr>
        <w:numPr>
          <w:ilvl w:val="0"/>
          <w:numId w:val="7"/>
        </w:numPr>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proofErr w:type="gramStart"/>
      <w:r w:rsidRPr="008F15EE">
        <w:rPr>
          <w:rFonts w:ascii="Times New Roman" w:eastAsia="Times New Roman" w:hAnsi="Times New Roman"/>
          <w:sz w:val="28"/>
          <w:szCs w:val="28"/>
          <w:lang w:eastAsia="ru-RU"/>
        </w:rPr>
        <w:t xml:space="preserve">В соответствии с Федеральным законом от 12 января 1996 года 8-ФЗ «О погребении и похоронном деле» местами погребения являются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w:t>
      </w:r>
      <w:hyperlink r:id="rId10" w:history="1">
        <w:r w:rsidRPr="008F15EE">
          <w:rPr>
            <w:rFonts w:ascii="Times New Roman" w:eastAsia="Times New Roman" w:hAnsi="Times New Roman"/>
            <w:sz w:val="28"/>
            <w:szCs w:val="28"/>
            <w:lang w:eastAsia="ru-RU"/>
          </w:rPr>
          <w:t>стенами скорби</w:t>
        </w:r>
      </w:hyperlink>
      <w:r w:rsidRPr="008F15EE">
        <w:rPr>
          <w:rFonts w:ascii="Times New Roman" w:eastAsia="Times New Roman" w:hAnsi="Times New Roman"/>
          <w:sz w:val="28"/>
          <w:szCs w:val="28"/>
          <w:lang w:eastAsia="ru-RU"/>
        </w:rPr>
        <w:t xml:space="preserve"> для захоронения урн с прахом умерших (пеплом после сожжения тел (останков) умерших), крематориями для предания тел (останков) умерших</w:t>
      </w:r>
      <w:proofErr w:type="gramEnd"/>
      <w:r w:rsidRPr="008F15EE">
        <w:rPr>
          <w:rFonts w:ascii="Times New Roman" w:eastAsia="Times New Roman" w:hAnsi="Times New Roman"/>
          <w:sz w:val="28"/>
          <w:szCs w:val="28"/>
          <w:lang w:eastAsia="ru-RU"/>
        </w:rPr>
        <w:t xml:space="preserve"> огню, а также иными зданиями и сооружениями, предназначенными для осуществления погребения </w:t>
      </w:r>
      <w:proofErr w:type="gramStart"/>
      <w:r w:rsidRPr="008F15EE">
        <w:rPr>
          <w:rFonts w:ascii="Times New Roman" w:eastAsia="Times New Roman" w:hAnsi="Times New Roman"/>
          <w:sz w:val="28"/>
          <w:szCs w:val="28"/>
          <w:lang w:eastAsia="ru-RU"/>
        </w:rPr>
        <w:t>умерших</w:t>
      </w:r>
      <w:proofErr w:type="gramEnd"/>
      <w:r w:rsidRPr="008F15EE">
        <w:rPr>
          <w:rFonts w:ascii="Times New Roman" w:eastAsia="Times New Roman" w:hAnsi="Times New Roman"/>
          <w:sz w:val="28"/>
          <w:szCs w:val="28"/>
          <w:lang w:eastAsia="ru-RU"/>
        </w:rPr>
        <w:t>.</w:t>
      </w:r>
    </w:p>
    <w:p w:rsidR="008F15EE" w:rsidRPr="008F15EE" w:rsidRDefault="008F15EE" w:rsidP="008F15E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Понятия, используемые в настоящих Правилах, применяются в значении, определенном законодательством Российской Федерации.</w:t>
      </w:r>
    </w:p>
    <w:p w:rsidR="008F15EE" w:rsidRPr="008F15EE" w:rsidRDefault="008F15EE" w:rsidP="008F15EE">
      <w:pPr>
        <w:autoSpaceDE w:val="0"/>
        <w:autoSpaceDN w:val="0"/>
        <w:adjustRightInd w:val="0"/>
        <w:spacing w:after="0" w:line="240" w:lineRule="auto"/>
        <w:ind w:firstLine="709"/>
        <w:jc w:val="both"/>
        <w:rPr>
          <w:rFonts w:ascii="Times New Roman" w:eastAsia="Times New Roman" w:hAnsi="Times New Roman"/>
          <w:i/>
          <w:sz w:val="20"/>
          <w:szCs w:val="20"/>
          <w:lang w:eastAsia="ru-RU"/>
        </w:rPr>
      </w:pPr>
      <w:r w:rsidRPr="008F15EE">
        <w:rPr>
          <w:rFonts w:ascii="Times New Roman" w:eastAsia="Times New Roman" w:hAnsi="Times New Roman"/>
          <w:sz w:val="28"/>
          <w:szCs w:val="28"/>
          <w:lang w:eastAsia="ru-RU"/>
        </w:rPr>
        <w:t>3.</w:t>
      </w:r>
      <w:r w:rsidRPr="008F15EE">
        <w:rPr>
          <w:rFonts w:ascii="Times New Roman" w:eastAsia="Times New Roman" w:hAnsi="Times New Roman"/>
          <w:sz w:val="28"/>
          <w:szCs w:val="28"/>
          <w:lang w:eastAsia="ru-RU"/>
        </w:rPr>
        <w:tab/>
        <w:t xml:space="preserve">Решение о создании места погребения на территории сельского поселения </w:t>
      </w:r>
      <w:proofErr w:type="gramStart"/>
      <w:r w:rsidRPr="008F15EE">
        <w:rPr>
          <w:rFonts w:ascii="Times New Roman" w:eastAsia="Times New Roman" w:hAnsi="Times New Roman"/>
          <w:sz w:val="28"/>
          <w:szCs w:val="28"/>
          <w:lang w:eastAsia="ru-RU"/>
        </w:rPr>
        <w:t>Светлый</w:t>
      </w:r>
      <w:proofErr w:type="gramEnd"/>
      <w:r w:rsidRPr="008F15EE">
        <w:rPr>
          <w:rFonts w:ascii="Times New Roman" w:eastAsia="Times New Roman" w:hAnsi="Times New Roman"/>
          <w:sz w:val="28"/>
          <w:szCs w:val="28"/>
          <w:lang w:eastAsia="ru-RU"/>
        </w:rPr>
        <w:t xml:space="preserve"> принимается Советом депутатов сельского поселения Светлый.</w:t>
      </w:r>
    </w:p>
    <w:p w:rsidR="008F15EE" w:rsidRPr="008F15EE" w:rsidRDefault="008F15EE" w:rsidP="008F15EE">
      <w:pPr>
        <w:autoSpaceDE w:val="0"/>
        <w:autoSpaceDN w:val="0"/>
        <w:adjustRightInd w:val="0"/>
        <w:spacing w:after="0" w:line="240" w:lineRule="auto"/>
        <w:ind w:firstLine="709"/>
        <w:jc w:val="both"/>
        <w:rPr>
          <w:rFonts w:ascii="Times New Roman" w:eastAsia="Times New Roman" w:hAnsi="Times New Roman"/>
          <w:i/>
          <w:sz w:val="20"/>
          <w:szCs w:val="20"/>
          <w:lang w:eastAsia="ru-RU"/>
        </w:rPr>
      </w:pPr>
      <w:r w:rsidRPr="008F15EE">
        <w:rPr>
          <w:rFonts w:ascii="Times New Roman" w:eastAsia="Times New Roman" w:hAnsi="Times New Roman"/>
          <w:sz w:val="28"/>
          <w:szCs w:val="28"/>
          <w:lang w:eastAsia="ru-RU"/>
        </w:rPr>
        <w:t xml:space="preserve">Выбор земельного участка для размещения места погребения, и его предоставление осуществляется администрацией сельского поселения Светлый в соответствии с Федеральным законом от 12 января 1996 года 8-ФЗ «О погребении и похоронном деле». </w:t>
      </w:r>
    </w:p>
    <w:p w:rsidR="008F15EE" w:rsidRPr="008F15EE" w:rsidRDefault="008F15EE" w:rsidP="008F15E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 xml:space="preserve">Приостановление и прекращение деятельности на месте погребения производятся в случаях, установленных Федеральным законом от </w:t>
      </w:r>
      <w:r w:rsidRPr="008F15EE">
        <w:rPr>
          <w:rFonts w:ascii="Times New Roman" w:eastAsia="Times New Roman" w:hAnsi="Times New Roman"/>
          <w:sz w:val="28"/>
          <w:szCs w:val="28"/>
          <w:lang w:eastAsia="ru-RU"/>
        </w:rPr>
        <w:br/>
        <w:t>12 января 1996 года 8-ФЗ «О погребении и похоронном деле».</w:t>
      </w:r>
    </w:p>
    <w:p w:rsidR="008F15EE" w:rsidRPr="008F15EE" w:rsidRDefault="008F15EE" w:rsidP="008F15E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4. Создаваемые места погребения должны быть доступны для инвалидов и маломобильных лиц.</w:t>
      </w:r>
    </w:p>
    <w:p w:rsidR="008F15EE" w:rsidRPr="008F15EE" w:rsidRDefault="008F15EE" w:rsidP="008F15EE">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8F15EE" w:rsidRPr="008F15EE" w:rsidRDefault="008F15EE" w:rsidP="008F15EE">
      <w:pPr>
        <w:numPr>
          <w:ilvl w:val="0"/>
          <w:numId w:val="6"/>
        </w:numPr>
        <w:autoSpaceDE w:val="0"/>
        <w:autoSpaceDN w:val="0"/>
        <w:adjustRightInd w:val="0"/>
        <w:spacing w:after="0" w:line="240" w:lineRule="auto"/>
        <w:contextualSpacing/>
        <w:jc w:val="center"/>
        <w:outlineLvl w:val="0"/>
        <w:rPr>
          <w:rFonts w:ascii="Times New Roman" w:eastAsia="Times New Roman" w:hAnsi="Times New Roman"/>
          <w:bCs/>
          <w:sz w:val="28"/>
          <w:szCs w:val="28"/>
          <w:lang w:eastAsia="ru-RU"/>
        </w:rPr>
      </w:pPr>
      <w:r w:rsidRPr="008F15EE">
        <w:rPr>
          <w:rFonts w:ascii="Times New Roman" w:eastAsia="Times New Roman" w:hAnsi="Times New Roman"/>
          <w:bCs/>
          <w:sz w:val="28"/>
          <w:szCs w:val="28"/>
          <w:lang w:eastAsia="ru-RU"/>
        </w:rPr>
        <w:t>Оборудование мест погребения</w:t>
      </w:r>
    </w:p>
    <w:p w:rsidR="008F15EE" w:rsidRPr="008F15EE" w:rsidRDefault="008F15EE" w:rsidP="008F15E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 xml:space="preserve"> 5.</w:t>
      </w:r>
      <w:r w:rsidRPr="008F15EE">
        <w:rPr>
          <w:rFonts w:ascii="Times New Roman" w:eastAsia="Times New Roman" w:hAnsi="Times New Roman"/>
          <w:sz w:val="28"/>
          <w:szCs w:val="28"/>
          <w:lang w:eastAsia="ru-RU"/>
        </w:rPr>
        <w:tab/>
        <w:t>Территория мест погребения (кладбища) подразделяется на следующие функционально-территориальные зоны:</w:t>
      </w:r>
    </w:p>
    <w:p w:rsidR="008F15EE" w:rsidRPr="008F15EE" w:rsidRDefault="008F15EE" w:rsidP="008F15E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5.1.</w:t>
      </w:r>
      <w:r w:rsidRPr="008F15EE">
        <w:rPr>
          <w:rFonts w:ascii="Times New Roman" w:eastAsia="Times New Roman" w:hAnsi="Times New Roman"/>
          <w:sz w:val="28"/>
          <w:szCs w:val="28"/>
          <w:lang w:eastAsia="ru-RU"/>
        </w:rPr>
        <w:tab/>
        <w:t>Входная зона, в пределах которой размещаются въезды-выезды для автотранспорта и входы-выходы для посетителей, справочно-информационный стенд, содержащий сведения об организации, осуществляющей работы по содержанию кладбища, правила посещения кладбища, телефоны ответственных лиц администрации сельского поселения Светлый, схематический план кладбища;</w:t>
      </w:r>
    </w:p>
    <w:p w:rsidR="008F15EE" w:rsidRPr="008F15EE" w:rsidRDefault="008F15EE" w:rsidP="008F15E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5.2.</w:t>
      </w:r>
      <w:r w:rsidRPr="008F15EE">
        <w:rPr>
          <w:rFonts w:ascii="Times New Roman" w:eastAsia="Times New Roman" w:hAnsi="Times New Roman"/>
          <w:sz w:val="28"/>
          <w:szCs w:val="28"/>
          <w:lang w:eastAsia="ru-RU"/>
        </w:rPr>
        <w:tab/>
        <w:t>Административно-хозяйственная зона, в пределах которой размещаются административно-бытовые здания, материальные и инвентарные склады;</w:t>
      </w:r>
    </w:p>
    <w:p w:rsidR="008F15EE" w:rsidRPr="008F15EE" w:rsidRDefault="008F15EE" w:rsidP="008F15E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5.3.</w:t>
      </w:r>
      <w:r w:rsidRPr="008F15EE">
        <w:rPr>
          <w:rFonts w:ascii="Times New Roman" w:eastAsia="Times New Roman" w:hAnsi="Times New Roman"/>
          <w:sz w:val="28"/>
          <w:szCs w:val="28"/>
          <w:lang w:eastAsia="ru-RU"/>
        </w:rPr>
        <w:tab/>
        <w:t>Ритуальная зона, в пределах которой размещаются здания и сооружения для проведения мемориальных и траурных обрядов, культовые здания и сооружения;</w:t>
      </w:r>
    </w:p>
    <w:p w:rsidR="008F15EE" w:rsidRPr="008F15EE" w:rsidRDefault="008F15EE" w:rsidP="008F15E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5.4.</w:t>
      </w:r>
      <w:r w:rsidRPr="008F15EE">
        <w:rPr>
          <w:rFonts w:ascii="Times New Roman" w:eastAsia="Times New Roman" w:hAnsi="Times New Roman"/>
          <w:sz w:val="28"/>
          <w:szCs w:val="28"/>
          <w:lang w:eastAsia="ru-RU"/>
        </w:rPr>
        <w:tab/>
        <w:t xml:space="preserve">Зона захоронений, в пределах которой осуществляется погребение; </w:t>
      </w:r>
    </w:p>
    <w:p w:rsidR="008F15EE" w:rsidRPr="008F15EE" w:rsidRDefault="008F15EE" w:rsidP="008F15E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5.5.</w:t>
      </w:r>
      <w:r w:rsidRPr="008F15EE">
        <w:rPr>
          <w:rFonts w:ascii="Times New Roman" w:eastAsia="Times New Roman" w:hAnsi="Times New Roman"/>
          <w:sz w:val="28"/>
          <w:szCs w:val="28"/>
          <w:lang w:eastAsia="ru-RU"/>
        </w:rPr>
        <w:tab/>
        <w:t>Зона «моральной защиты» (моральная зона, зеленая защитная зона).</w:t>
      </w:r>
    </w:p>
    <w:p w:rsidR="008F15EE" w:rsidRPr="008F15EE" w:rsidRDefault="008F15EE" w:rsidP="008F15E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6.</w:t>
      </w:r>
      <w:r w:rsidRPr="008F15EE">
        <w:rPr>
          <w:rFonts w:ascii="Times New Roman" w:eastAsia="Times New Roman" w:hAnsi="Times New Roman"/>
          <w:sz w:val="28"/>
          <w:szCs w:val="28"/>
          <w:lang w:eastAsia="ru-RU"/>
        </w:rPr>
        <w:tab/>
        <w:t>В пределах территории мест погребения предусматриваются:</w:t>
      </w:r>
    </w:p>
    <w:p w:rsidR="008F15EE" w:rsidRPr="008F15EE" w:rsidRDefault="008F15EE" w:rsidP="008F15E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6.1.</w:t>
      </w:r>
      <w:r w:rsidRPr="008F15EE">
        <w:rPr>
          <w:rFonts w:ascii="Times New Roman" w:eastAsia="Times New Roman" w:hAnsi="Times New Roman"/>
          <w:sz w:val="28"/>
          <w:szCs w:val="28"/>
          <w:lang w:eastAsia="ru-RU"/>
        </w:rPr>
        <w:tab/>
        <w:t>Проезды и пешеходные дорожки;</w:t>
      </w:r>
    </w:p>
    <w:p w:rsidR="008F15EE" w:rsidRPr="008F15EE" w:rsidRDefault="008F15EE" w:rsidP="008F15E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6.2.</w:t>
      </w:r>
      <w:r w:rsidRPr="008F15EE">
        <w:rPr>
          <w:rFonts w:ascii="Times New Roman" w:eastAsia="Times New Roman" w:hAnsi="Times New Roman"/>
          <w:sz w:val="28"/>
          <w:szCs w:val="28"/>
          <w:lang w:eastAsia="ru-RU"/>
        </w:rPr>
        <w:tab/>
        <w:t xml:space="preserve">Бесплатная автостоянка для транспортных средств, в том числе для автокатафалков (в случае невозможности оборудования стоянки в пределах территории мест </w:t>
      </w:r>
      <w:proofErr w:type="gramStart"/>
      <w:r w:rsidRPr="008F15EE">
        <w:rPr>
          <w:rFonts w:ascii="Times New Roman" w:eastAsia="Times New Roman" w:hAnsi="Times New Roman"/>
          <w:sz w:val="28"/>
          <w:szCs w:val="28"/>
          <w:lang w:eastAsia="ru-RU"/>
        </w:rPr>
        <w:t>погребения</w:t>
      </w:r>
      <w:proofErr w:type="gramEnd"/>
      <w:r w:rsidRPr="008F15EE">
        <w:rPr>
          <w:rFonts w:ascii="Times New Roman" w:eastAsia="Times New Roman" w:hAnsi="Times New Roman"/>
          <w:sz w:val="28"/>
          <w:szCs w:val="28"/>
          <w:lang w:eastAsia="ru-RU"/>
        </w:rPr>
        <w:t xml:space="preserve"> возможно ее устройство на прилегающей территории);</w:t>
      </w:r>
    </w:p>
    <w:p w:rsidR="008F15EE" w:rsidRPr="008F15EE" w:rsidRDefault="008F15EE" w:rsidP="008F15E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6.3.</w:t>
      </w:r>
      <w:r w:rsidRPr="008F15EE">
        <w:rPr>
          <w:rFonts w:ascii="Times New Roman" w:eastAsia="Times New Roman" w:hAnsi="Times New Roman"/>
          <w:sz w:val="28"/>
          <w:szCs w:val="28"/>
          <w:lang w:eastAsia="ru-RU"/>
        </w:rPr>
        <w:tab/>
        <w:t>Мусоросборники, урны для сбора мусора;</w:t>
      </w:r>
    </w:p>
    <w:p w:rsidR="008F15EE" w:rsidRPr="008F15EE" w:rsidRDefault="008F15EE" w:rsidP="008F15EE">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 xml:space="preserve">  6.4.</w:t>
      </w:r>
      <w:r w:rsidRPr="008F15EE">
        <w:rPr>
          <w:rFonts w:ascii="Times New Roman" w:eastAsia="Times New Roman" w:hAnsi="Times New Roman"/>
          <w:sz w:val="28"/>
          <w:szCs w:val="28"/>
          <w:lang w:eastAsia="ru-RU"/>
        </w:rPr>
        <w:tab/>
        <w:t>Общественные туалеты;</w:t>
      </w:r>
    </w:p>
    <w:p w:rsidR="008F15EE" w:rsidRPr="008F15EE" w:rsidRDefault="008F15EE" w:rsidP="008F15E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6.5.</w:t>
      </w:r>
      <w:r w:rsidRPr="008F15EE">
        <w:rPr>
          <w:rFonts w:ascii="Times New Roman" w:eastAsia="Times New Roman" w:hAnsi="Times New Roman"/>
          <w:sz w:val="28"/>
          <w:szCs w:val="28"/>
          <w:lang w:eastAsia="ru-RU"/>
        </w:rPr>
        <w:tab/>
        <w:t xml:space="preserve">Наружное освещение; </w:t>
      </w:r>
    </w:p>
    <w:p w:rsidR="008F15EE" w:rsidRPr="008F15EE" w:rsidRDefault="008F15EE" w:rsidP="008F15E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6.6.</w:t>
      </w:r>
      <w:r w:rsidRPr="008F15EE">
        <w:rPr>
          <w:rFonts w:ascii="Times New Roman" w:eastAsia="Times New Roman" w:hAnsi="Times New Roman"/>
          <w:sz w:val="28"/>
          <w:szCs w:val="28"/>
          <w:lang w:eastAsia="ru-RU"/>
        </w:rPr>
        <w:tab/>
        <w:t>Указатели номеров участков (кварталов, секторов), участков захоронений, дорожек, расположения зданий и сооружений и т.п.</w:t>
      </w:r>
    </w:p>
    <w:p w:rsidR="008F15EE" w:rsidRPr="008F15EE" w:rsidRDefault="008F15EE" w:rsidP="008F15E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 xml:space="preserve">Места захоронения предоставляются в соответствии с установленной планировкой кладбища. </w:t>
      </w:r>
      <w:proofErr w:type="gramStart"/>
      <w:r w:rsidRPr="008F15EE">
        <w:rPr>
          <w:rFonts w:ascii="Times New Roman" w:eastAsia="Times New Roman" w:hAnsi="Times New Roman"/>
          <w:sz w:val="28"/>
          <w:szCs w:val="28"/>
          <w:lang w:eastAsia="ru-RU"/>
        </w:rPr>
        <w:t>Расстояние между могилами должно быть по длинным сторонам не менее 1 метра, по коротким не менее 0,5 метра.</w:t>
      </w:r>
      <w:proofErr w:type="gramEnd"/>
    </w:p>
    <w:p w:rsidR="008F15EE" w:rsidRPr="008F15EE" w:rsidRDefault="008F15EE" w:rsidP="008F15E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Ширина пешеходных дорожек между местами захоронения (могилами) составляет не менее 0,5м.</w:t>
      </w:r>
    </w:p>
    <w:p w:rsidR="008F15EE" w:rsidRPr="008F15EE" w:rsidRDefault="008F15EE" w:rsidP="008F15EE">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 xml:space="preserve">  Территория кладбища имеет ограду высотой не менее 1,5.</w:t>
      </w:r>
    </w:p>
    <w:p w:rsidR="008F15EE" w:rsidRPr="008F15EE" w:rsidRDefault="008F15EE" w:rsidP="008F15E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7.</w:t>
      </w:r>
      <w:r w:rsidRPr="008F15EE">
        <w:rPr>
          <w:rFonts w:ascii="Times New Roman" w:eastAsia="Times New Roman" w:hAnsi="Times New Roman"/>
          <w:sz w:val="28"/>
          <w:szCs w:val="28"/>
          <w:lang w:eastAsia="ru-RU"/>
        </w:rPr>
        <w:tab/>
        <w:t xml:space="preserve">Устройство кладбища осуществляется в соответствии с постановлением Главного государственного санитарного врача Российской Федерации от </w:t>
      </w:r>
      <w:smartTag w:uri="urn:schemas-microsoft-com:office:smarttags" w:element="date">
        <w:smartTagPr>
          <w:attr w:name="Year" w:val="2011"/>
          <w:attr w:name="Day" w:val="28"/>
          <w:attr w:name="Month" w:val="6"/>
          <w:attr w:name="ls" w:val="trans"/>
        </w:smartTagPr>
        <w:r w:rsidRPr="008F15EE">
          <w:rPr>
            <w:rFonts w:ascii="Times New Roman" w:eastAsia="Times New Roman" w:hAnsi="Times New Roman"/>
            <w:sz w:val="28"/>
            <w:szCs w:val="28"/>
            <w:lang w:eastAsia="ru-RU"/>
          </w:rPr>
          <w:t>28 июня 2011 года</w:t>
        </w:r>
      </w:smartTag>
      <w:r w:rsidRPr="008F15EE">
        <w:rPr>
          <w:rFonts w:ascii="Times New Roman" w:eastAsia="Times New Roman" w:hAnsi="Times New Roman"/>
          <w:sz w:val="28"/>
          <w:szCs w:val="28"/>
          <w:lang w:eastAsia="ru-RU"/>
        </w:rPr>
        <w:t xml:space="preserve">  № 84 «Об утверждении СанПиН 2.1.2882-11 «Гигиенические требования к размещению, устройству и содержанию кладбищ, зданий и сооружений похоронного назначения».</w:t>
      </w:r>
    </w:p>
    <w:p w:rsidR="008F15EE" w:rsidRPr="008F15EE" w:rsidRDefault="008F15EE" w:rsidP="008F15EE">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8F15EE" w:rsidRPr="008F15EE" w:rsidRDefault="008F15EE" w:rsidP="008F15EE">
      <w:pPr>
        <w:autoSpaceDE w:val="0"/>
        <w:autoSpaceDN w:val="0"/>
        <w:adjustRightInd w:val="0"/>
        <w:spacing w:after="0" w:line="240" w:lineRule="auto"/>
        <w:ind w:firstLine="709"/>
        <w:jc w:val="center"/>
        <w:outlineLvl w:val="0"/>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III. Содержание мест погребения</w:t>
      </w:r>
    </w:p>
    <w:p w:rsidR="008F15EE" w:rsidRPr="008F15EE" w:rsidRDefault="008F15EE" w:rsidP="008F15EE">
      <w:pPr>
        <w:autoSpaceDE w:val="0"/>
        <w:autoSpaceDN w:val="0"/>
        <w:adjustRightInd w:val="0"/>
        <w:spacing w:after="0" w:line="240" w:lineRule="auto"/>
        <w:ind w:firstLine="709"/>
        <w:jc w:val="both"/>
        <w:rPr>
          <w:rFonts w:ascii="Times New Roman" w:eastAsia="Times New Roman" w:hAnsi="Times New Roman"/>
          <w:i/>
          <w:sz w:val="20"/>
          <w:szCs w:val="20"/>
          <w:lang w:eastAsia="ru-RU"/>
        </w:rPr>
      </w:pPr>
      <w:r w:rsidRPr="008F15EE">
        <w:rPr>
          <w:rFonts w:ascii="Times New Roman" w:eastAsia="Times New Roman" w:hAnsi="Times New Roman"/>
          <w:sz w:val="28"/>
          <w:szCs w:val="28"/>
          <w:lang w:eastAsia="ru-RU"/>
        </w:rPr>
        <w:t>3.1.</w:t>
      </w:r>
      <w:r w:rsidRPr="008F15EE">
        <w:rPr>
          <w:rFonts w:ascii="Times New Roman" w:eastAsia="Times New Roman" w:hAnsi="Times New Roman"/>
          <w:sz w:val="28"/>
          <w:szCs w:val="28"/>
          <w:lang w:eastAsia="ru-RU"/>
        </w:rPr>
        <w:tab/>
        <w:t xml:space="preserve">Содержание мест погребения обеспечивается муниципальным казенным учреждением «Хозяйственно эксплуатационная служба администрации сельского поселения Светлый» (далее по тексту </w:t>
      </w:r>
      <w:proofErr w:type="gramStart"/>
      <w:r w:rsidRPr="008F15EE">
        <w:rPr>
          <w:rFonts w:ascii="Times New Roman" w:eastAsia="Times New Roman" w:hAnsi="Times New Roman"/>
          <w:sz w:val="28"/>
          <w:szCs w:val="28"/>
          <w:lang w:eastAsia="ru-RU"/>
        </w:rPr>
        <w:t>-у</w:t>
      </w:r>
      <w:proofErr w:type="gramEnd"/>
      <w:r w:rsidRPr="008F15EE">
        <w:rPr>
          <w:rFonts w:ascii="Times New Roman" w:eastAsia="Times New Roman" w:hAnsi="Times New Roman"/>
          <w:sz w:val="28"/>
          <w:szCs w:val="28"/>
          <w:lang w:eastAsia="ru-RU"/>
        </w:rPr>
        <w:t>полномоченным органом),</w:t>
      </w:r>
      <w:r w:rsidRPr="008F15EE">
        <w:rPr>
          <w:rFonts w:ascii="Times New Roman" w:eastAsia="Times New Roman" w:hAnsi="Times New Roman"/>
          <w:i/>
          <w:sz w:val="20"/>
          <w:szCs w:val="20"/>
          <w:lang w:eastAsia="ru-RU"/>
        </w:rPr>
        <w:t xml:space="preserve"> </w:t>
      </w:r>
      <w:r w:rsidRPr="008F15EE">
        <w:rPr>
          <w:rFonts w:ascii="Times New Roman" w:eastAsia="Times New Roman" w:hAnsi="Times New Roman"/>
          <w:sz w:val="28"/>
          <w:szCs w:val="28"/>
          <w:lang w:eastAsia="ru-RU"/>
        </w:rPr>
        <w:t xml:space="preserve">а  также путем привлечения юридических </w:t>
      </w:r>
      <w:r w:rsidRPr="008F15EE">
        <w:rPr>
          <w:rFonts w:ascii="Times New Roman" w:eastAsia="Times New Roman" w:hAnsi="Times New Roman"/>
          <w:sz w:val="28"/>
          <w:szCs w:val="28"/>
          <w:lang w:eastAsia="ru-RU"/>
        </w:rPr>
        <w:lastRenderedPageBreak/>
        <w:t>(физических) лиц в соответствии с законодательством Российской Федерации о контрактной системе в сфере закупок товаров, работ, услуг для обеспечения государственных (муниципальных) нужд и осуществляется в соответствии с экологическими, санитарными требованиями и настоящими Правилами.</w:t>
      </w:r>
    </w:p>
    <w:p w:rsidR="008F15EE" w:rsidRPr="008F15EE" w:rsidRDefault="008F15EE" w:rsidP="008F15E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3.2</w:t>
      </w:r>
      <w:r w:rsidRPr="008F15EE">
        <w:rPr>
          <w:rFonts w:ascii="Times New Roman" w:eastAsia="Times New Roman" w:hAnsi="Times New Roman"/>
          <w:sz w:val="28"/>
          <w:szCs w:val="28"/>
          <w:lang w:eastAsia="ru-RU"/>
        </w:rPr>
        <w:tab/>
        <w:t>Работы по содержанию мест погребения включают:</w:t>
      </w:r>
    </w:p>
    <w:p w:rsidR="008F15EE" w:rsidRPr="008F15EE" w:rsidRDefault="008F15EE" w:rsidP="008F15E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1)</w:t>
      </w:r>
      <w:r w:rsidRPr="008F15EE">
        <w:rPr>
          <w:rFonts w:ascii="Times New Roman" w:eastAsia="Times New Roman" w:hAnsi="Times New Roman"/>
          <w:sz w:val="28"/>
          <w:szCs w:val="28"/>
          <w:lang w:eastAsia="ru-RU"/>
        </w:rPr>
        <w:tab/>
        <w:t>Систематическую механизированную и (или) ручную уборку проездов и пешеходных дорожек;</w:t>
      </w:r>
    </w:p>
    <w:p w:rsidR="008F15EE" w:rsidRPr="008F15EE" w:rsidRDefault="008F15EE" w:rsidP="008F15E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2)</w:t>
      </w:r>
      <w:r w:rsidRPr="008F15EE">
        <w:rPr>
          <w:rFonts w:ascii="Times New Roman" w:eastAsia="Times New Roman" w:hAnsi="Times New Roman"/>
          <w:sz w:val="28"/>
          <w:szCs w:val="28"/>
          <w:lang w:eastAsia="ru-RU"/>
        </w:rPr>
        <w:tab/>
        <w:t xml:space="preserve">Обработку </w:t>
      </w:r>
      <w:proofErr w:type="spellStart"/>
      <w:r w:rsidRPr="008F15EE">
        <w:rPr>
          <w:rFonts w:ascii="Times New Roman" w:eastAsia="Times New Roman" w:hAnsi="Times New Roman"/>
          <w:sz w:val="28"/>
          <w:szCs w:val="28"/>
          <w:lang w:eastAsia="ru-RU"/>
        </w:rPr>
        <w:t>противогололедными</w:t>
      </w:r>
      <w:proofErr w:type="spellEnd"/>
      <w:r w:rsidRPr="008F15EE">
        <w:rPr>
          <w:rFonts w:ascii="Times New Roman" w:eastAsia="Times New Roman" w:hAnsi="Times New Roman"/>
          <w:sz w:val="28"/>
          <w:szCs w:val="28"/>
          <w:lang w:eastAsia="ru-RU"/>
        </w:rPr>
        <w:t xml:space="preserve"> материалами в зимний период;</w:t>
      </w:r>
    </w:p>
    <w:p w:rsidR="008F15EE" w:rsidRPr="008F15EE" w:rsidRDefault="008F15EE" w:rsidP="008F15E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3)</w:t>
      </w:r>
      <w:r w:rsidRPr="008F15EE">
        <w:rPr>
          <w:rFonts w:ascii="Times New Roman" w:eastAsia="Times New Roman" w:hAnsi="Times New Roman"/>
          <w:sz w:val="28"/>
          <w:szCs w:val="28"/>
          <w:lang w:eastAsia="ru-RU"/>
        </w:rPr>
        <w:tab/>
        <w:t>Содержание в исправном состоянии имущества, находящегося на территории мест погребения, таких как здания, инженерное оборудование, ограждений и иного имущества;</w:t>
      </w:r>
    </w:p>
    <w:p w:rsidR="008F15EE" w:rsidRPr="008F15EE" w:rsidRDefault="008F15EE" w:rsidP="008F15E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4)</w:t>
      </w:r>
      <w:r w:rsidRPr="008F15EE">
        <w:rPr>
          <w:rFonts w:ascii="Times New Roman" w:eastAsia="Times New Roman" w:hAnsi="Times New Roman"/>
          <w:sz w:val="28"/>
          <w:szCs w:val="28"/>
          <w:lang w:eastAsia="ru-RU"/>
        </w:rPr>
        <w:tab/>
        <w:t xml:space="preserve">Своевременный сбор и вывоз мусора, обеспечивающий соблюдение требований законодательства в сфере обеспечения санитарно-эпидемиологического благополучия населения, в соответствии с законодательством Российской Федерации; </w:t>
      </w:r>
    </w:p>
    <w:p w:rsidR="008F15EE" w:rsidRPr="008F15EE" w:rsidRDefault="008F15EE" w:rsidP="008F15E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5)</w:t>
      </w:r>
      <w:r w:rsidRPr="008F15EE">
        <w:rPr>
          <w:rFonts w:ascii="Times New Roman" w:eastAsia="Times New Roman" w:hAnsi="Times New Roman"/>
          <w:sz w:val="28"/>
          <w:szCs w:val="28"/>
          <w:lang w:eastAsia="ru-RU"/>
        </w:rPr>
        <w:tab/>
        <w:t>Содержание и ремонт контейнеров и урн для сбора мусора, указателей;</w:t>
      </w:r>
    </w:p>
    <w:p w:rsidR="008F15EE" w:rsidRPr="008F15EE" w:rsidRDefault="008F15EE" w:rsidP="008F15E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6)</w:t>
      </w:r>
      <w:r w:rsidRPr="008F15EE">
        <w:rPr>
          <w:rFonts w:ascii="Times New Roman" w:eastAsia="Times New Roman" w:hAnsi="Times New Roman"/>
          <w:sz w:val="28"/>
          <w:szCs w:val="28"/>
          <w:lang w:eastAsia="ru-RU"/>
        </w:rPr>
        <w:tab/>
        <w:t>Содержание объектов наружного освещения мест погребения (при наличии);</w:t>
      </w:r>
    </w:p>
    <w:p w:rsidR="008F15EE" w:rsidRPr="008F15EE" w:rsidRDefault="008F15EE" w:rsidP="008F15E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7)</w:t>
      </w:r>
      <w:r w:rsidRPr="008F15EE">
        <w:rPr>
          <w:rFonts w:ascii="Times New Roman" w:eastAsia="Times New Roman" w:hAnsi="Times New Roman"/>
          <w:sz w:val="28"/>
          <w:szCs w:val="28"/>
          <w:lang w:eastAsia="ru-RU"/>
        </w:rPr>
        <w:tab/>
        <w:t>Уход за зелеными насаждениями.</w:t>
      </w:r>
    </w:p>
    <w:p w:rsidR="008F15EE" w:rsidRPr="008F15EE" w:rsidRDefault="008F15EE" w:rsidP="008F15EE">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 xml:space="preserve">  Обязанность по содержанию и благоустройству кладбищ, а также по содержанию неблагоустроенных (брошенных) могил возлагается на «Хозяйственно эксплуатационная служба администрации сельского поселения </w:t>
      </w:r>
      <w:proofErr w:type="gramStart"/>
      <w:r w:rsidRPr="008F15EE">
        <w:rPr>
          <w:rFonts w:ascii="Times New Roman" w:eastAsia="Times New Roman" w:hAnsi="Times New Roman"/>
          <w:sz w:val="28"/>
          <w:szCs w:val="28"/>
          <w:lang w:eastAsia="ru-RU"/>
        </w:rPr>
        <w:t>Светлый</w:t>
      </w:r>
      <w:proofErr w:type="gramEnd"/>
      <w:r w:rsidRPr="008F15EE">
        <w:rPr>
          <w:rFonts w:ascii="Times New Roman" w:eastAsia="Times New Roman" w:hAnsi="Times New Roman"/>
          <w:sz w:val="28"/>
          <w:szCs w:val="28"/>
          <w:lang w:eastAsia="ru-RU"/>
        </w:rPr>
        <w:t>».</w:t>
      </w:r>
    </w:p>
    <w:p w:rsidR="008F15EE" w:rsidRPr="008F15EE" w:rsidRDefault="008F15EE" w:rsidP="008F15EE">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3.3.</w:t>
      </w:r>
      <w:r w:rsidRPr="008F15EE">
        <w:rPr>
          <w:rFonts w:ascii="Times New Roman" w:eastAsia="Times New Roman" w:hAnsi="Times New Roman"/>
          <w:sz w:val="28"/>
          <w:szCs w:val="28"/>
          <w:lang w:eastAsia="ru-RU"/>
        </w:rPr>
        <w:tab/>
        <w:t>Обязанности по содержанию и благоустройству конкретных мест захоронения (могил), в том числе надмогильных сооружений (надгробий) и оград, осуществляют лица, ответственные за места захоронения (могилы).</w:t>
      </w:r>
    </w:p>
    <w:p w:rsidR="008F15EE" w:rsidRPr="008F15EE" w:rsidRDefault="008F15EE" w:rsidP="008F15E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В соответствии с действующим законодательством данные мероприятия могут осуществляться на договорной основе иными юридическими лицами и индивидуальными предпринимателями, гражданами.</w:t>
      </w:r>
    </w:p>
    <w:p w:rsidR="008F15EE" w:rsidRPr="008F15EE" w:rsidRDefault="008F15EE" w:rsidP="008F15EE">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В случае</w:t>
      </w:r>
      <w:proofErr w:type="gramStart"/>
      <w:r w:rsidRPr="008F15EE">
        <w:rPr>
          <w:rFonts w:ascii="Times New Roman" w:eastAsia="Times New Roman" w:hAnsi="Times New Roman"/>
          <w:sz w:val="28"/>
          <w:szCs w:val="28"/>
          <w:lang w:eastAsia="ru-RU"/>
        </w:rPr>
        <w:t>,</w:t>
      </w:r>
      <w:proofErr w:type="gramEnd"/>
      <w:r w:rsidRPr="008F15EE">
        <w:rPr>
          <w:rFonts w:ascii="Times New Roman" w:eastAsia="Times New Roman" w:hAnsi="Times New Roman"/>
          <w:sz w:val="28"/>
          <w:szCs w:val="28"/>
          <w:lang w:eastAsia="ru-RU"/>
        </w:rPr>
        <w:t xml:space="preserve"> если обязанности по содержанию мест захоронений не исполняются, ответственность за организацию содержания места захоронения возлагается на муниципальное казенное учреждение «Хозяйственно эксплуатационная служба администрации сельского поселения Светлый».</w:t>
      </w:r>
    </w:p>
    <w:p w:rsidR="008F15EE" w:rsidRPr="008F15EE" w:rsidRDefault="008F15EE" w:rsidP="008F15EE">
      <w:pPr>
        <w:autoSpaceDE w:val="0"/>
        <w:autoSpaceDN w:val="0"/>
        <w:adjustRightInd w:val="0"/>
        <w:spacing w:after="0" w:line="240" w:lineRule="auto"/>
        <w:jc w:val="both"/>
        <w:outlineLvl w:val="0"/>
        <w:rPr>
          <w:rFonts w:ascii="Times New Roman" w:eastAsia="Times New Roman" w:hAnsi="Times New Roman"/>
          <w:sz w:val="28"/>
          <w:szCs w:val="28"/>
          <w:lang w:eastAsia="ru-RU"/>
        </w:rPr>
      </w:pPr>
    </w:p>
    <w:p w:rsidR="008F15EE" w:rsidRPr="008F15EE" w:rsidRDefault="008F15EE" w:rsidP="008F15EE">
      <w:pPr>
        <w:numPr>
          <w:ilvl w:val="0"/>
          <w:numId w:val="8"/>
        </w:numPr>
        <w:autoSpaceDE w:val="0"/>
        <w:autoSpaceDN w:val="0"/>
        <w:adjustRightInd w:val="0"/>
        <w:spacing w:after="0" w:line="240" w:lineRule="auto"/>
        <w:ind w:left="0" w:firstLine="709"/>
        <w:contextualSpacing/>
        <w:jc w:val="center"/>
        <w:outlineLvl w:val="0"/>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Ответственность за несоблюдение настоящих Правил</w:t>
      </w:r>
    </w:p>
    <w:p w:rsidR="008F15EE" w:rsidRPr="008F15EE" w:rsidRDefault="008F15EE" w:rsidP="008F15EE">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5.1.</w:t>
      </w:r>
      <w:r w:rsidRPr="008F15EE">
        <w:rPr>
          <w:rFonts w:ascii="Times New Roman" w:eastAsia="Times New Roman" w:hAnsi="Times New Roman"/>
          <w:sz w:val="28"/>
          <w:szCs w:val="28"/>
          <w:lang w:eastAsia="ru-RU"/>
        </w:rPr>
        <w:tab/>
        <w:t>Лица, виновные в нарушении настоящих Правил, несут  ответственность в соответствии с законодательством Ханты-Мансийского автономного округа – Югры.</w:t>
      </w:r>
    </w:p>
    <w:p w:rsidR="008F15EE" w:rsidRPr="008F15EE" w:rsidRDefault="008F15EE" w:rsidP="008F15EE">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8F15EE" w:rsidRPr="008F15EE" w:rsidRDefault="008F15EE" w:rsidP="008F15EE">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8F15EE" w:rsidRPr="008F15EE" w:rsidRDefault="008F15EE" w:rsidP="008F15EE">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8F15EE" w:rsidRPr="008F15EE" w:rsidRDefault="008F15EE" w:rsidP="008F15EE">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8F15EE" w:rsidRPr="008F15EE" w:rsidRDefault="008F15EE" w:rsidP="008F15EE">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8F15EE" w:rsidRPr="008F15EE" w:rsidRDefault="008F15EE" w:rsidP="008F15EE">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8F15EE" w:rsidRPr="008F15EE" w:rsidRDefault="008F15EE" w:rsidP="008F15EE">
      <w:pPr>
        <w:autoSpaceDE w:val="0"/>
        <w:autoSpaceDN w:val="0"/>
        <w:adjustRightInd w:val="0"/>
        <w:spacing w:after="0" w:line="240" w:lineRule="auto"/>
        <w:ind w:right="1"/>
        <w:jc w:val="right"/>
        <w:rPr>
          <w:rFonts w:ascii="Times New Roman" w:eastAsia="Times New Roman" w:hAnsi="Times New Roman"/>
          <w:sz w:val="28"/>
          <w:szCs w:val="28"/>
          <w:lang w:eastAsia="ru-RU"/>
        </w:rPr>
      </w:pPr>
    </w:p>
    <w:p w:rsidR="008F15EE" w:rsidRPr="008F15EE" w:rsidRDefault="008F15EE" w:rsidP="008F15EE">
      <w:pPr>
        <w:autoSpaceDE w:val="0"/>
        <w:autoSpaceDN w:val="0"/>
        <w:adjustRightInd w:val="0"/>
        <w:spacing w:after="0" w:line="240" w:lineRule="auto"/>
        <w:ind w:right="1"/>
        <w:jc w:val="right"/>
        <w:rPr>
          <w:rFonts w:ascii="Times New Roman" w:eastAsia="Times New Roman" w:hAnsi="Times New Roman"/>
          <w:sz w:val="24"/>
          <w:szCs w:val="24"/>
          <w:lang w:eastAsia="ru-RU"/>
        </w:rPr>
      </w:pPr>
      <w:r w:rsidRPr="008F15EE">
        <w:rPr>
          <w:rFonts w:ascii="Times New Roman" w:eastAsia="Times New Roman" w:hAnsi="Times New Roman"/>
          <w:sz w:val="24"/>
          <w:szCs w:val="24"/>
          <w:lang w:eastAsia="ru-RU"/>
        </w:rPr>
        <w:t xml:space="preserve">Приложение </w:t>
      </w:r>
      <w:proofErr w:type="gramStart"/>
      <w:r w:rsidRPr="008F15EE">
        <w:rPr>
          <w:rFonts w:ascii="Times New Roman" w:eastAsia="Times New Roman" w:hAnsi="Times New Roman"/>
          <w:sz w:val="24"/>
          <w:szCs w:val="24"/>
          <w:lang w:eastAsia="ru-RU"/>
        </w:rPr>
        <w:t>к</w:t>
      </w:r>
      <w:proofErr w:type="gramEnd"/>
    </w:p>
    <w:p w:rsidR="008F15EE" w:rsidRPr="008F15EE" w:rsidRDefault="008F15EE" w:rsidP="008F15EE">
      <w:pPr>
        <w:tabs>
          <w:tab w:val="left" w:pos="5387"/>
          <w:tab w:val="left" w:pos="5670"/>
        </w:tabs>
        <w:autoSpaceDE w:val="0"/>
        <w:autoSpaceDN w:val="0"/>
        <w:adjustRightInd w:val="0"/>
        <w:spacing w:after="0" w:line="240" w:lineRule="auto"/>
        <w:ind w:right="1"/>
        <w:jc w:val="right"/>
        <w:rPr>
          <w:rFonts w:ascii="Times New Roman" w:eastAsia="Times New Roman" w:hAnsi="Times New Roman"/>
          <w:sz w:val="24"/>
          <w:szCs w:val="24"/>
          <w:lang w:eastAsia="ru-RU"/>
        </w:rPr>
      </w:pPr>
      <w:r w:rsidRPr="008F15EE">
        <w:rPr>
          <w:rFonts w:ascii="Times New Roman" w:eastAsia="Times New Roman" w:hAnsi="Times New Roman"/>
          <w:sz w:val="24"/>
          <w:szCs w:val="24"/>
          <w:lang w:eastAsia="ru-RU"/>
        </w:rPr>
        <w:t xml:space="preserve">Правилам содержания мест </w:t>
      </w:r>
    </w:p>
    <w:p w:rsidR="008F15EE" w:rsidRPr="008F15EE" w:rsidRDefault="008F15EE" w:rsidP="008F15EE">
      <w:pPr>
        <w:tabs>
          <w:tab w:val="left" w:pos="5387"/>
          <w:tab w:val="left" w:pos="5670"/>
        </w:tabs>
        <w:autoSpaceDE w:val="0"/>
        <w:autoSpaceDN w:val="0"/>
        <w:adjustRightInd w:val="0"/>
        <w:spacing w:after="0" w:line="240" w:lineRule="auto"/>
        <w:ind w:right="1"/>
        <w:jc w:val="right"/>
        <w:rPr>
          <w:rFonts w:ascii="Times New Roman" w:eastAsia="Times New Roman" w:hAnsi="Times New Roman"/>
          <w:sz w:val="24"/>
          <w:szCs w:val="24"/>
          <w:lang w:eastAsia="ru-RU"/>
        </w:rPr>
      </w:pPr>
      <w:r w:rsidRPr="008F15EE">
        <w:rPr>
          <w:rFonts w:ascii="Times New Roman" w:eastAsia="Times New Roman" w:hAnsi="Times New Roman"/>
          <w:sz w:val="24"/>
          <w:szCs w:val="24"/>
          <w:lang w:eastAsia="ru-RU"/>
        </w:rPr>
        <w:t xml:space="preserve">погребения  на территории </w:t>
      </w:r>
    </w:p>
    <w:p w:rsidR="008F15EE" w:rsidRPr="008F15EE" w:rsidRDefault="008F15EE" w:rsidP="008F15EE">
      <w:pPr>
        <w:tabs>
          <w:tab w:val="left" w:pos="5387"/>
          <w:tab w:val="left" w:pos="5670"/>
        </w:tabs>
        <w:autoSpaceDE w:val="0"/>
        <w:autoSpaceDN w:val="0"/>
        <w:adjustRightInd w:val="0"/>
        <w:spacing w:after="0" w:line="240" w:lineRule="auto"/>
        <w:jc w:val="right"/>
        <w:rPr>
          <w:rFonts w:ascii="Times New Roman" w:eastAsia="Times New Roman" w:hAnsi="Times New Roman"/>
          <w:sz w:val="24"/>
          <w:szCs w:val="24"/>
          <w:lang w:eastAsia="ru-RU"/>
        </w:rPr>
      </w:pPr>
      <w:r w:rsidRPr="008F15EE">
        <w:rPr>
          <w:rFonts w:ascii="Times New Roman" w:eastAsia="Times New Roman" w:hAnsi="Times New Roman"/>
          <w:sz w:val="24"/>
          <w:szCs w:val="24"/>
          <w:lang w:eastAsia="ru-RU"/>
        </w:rPr>
        <w:t>муниципального образования</w:t>
      </w:r>
    </w:p>
    <w:p w:rsidR="008F15EE" w:rsidRPr="008F15EE" w:rsidRDefault="008F15EE" w:rsidP="008F15EE">
      <w:pPr>
        <w:tabs>
          <w:tab w:val="left" w:pos="5387"/>
          <w:tab w:val="left" w:pos="5670"/>
        </w:tabs>
        <w:autoSpaceDE w:val="0"/>
        <w:autoSpaceDN w:val="0"/>
        <w:adjustRightInd w:val="0"/>
        <w:spacing w:after="0" w:line="240" w:lineRule="auto"/>
        <w:ind w:left="5387" w:firstLine="6"/>
        <w:jc w:val="both"/>
        <w:rPr>
          <w:rFonts w:ascii="Times New Roman" w:eastAsia="Times New Roman" w:hAnsi="Times New Roman"/>
          <w:bCs/>
          <w:i/>
          <w:sz w:val="24"/>
          <w:szCs w:val="24"/>
          <w:lang w:eastAsia="ru-RU"/>
        </w:rPr>
      </w:pPr>
      <w:r w:rsidRPr="008F15EE">
        <w:rPr>
          <w:rFonts w:ascii="Times New Roman" w:eastAsia="Times New Roman" w:hAnsi="Times New Roman"/>
          <w:sz w:val="24"/>
          <w:szCs w:val="24"/>
          <w:lang w:eastAsia="ru-RU"/>
        </w:rPr>
        <w:t xml:space="preserve">сельское поселение </w:t>
      </w:r>
      <w:proofErr w:type="gramStart"/>
      <w:r w:rsidRPr="008F15EE">
        <w:rPr>
          <w:rFonts w:ascii="Times New Roman" w:eastAsia="Times New Roman" w:hAnsi="Times New Roman"/>
          <w:sz w:val="24"/>
          <w:szCs w:val="24"/>
          <w:lang w:eastAsia="ru-RU"/>
        </w:rPr>
        <w:t>Светлый</w:t>
      </w:r>
      <w:proofErr w:type="gramEnd"/>
    </w:p>
    <w:p w:rsidR="008F15EE" w:rsidRPr="008F15EE" w:rsidRDefault="008F15EE" w:rsidP="008F15EE">
      <w:pPr>
        <w:autoSpaceDE w:val="0"/>
        <w:autoSpaceDN w:val="0"/>
        <w:adjustRightInd w:val="0"/>
        <w:spacing w:after="0" w:line="240" w:lineRule="auto"/>
        <w:jc w:val="right"/>
        <w:rPr>
          <w:rFonts w:ascii="Times New Roman" w:eastAsia="Times New Roman" w:hAnsi="Times New Roman"/>
          <w:sz w:val="28"/>
          <w:szCs w:val="28"/>
          <w:lang w:eastAsia="ru-RU"/>
        </w:rPr>
      </w:pPr>
    </w:p>
    <w:p w:rsidR="008F15EE" w:rsidRPr="008F15EE" w:rsidRDefault="008F15EE" w:rsidP="008F15EE">
      <w:pPr>
        <w:autoSpaceDE w:val="0"/>
        <w:autoSpaceDN w:val="0"/>
        <w:adjustRightInd w:val="0"/>
        <w:spacing w:after="0" w:line="240" w:lineRule="auto"/>
        <w:rPr>
          <w:rFonts w:ascii="Times New Roman" w:eastAsia="Times New Roman" w:hAnsi="Times New Roman"/>
          <w:sz w:val="28"/>
          <w:szCs w:val="28"/>
          <w:lang w:eastAsia="ru-RU"/>
        </w:rPr>
      </w:pPr>
    </w:p>
    <w:p w:rsidR="008F15EE" w:rsidRPr="008F15EE" w:rsidRDefault="008F15EE" w:rsidP="008F15EE">
      <w:pPr>
        <w:autoSpaceDE w:val="0"/>
        <w:autoSpaceDN w:val="0"/>
        <w:adjustRightInd w:val="0"/>
        <w:spacing w:after="0" w:line="240" w:lineRule="auto"/>
        <w:jc w:val="center"/>
        <w:rPr>
          <w:rFonts w:ascii="Times New Roman" w:eastAsia="Times New Roman" w:hAnsi="Times New Roman"/>
          <w:sz w:val="28"/>
          <w:szCs w:val="28"/>
          <w:lang w:eastAsia="ru-RU"/>
        </w:rPr>
      </w:pPr>
    </w:p>
    <w:p w:rsidR="008F15EE" w:rsidRPr="008F15EE" w:rsidRDefault="008F15EE" w:rsidP="008F15EE">
      <w:pPr>
        <w:autoSpaceDE w:val="0"/>
        <w:autoSpaceDN w:val="0"/>
        <w:adjustRightInd w:val="0"/>
        <w:spacing w:after="0" w:line="240" w:lineRule="auto"/>
        <w:jc w:val="center"/>
        <w:rPr>
          <w:rFonts w:ascii="Times New Roman" w:eastAsia="Times New Roman" w:hAnsi="Times New Roman"/>
          <w:sz w:val="28"/>
          <w:szCs w:val="28"/>
          <w:lang w:eastAsia="ru-RU"/>
        </w:rPr>
      </w:pPr>
    </w:p>
    <w:p w:rsidR="008F15EE" w:rsidRPr="008F15EE" w:rsidRDefault="008F15EE" w:rsidP="008F15EE">
      <w:pPr>
        <w:autoSpaceDE w:val="0"/>
        <w:autoSpaceDN w:val="0"/>
        <w:adjustRightInd w:val="0"/>
        <w:spacing w:after="0" w:line="240" w:lineRule="auto"/>
        <w:jc w:val="center"/>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КНИГА РЕГИСТРАЦИИ УСТАНОВКИ НАДГРОБИЙ</w:t>
      </w:r>
    </w:p>
    <w:p w:rsidR="008F15EE" w:rsidRPr="008F15EE" w:rsidRDefault="008F15EE" w:rsidP="008F15EE">
      <w:pPr>
        <w:autoSpaceDE w:val="0"/>
        <w:autoSpaceDN w:val="0"/>
        <w:adjustRightInd w:val="0"/>
        <w:spacing w:after="0" w:line="240" w:lineRule="auto"/>
        <w:jc w:val="center"/>
        <w:outlineLvl w:val="0"/>
        <w:rPr>
          <w:rFonts w:ascii="Times New Roman" w:eastAsia="Times New Roman" w:hAnsi="Times New Roman"/>
          <w:sz w:val="28"/>
          <w:szCs w:val="28"/>
          <w:lang w:eastAsia="ru-RU"/>
        </w:rPr>
      </w:pPr>
    </w:p>
    <w:p w:rsidR="008F15EE" w:rsidRPr="008F15EE" w:rsidRDefault="008F15EE" w:rsidP="008F15EE">
      <w:pPr>
        <w:autoSpaceDE w:val="0"/>
        <w:autoSpaceDN w:val="0"/>
        <w:adjustRightInd w:val="0"/>
        <w:spacing w:after="0" w:line="240" w:lineRule="auto"/>
        <w:jc w:val="center"/>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муниципальное образование _______________________________________</w:t>
      </w:r>
    </w:p>
    <w:p w:rsidR="008F15EE" w:rsidRPr="008F15EE" w:rsidRDefault="008F15EE" w:rsidP="008F15EE">
      <w:pPr>
        <w:autoSpaceDE w:val="0"/>
        <w:autoSpaceDN w:val="0"/>
        <w:adjustRightInd w:val="0"/>
        <w:spacing w:after="0" w:line="240" w:lineRule="auto"/>
        <w:jc w:val="center"/>
        <w:rPr>
          <w:rFonts w:ascii="Times New Roman" w:eastAsia="Times New Roman" w:hAnsi="Times New Roman"/>
          <w:i/>
          <w:sz w:val="20"/>
          <w:szCs w:val="20"/>
          <w:lang w:eastAsia="ru-RU"/>
        </w:rPr>
      </w:pPr>
      <w:r w:rsidRPr="008F15EE">
        <w:rPr>
          <w:rFonts w:ascii="Times New Roman" w:eastAsia="Times New Roman" w:hAnsi="Times New Roman"/>
          <w:i/>
          <w:sz w:val="20"/>
          <w:szCs w:val="20"/>
          <w:lang w:eastAsia="ru-RU"/>
        </w:rPr>
        <w:t>(наименование)</w:t>
      </w:r>
    </w:p>
    <w:p w:rsidR="008F15EE" w:rsidRPr="008F15EE" w:rsidRDefault="008F15EE" w:rsidP="008F15EE">
      <w:pPr>
        <w:autoSpaceDE w:val="0"/>
        <w:autoSpaceDN w:val="0"/>
        <w:adjustRightInd w:val="0"/>
        <w:spacing w:after="0" w:line="240" w:lineRule="auto"/>
        <w:jc w:val="center"/>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_____________________________________  кладбища</w:t>
      </w:r>
    </w:p>
    <w:p w:rsidR="008F15EE" w:rsidRPr="008F15EE" w:rsidRDefault="008F15EE" w:rsidP="008F15EE">
      <w:pPr>
        <w:autoSpaceDE w:val="0"/>
        <w:autoSpaceDN w:val="0"/>
        <w:adjustRightInd w:val="0"/>
        <w:spacing w:after="0" w:line="240" w:lineRule="auto"/>
        <w:jc w:val="center"/>
        <w:rPr>
          <w:rFonts w:ascii="Times New Roman" w:eastAsia="Times New Roman" w:hAnsi="Times New Roman"/>
          <w:i/>
          <w:sz w:val="20"/>
          <w:szCs w:val="20"/>
          <w:lang w:eastAsia="ru-RU"/>
        </w:rPr>
      </w:pPr>
      <w:r w:rsidRPr="008F15EE">
        <w:rPr>
          <w:rFonts w:ascii="Times New Roman" w:eastAsia="Times New Roman" w:hAnsi="Times New Roman"/>
          <w:i/>
          <w:sz w:val="20"/>
          <w:szCs w:val="20"/>
          <w:lang w:eastAsia="ru-RU"/>
        </w:rPr>
        <w:t>(наименование)</w:t>
      </w:r>
    </w:p>
    <w:p w:rsidR="008F15EE" w:rsidRPr="008F15EE" w:rsidRDefault="008F15EE" w:rsidP="008F15EE">
      <w:pPr>
        <w:autoSpaceDE w:val="0"/>
        <w:autoSpaceDN w:val="0"/>
        <w:adjustRightInd w:val="0"/>
        <w:spacing w:after="0" w:line="240" w:lineRule="auto"/>
        <w:jc w:val="center"/>
        <w:rPr>
          <w:rFonts w:ascii="Times New Roman" w:eastAsia="Times New Roman" w:hAnsi="Times New Roman"/>
          <w:sz w:val="28"/>
          <w:szCs w:val="28"/>
          <w:lang w:eastAsia="ru-RU"/>
        </w:rPr>
      </w:pPr>
      <w:proofErr w:type="gramStart"/>
      <w:r w:rsidRPr="008F15EE">
        <w:rPr>
          <w:rFonts w:ascii="Times New Roman" w:eastAsia="Times New Roman" w:hAnsi="Times New Roman"/>
          <w:sz w:val="28"/>
          <w:szCs w:val="28"/>
          <w:lang w:eastAsia="ru-RU"/>
        </w:rPr>
        <w:t>Начата</w:t>
      </w:r>
      <w:proofErr w:type="gramEnd"/>
      <w:r w:rsidRPr="008F15EE">
        <w:rPr>
          <w:rFonts w:ascii="Times New Roman" w:eastAsia="Times New Roman" w:hAnsi="Times New Roman"/>
          <w:sz w:val="28"/>
          <w:szCs w:val="28"/>
          <w:lang w:eastAsia="ru-RU"/>
        </w:rPr>
        <w:t xml:space="preserve"> «___» _______________ 20__ г.</w:t>
      </w:r>
    </w:p>
    <w:p w:rsidR="008F15EE" w:rsidRPr="008F15EE" w:rsidRDefault="008F15EE" w:rsidP="008F15EE">
      <w:pPr>
        <w:autoSpaceDE w:val="0"/>
        <w:autoSpaceDN w:val="0"/>
        <w:adjustRightInd w:val="0"/>
        <w:spacing w:after="0" w:line="240" w:lineRule="auto"/>
        <w:jc w:val="center"/>
        <w:rPr>
          <w:rFonts w:ascii="Times New Roman" w:eastAsia="Times New Roman" w:hAnsi="Times New Roman"/>
          <w:sz w:val="28"/>
          <w:szCs w:val="28"/>
          <w:lang w:eastAsia="ru-RU"/>
        </w:rPr>
      </w:pPr>
      <w:proofErr w:type="gramStart"/>
      <w:r w:rsidRPr="008F15EE">
        <w:rPr>
          <w:rFonts w:ascii="Times New Roman" w:eastAsia="Times New Roman" w:hAnsi="Times New Roman"/>
          <w:sz w:val="28"/>
          <w:szCs w:val="28"/>
          <w:lang w:eastAsia="ru-RU"/>
        </w:rPr>
        <w:t>Окончена</w:t>
      </w:r>
      <w:proofErr w:type="gramEnd"/>
      <w:r w:rsidRPr="008F15EE">
        <w:rPr>
          <w:rFonts w:ascii="Times New Roman" w:eastAsia="Times New Roman" w:hAnsi="Times New Roman"/>
          <w:sz w:val="28"/>
          <w:szCs w:val="28"/>
          <w:lang w:eastAsia="ru-RU"/>
        </w:rPr>
        <w:t xml:space="preserve"> «___» _______________ 20__ г.</w:t>
      </w:r>
    </w:p>
    <w:p w:rsidR="008F15EE" w:rsidRPr="008F15EE" w:rsidRDefault="008F15EE" w:rsidP="008F15EE">
      <w:pPr>
        <w:autoSpaceDE w:val="0"/>
        <w:autoSpaceDN w:val="0"/>
        <w:adjustRightInd w:val="0"/>
        <w:spacing w:after="0" w:line="240" w:lineRule="auto"/>
        <w:jc w:val="center"/>
        <w:rPr>
          <w:rFonts w:ascii="Times New Roman" w:eastAsia="Times New Roman" w:hAnsi="Times New Roman"/>
          <w:sz w:val="14"/>
          <w:szCs w:val="14"/>
          <w:lang w:eastAsia="ru-RU"/>
        </w:rPr>
      </w:pPr>
    </w:p>
    <w:p w:rsidR="008F15EE" w:rsidRPr="008F15EE" w:rsidRDefault="008F15EE" w:rsidP="008F15EE">
      <w:pPr>
        <w:autoSpaceDE w:val="0"/>
        <w:autoSpaceDN w:val="0"/>
        <w:adjustRightInd w:val="0"/>
        <w:spacing w:after="0" w:line="240" w:lineRule="auto"/>
        <w:jc w:val="center"/>
        <w:rPr>
          <w:rFonts w:ascii="Times New Roman" w:eastAsia="Times New Roman" w:hAnsi="Times New Roman"/>
          <w:sz w:val="14"/>
          <w:szCs w:val="14"/>
          <w:lang w:eastAsia="ru-RU"/>
        </w:rPr>
      </w:pPr>
    </w:p>
    <w:p w:rsidR="008F15EE" w:rsidRPr="008F15EE" w:rsidRDefault="008F15EE" w:rsidP="008F15EE">
      <w:pPr>
        <w:autoSpaceDE w:val="0"/>
        <w:autoSpaceDN w:val="0"/>
        <w:adjustRightInd w:val="0"/>
        <w:spacing w:after="0" w:line="240" w:lineRule="auto"/>
        <w:jc w:val="center"/>
        <w:rPr>
          <w:rFonts w:ascii="Times New Roman" w:eastAsia="Times New Roman" w:hAnsi="Times New Roman"/>
          <w:sz w:val="14"/>
          <w:szCs w:val="14"/>
          <w:lang w:eastAsia="ru-RU"/>
        </w:rPr>
      </w:pPr>
    </w:p>
    <w:p w:rsidR="008F15EE" w:rsidRPr="008F15EE" w:rsidRDefault="008F15EE" w:rsidP="008F15EE">
      <w:pPr>
        <w:autoSpaceDE w:val="0"/>
        <w:autoSpaceDN w:val="0"/>
        <w:adjustRightInd w:val="0"/>
        <w:spacing w:after="0" w:line="240" w:lineRule="auto"/>
        <w:jc w:val="center"/>
        <w:rPr>
          <w:rFonts w:ascii="Times New Roman" w:eastAsia="Times New Roman" w:hAnsi="Times New Roman"/>
          <w:sz w:val="14"/>
          <w:szCs w:val="14"/>
          <w:lang w:eastAsia="ru-RU"/>
        </w:rPr>
      </w:pPr>
    </w:p>
    <w:tbl>
      <w:tblPr>
        <w:tblStyle w:val="29"/>
        <w:tblW w:w="0" w:type="auto"/>
        <w:tblInd w:w="-34" w:type="dxa"/>
        <w:tblLayout w:type="fixed"/>
        <w:tblLook w:val="04A0" w:firstRow="1" w:lastRow="0" w:firstColumn="1" w:lastColumn="0" w:noHBand="0" w:noVBand="1"/>
      </w:tblPr>
      <w:tblGrid>
        <w:gridCol w:w="435"/>
        <w:gridCol w:w="1267"/>
        <w:gridCol w:w="992"/>
        <w:gridCol w:w="709"/>
        <w:gridCol w:w="756"/>
        <w:gridCol w:w="733"/>
        <w:gridCol w:w="779"/>
        <w:gridCol w:w="935"/>
        <w:gridCol w:w="482"/>
        <w:gridCol w:w="567"/>
        <w:gridCol w:w="1559"/>
      </w:tblGrid>
      <w:tr w:rsidR="008F15EE" w:rsidRPr="008F15EE" w:rsidTr="005E4C82">
        <w:trPr>
          <w:cantSplit/>
          <w:trHeight w:val="2186"/>
        </w:trPr>
        <w:tc>
          <w:tcPr>
            <w:tcW w:w="435" w:type="dxa"/>
          </w:tcPr>
          <w:p w:rsidR="008F15EE" w:rsidRPr="008F15EE" w:rsidRDefault="008F15EE" w:rsidP="008F15EE">
            <w:pPr>
              <w:autoSpaceDE w:val="0"/>
              <w:autoSpaceDN w:val="0"/>
              <w:adjustRightInd w:val="0"/>
              <w:jc w:val="center"/>
              <w:rPr>
                <w:rFonts w:ascii="Times New Roman" w:eastAsia="Times New Roman" w:hAnsi="Times New Roman"/>
                <w:sz w:val="20"/>
                <w:szCs w:val="20"/>
              </w:rPr>
            </w:pPr>
            <w:r w:rsidRPr="008F15EE">
              <w:rPr>
                <w:rFonts w:ascii="Times New Roman" w:eastAsia="Times New Roman" w:hAnsi="Times New Roman"/>
                <w:sz w:val="20"/>
                <w:szCs w:val="20"/>
              </w:rPr>
              <w:t xml:space="preserve">№ </w:t>
            </w:r>
            <w:proofErr w:type="gramStart"/>
            <w:r w:rsidRPr="008F15EE">
              <w:rPr>
                <w:rFonts w:ascii="Times New Roman" w:eastAsia="Times New Roman" w:hAnsi="Times New Roman"/>
                <w:sz w:val="20"/>
                <w:szCs w:val="20"/>
              </w:rPr>
              <w:t>п</w:t>
            </w:r>
            <w:proofErr w:type="gramEnd"/>
            <w:r w:rsidRPr="008F15EE">
              <w:rPr>
                <w:rFonts w:ascii="Times New Roman" w:eastAsia="Times New Roman" w:hAnsi="Times New Roman"/>
                <w:sz w:val="20"/>
                <w:szCs w:val="20"/>
              </w:rPr>
              <w:t>/п</w:t>
            </w:r>
          </w:p>
        </w:tc>
        <w:tc>
          <w:tcPr>
            <w:tcW w:w="1267" w:type="dxa"/>
          </w:tcPr>
          <w:p w:rsidR="008F15EE" w:rsidRPr="008F15EE" w:rsidRDefault="008F15EE" w:rsidP="008F15EE">
            <w:pPr>
              <w:autoSpaceDE w:val="0"/>
              <w:autoSpaceDN w:val="0"/>
              <w:adjustRightInd w:val="0"/>
              <w:jc w:val="center"/>
              <w:rPr>
                <w:rFonts w:ascii="Times New Roman" w:eastAsia="Times New Roman" w:hAnsi="Times New Roman"/>
                <w:sz w:val="20"/>
                <w:szCs w:val="20"/>
              </w:rPr>
            </w:pPr>
            <w:r w:rsidRPr="008F15EE">
              <w:rPr>
                <w:rFonts w:ascii="Times New Roman" w:eastAsia="Times New Roman" w:hAnsi="Times New Roman"/>
                <w:sz w:val="20"/>
                <w:szCs w:val="20"/>
              </w:rPr>
              <w:t>Ф.И.О.</w:t>
            </w:r>
          </w:p>
          <w:p w:rsidR="008F15EE" w:rsidRPr="008F15EE" w:rsidRDefault="008F15EE" w:rsidP="008F15EE">
            <w:pPr>
              <w:autoSpaceDE w:val="0"/>
              <w:autoSpaceDN w:val="0"/>
              <w:adjustRightInd w:val="0"/>
              <w:jc w:val="center"/>
              <w:rPr>
                <w:rFonts w:ascii="Times New Roman" w:eastAsia="Times New Roman" w:hAnsi="Times New Roman"/>
                <w:sz w:val="20"/>
                <w:szCs w:val="20"/>
              </w:rPr>
            </w:pPr>
            <w:r w:rsidRPr="008F15EE">
              <w:rPr>
                <w:rFonts w:ascii="Times New Roman" w:eastAsia="Times New Roman" w:hAnsi="Times New Roman"/>
                <w:sz w:val="20"/>
                <w:szCs w:val="20"/>
              </w:rPr>
              <w:t>погребенного (погребенной)</w:t>
            </w:r>
          </w:p>
        </w:tc>
        <w:tc>
          <w:tcPr>
            <w:tcW w:w="992" w:type="dxa"/>
          </w:tcPr>
          <w:p w:rsidR="008F15EE" w:rsidRPr="008F15EE" w:rsidRDefault="008F15EE" w:rsidP="008F15EE">
            <w:pPr>
              <w:autoSpaceDE w:val="0"/>
              <w:autoSpaceDN w:val="0"/>
              <w:adjustRightInd w:val="0"/>
              <w:jc w:val="center"/>
              <w:rPr>
                <w:rFonts w:ascii="Times New Roman" w:eastAsia="Times New Roman" w:hAnsi="Times New Roman"/>
                <w:sz w:val="20"/>
                <w:szCs w:val="20"/>
              </w:rPr>
            </w:pPr>
            <w:r w:rsidRPr="008F15EE">
              <w:rPr>
                <w:rFonts w:ascii="Times New Roman" w:eastAsia="Times New Roman" w:hAnsi="Times New Roman"/>
                <w:sz w:val="20"/>
                <w:szCs w:val="20"/>
              </w:rPr>
              <w:t>Документ изготовителя надгробия</w:t>
            </w:r>
          </w:p>
        </w:tc>
        <w:tc>
          <w:tcPr>
            <w:tcW w:w="709" w:type="dxa"/>
          </w:tcPr>
          <w:p w:rsidR="008F15EE" w:rsidRPr="008F15EE" w:rsidRDefault="008F15EE" w:rsidP="008F15EE">
            <w:pPr>
              <w:autoSpaceDE w:val="0"/>
              <w:autoSpaceDN w:val="0"/>
              <w:adjustRightInd w:val="0"/>
              <w:jc w:val="center"/>
              <w:rPr>
                <w:rFonts w:ascii="Times New Roman" w:eastAsia="Times New Roman" w:hAnsi="Times New Roman"/>
                <w:sz w:val="20"/>
                <w:szCs w:val="20"/>
              </w:rPr>
            </w:pPr>
            <w:r w:rsidRPr="008F15EE">
              <w:rPr>
                <w:rFonts w:ascii="Times New Roman" w:eastAsia="Times New Roman" w:hAnsi="Times New Roman"/>
                <w:sz w:val="20"/>
                <w:szCs w:val="20"/>
              </w:rPr>
              <w:t>Дата установки</w:t>
            </w:r>
          </w:p>
        </w:tc>
        <w:tc>
          <w:tcPr>
            <w:tcW w:w="756" w:type="dxa"/>
          </w:tcPr>
          <w:p w:rsidR="008F15EE" w:rsidRPr="008F15EE" w:rsidRDefault="008F15EE" w:rsidP="008F15EE">
            <w:pPr>
              <w:autoSpaceDE w:val="0"/>
              <w:autoSpaceDN w:val="0"/>
              <w:adjustRightInd w:val="0"/>
              <w:jc w:val="center"/>
              <w:rPr>
                <w:rFonts w:ascii="Times New Roman" w:eastAsia="Times New Roman" w:hAnsi="Times New Roman"/>
                <w:sz w:val="20"/>
                <w:szCs w:val="20"/>
              </w:rPr>
            </w:pPr>
            <w:r w:rsidRPr="008F15EE">
              <w:rPr>
                <w:rFonts w:ascii="Times New Roman" w:eastAsia="Times New Roman" w:hAnsi="Times New Roman"/>
                <w:sz w:val="20"/>
                <w:szCs w:val="20"/>
              </w:rPr>
              <w:t>Номер квартала (сектора, участка, могилы)*</w:t>
            </w:r>
          </w:p>
        </w:tc>
        <w:tc>
          <w:tcPr>
            <w:tcW w:w="733" w:type="dxa"/>
          </w:tcPr>
          <w:p w:rsidR="008F15EE" w:rsidRPr="008F15EE" w:rsidRDefault="008F15EE" w:rsidP="008F15EE">
            <w:pPr>
              <w:autoSpaceDE w:val="0"/>
              <w:autoSpaceDN w:val="0"/>
              <w:adjustRightInd w:val="0"/>
              <w:jc w:val="center"/>
              <w:rPr>
                <w:rFonts w:ascii="Times New Roman" w:eastAsia="Times New Roman" w:hAnsi="Times New Roman"/>
                <w:sz w:val="20"/>
                <w:szCs w:val="20"/>
              </w:rPr>
            </w:pPr>
            <w:r w:rsidRPr="008F15EE">
              <w:rPr>
                <w:rFonts w:ascii="Times New Roman" w:eastAsia="Times New Roman" w:hAnsi="Times New Roman"/>
                <w:sz w:val="20"/>
                <w:szCs w:val="20"/>
              </w:rPr>
              <w:t>Номер сектора*</w:t>
            </w:r>
          </w:p>
        </w:tc>
        <w:tc>
          <w:tcPr>
            <w:tcW w:w="779" w:type="dxa"/>
          </w:tcPr>
          <w:p w:rsidR="008F15EE" w:rsidRPr="008F15EE" w:rsidRDefault="008F15EE" w:rsidP="008F15EE">
            <w:pPr>
              <w:autoSpaceDE w:val="0"/>
              <w:autoSpaceDN w:val="0"/>
              <w:adjustRightInd w:val="0"/>
              <w:jc w:val="center"/>
              <w:rPr>
                <w:rFonts w:ascii="Times New Roman" w:eastAsia="Times New Roman" w:hAnsi="Times New Roman"/>
                <w:sz w:val="20"/>
                <w:szCs w:val="20"/>
              </w:rPr>
            </w:pPr>
            <w:r w:rsidRPr="008F15EE">
              <w:rPr>
                <w:rFonts w:ascii="Times New Roman" w:eastAsia="Times New Roman" w:hAnsi="Times New Roman"/>
                <w:sz w:val="20"/>
                <w:szCs w:val="20"/>
              </w:rPr>
              <w:t>Номер могилы</w:t>
            </w:r>
          </w:p>
        </w:tc>
        <w:tc>
          <w:tcPr>
            <w:tcW w:w="935" w:type="dxa"/>
          </w:tcPr>
          <w:p w:rsidR="008F15EE" w:rsidRPr="008F15EE" w:rsidRDefault="008F15EE" w:rsidP="008F15EE">
            <w:pPr>
              <w:autoSpaceDE w:val="0"/>
              <w:autoSpaceDN w:val="0"/>
              <w:adjustRightInd w:val="0"/>
              <w:jc w:val="center"/>
              <w:rPr>
                <w:rFonts w:ascii="Times New Roman" w:eastAsia="Times New Roman" w:hAnsi="Times New Roman"/>
                <w:sz w:val="20"/>
                <w:szCs w:val="20"/>
              </w:rPr>
            </w:pPr>
            <w:r w:rsidRPr="008F15EE">
              <w:rPr>
                <w:rFonts w:ascii="Times New Roman" w:eastAsia="Times New Roman" w:hAnsi="Times New Roman"/>
                <w:sz w:val="20"/>
                <w:szCs w:val="20"/>
              </w:rPr>
              <w:t>Номер колумбария**</w:t>
            </w:r>
          </w:p>
        </w:tc>
        <w:tc>
          <w:tcPr>
            <w:tcW w:w="482" w:type="dxa"/>
          </w:tcPr>
          <w:p w:rsidR="008F15EE" w:rsidRPr="008F15EE" w:rsidRDefault="008F15EE" w:rsidP="008F15EE">
            <w:pPr>
              <w:autoSpaceDE w:val="0"/>
              <w:autoSpaceDN w:val="0"/>
              <w:adjustRightInd w:val="0"/>
              <w:jc w:val="center"/>
              <w:rPr>
                <w:rFonts w:ascii="Times New Roman" w:eastAsia="Times New Roman" w:hAnsi="Times New Roman"/>
                <w:sz w:val="20"/>
                <w:szCs w:val="20"/>
              </w:rPr>
            </w:pPr>
            <w:r w:rsidRPr="008F15EE">
              <w:rPr>
                <w:rFonts w:ascii="Times New Roman" w:eastAsia="Times New Roman" w:hAnsi="Times New Roman"/>
                <w:sz w:val="20"/>
                <w:szCs w:val="20"/>
              </w:rPr>
              <w:t>Номер яруса (ниши)**</w:t>
            </w:r>
          </w:p>
        </w:tc>
        <w:tc>
          <w:tcPr>
            <w:tcW w:w="567" w:type="dxa"/>
          </w:tcPr>
          <w:p w:rsidR="008F15EE" w:rsidRPr="008F15EE" w:rsidRDefault="008F15EE" w:rsidP="008F15EE">
            <w:pPr>
              <w:autoSpaceDE w:val="0"/>
              <w:autoSpaceDN w:val="0"/>
              <w:adjustRightInd w:val="0"/>
              <w:jc w:val="center"/>
              <w:rPr>
                <w:rFonts w:ascii="Times New Roman" w:eastAsia="Times New Roman" w:hAnsi="Times New Roman"/>
                <w:sz w:val="20"/>
                <w:szCs w:val="20"/>
              </w:rPr>
            </w:pPr>
            <w:r w:rsidRPr="008F15EE">
              <w:rPr>
                <w:rFonts w:ascii="Times New Roman" w:eastAsia="Times New Roman" w:hAnsi="Times New Roman"/>
                <w:sz w:val="20"/>
                <w:szCs w:val="20"/>
              </w:rPr>
              <w:t>Материал и размеры надгробия</w:t>
            </w:r>
          </w:p>
        </w:tc>
        <w:tc>
          <w:tcPr>
            <w:tcW w:w="1559" w:type="dxa"/>
          </w:tcPr>
          <w:p w:rsidR="008F15EE" w:rsidRPr="008F15EE" w:rsidRDefault="008F15EE" w:rsidP="008F15EE">
            <w:pPr>
              <w:autoSpaceDE w:val="0"/>
              <w:autoSpaceDN w:val="0"/>
              <w:adjustRightInd w:val="0"/>
              <w:jc w:val="center"/>
              <w:rPr>
                <w:rFonts w:ascii="Times New Roman" w:eastAsia="Times New Roman" w:hAnsi="Times New Roman"/>
                <w:sz w:val="20"/>
                <w:szCs w:val="20"/>
              </w:rPr>
            </w:pPr>
            <w:r w:rsidRPr="008F15EE">
              <w:rPr>
                <w:rFonts w:ascii="Times New Roman" w:eastAsia="Times New Roman" w:hAnsi="Times New Roman"/>
                <w:sz w:val="20"/>
                <w:szCs w:val="20"/>
              </w:rPr>
              <w:t>Ф.И.О.</w:t>
            </w:r>
          </w:p>
          <w:p w:rsidR="008F15EE" w:rsidRPr="008F15EE" w:rsidRDefault="008F15EE" w:rsidP="008F15EE">
            <w:pPr>
              <w:autoSpaceDE w:val="0"/>
              <w:autoSpaceDN w:val="0"/>
              <w:adjustRightInd w:val="0"/>
              <w:jc w:val="center"/>
              <w:rPr>
                <w:rFonts w:ascii="Times New Roman" w:eastAsia="Times New Roman" w:hAnsi="Times New Roman"/>
                <w:sz w:val="20"/>
                <w:szCs w:val="20"/>
              </w:rPr>
            </w:pPr>
            <w:r w:rsidRPr="008F15EE">
              <w:rPr>
                <w:rFonts w:ascii="Times New Roman" w:eastAsia="Times New Roman" w:hAnsi="Times New Roman"/>
                <w:sz w:val="20"/>
                <w:szCs w:val="20"/>
              </w:rPr>
              <w:t xml:space="preserve">и адрес лица, ответственного за место захоронения  </w:t>
            </w:r>
          </w:p>
        </w:tc>
      </w:tr>
      <w:tr w:rsidR="008F15EE" w:rsidRPr="008F15EE" w:rsidTr="005E4C82">
        <w:tc>
          <w:tcPr>
            <w:tcW w:w="435" w:type="dxa"/>
          </w:tcPr>
          <w:p w:rsidR="008F15EE" w:rsidRPr="008F15EE" w:rsidRDefault="008F15EE" w:rsidP="008F15EE">
            <w:pPr>
              <w:autoSpaceDE w:val="0"/>
              <w:autoSpaceDN w:val="0"/>
              <w:adjustRightInd w:val="0"/>
              <w:jc w:val="center"/>
              <w:rPr>
                <w:rFonts w:ascii="Times New Roman" w:eastAsia="Times New Roman" w:hAnsi="Times New Roman"/>
                <w:sz w:val="14"/>
                <w:szCs w:val="14"/>
              </w:rPr>
            </w:pPr>
          </w:p>
        </w:tc>
        <w:tc>
          <w:tcPr>
            <w:tcW w:w="1267" w:type="dxa"/>
          </w:tcPr>
          <w:p w:rsidR="008F15EE" w:rsidRPr="008F15EE" w:rsidRDefault="008F15EE" w:rsidP="008F15EE">
            <w:pPr>
              <w:autoSpaceDE w:val="0"/>
              <w:autoSpaceDN w:val="0"/>
              <w:adjustRightInd w:val="0"/>
              <w:jc w:val="center"/>
              <w:rPr>
                <w:rFonts w:ascii="Times New Roman" w:eastAsia="Times New Roman" w:hAnsi="Times New Roman"/>
                <w:sz w:val="14"/>
                <w:szCs w:val="14"/>
              </w:rPr>
            </w:pPr>
          </w:p>
        </w:tc>
        <w:tc>
          <w:tcPr>
            <w:tcW w:w="992" w:type="dxa"/>
          </w:tcPr>
          <w:p w:rsidR="008F15EE" w:rsidRPr="008F15EE" w:rsidRDefault="008F15EE" w:rsidP="008F15EE">
            <w:pPr>
              <w:autoSpaceDE w:val="0"/>
              <w:autoSpaceDN w:val="0"/>
              <w:adjustRightInd w:val="0"/>
              <w:jc w:val="center"/>
              <w:rPr>
                <w:rFonts w:ascii="Times New Roman" w:eastAsia="Times New Roman" w:hAnsi="Times New Roman"/>
                <w:sz w:val="14"/>
                <w:szCs w:val="14"/>
              </w:rPr>
            </w:pPr>
          </w:p>
        </w:tc>
        <w:tc>
          <w:tcPr>
            <w:tcW w:w="709" w:type="dxa"/>
          </w:tcPr>
          <w:p w:rsidR="008F15EE" w:rsidRPr="008F15EE" w:rsidRDefault="008F15EE" w:rsidP="008F15EE">
            <w:pPr>
              <w:autoSpaceDE w:val="0"/>
              <w:autoSpaceDN w:val="0"/>
              <w:adjustRightInd w:val="0"/>
              <w:jc w:val="center"/>
              <w:rPr>
                <w:rFonts w:ascii="Times New Roman" w:eastAsia="Times New Roman" w:hAnsi="Times New Roman"/>
                <w:sz w:val="14"/>
                <w:szCs w:val="14"/>
              </w:rPr>
            </w:pPr>
          </w:p>
        </w:tc>
        <w:tc>
          <w:tcPr>
            <w:tcW w:w="756" w:type="dxa"/>
          </w:tcPr>
          <w:p w:rsidR="008F15EE" w:rsidRPr="008F15EE" w:rsidRDefault="008F15EE" w:rsidP="008F15EE">
            <w:pPr>
              <w:autoSpaceDE w:val="0"/>
              <w:autoSpaceDN w:val="0"/>
              <w:adjustRightInd w:val="0"/>
              <w:jc w:val="center"/>
              <w:rPr>
                <w:rFonts w:ascii="Times New Roman" w:eastAsia="Times New Roman" w:hAnsi="Times New Roman"/>
                <w:sz w:val="14"/>
                <w:szCs w:val="14"/>
              </w:rPr>
            </w:pPr>
          </w:p>
        </w:tc>
        <w:tc>
          <w:tcPr>
            <w:tcW w:w="733" w:type="dxa"/>
          </w:tcPr>
          <w:p w:rsidR="008F15EE" w:rsidRPr="008F15EE" w:rsidRDefault="008F15EE" w:rsidP="008F15EE">
            <w:pPr>
              <w:autoSpaceDE w:val="0"/>
              <w:autoSpaceDN w:val="0"/>
              <w:adjustRightInd w:val="0"/>
              <w:jc w:val="center"/>
              <w:rPr>
                <w:rFonts w:ascii="Times New Roman" w:eastAsia="Times New Roman" w:hAnsi="Times New Roman"/>
                <w:sz w:val="14"/>
                <w:szCs w:val="14"/>
              </w:rPr>
            </w:pPr>
          </w:p>
        </w:tc>
        <w:tc>
          <w:tcPr>
            <w:tcW w:w="779" w:type="dxa"/>
          </w:tcPr>
          <w:p w:rsidR="008F15EE" w:rsidRPr="008F15EE" w:rsidRDefault="008F15EE" w:rsidP="008F15EE">
            <w:pPr>
              <w:autoSpaceDE w:val="0"/>
              <w:autoSpaceDN w:val="0"/>
              <w:adjustRightInd w:val="0"/>
              <w:jc w:val="center"/>
              <w:rPr>
                <w:rFonts w:ascii="Times New Roman" w:eastAsia="Times New Roman" w:hAnsi="Times New Roman"/>
                <w:sz w:val="14"/>
                <w:szCs w:val="14"/>
              </w:rPr>
            </w:pPr>
          </w:p>
        </w:tc>
        <w:tc>
          <w:tcPr>
            <w:tcW w:w="935" w:type="dxa"/>
          </w:tcPr>
          <w:p w:rsidR="008F15EE" w:rsidRPr="008F15EE" w:rsidRDefault="008F15EE" w:rsidP="008F15EE">
            <w:pPr>
              <w:autoSpaceDE w:val="0"/>
              <w:autoSpaceDN w:val="0"/>
              <w:adjustRightInd w:val="0"/>
              <w:jc w:val="center"/>
              <w:rPr>
                <w:rFonts w:ascii="Times New Roman" w:eastAsia="Times New Roman" w:hAnsi="Times New Roman"/>
                <w:sz w:val="14"/>
                <w:szCs w:val="14"/>
              </w:rPr>
            </w:pPr>
          </w:p>
        </w:tc>
        <w:tc>
          <w:tcPr>
            <w:tcW w:w="482" w:type="dxa"/>
          </w:tcPr>
          <w:p w:rsidR="008F15EE" w:rsidRPr="008F15EE" w:rsidRDefault="008F15EE" w:rsidP="008F15EE">
            <w:pPr>
              <w:autoSpaceDE w:val="0"/>
              <w:autoSpaceDN w:val="0"/>
              <w:adjustRightInd w:val="0"/>
              <w:jc w:val="center"/>
              <w:rPr>
                <w:rFonts w:ascii="Times New Roman" w:eastAsia="Times New Roman" w:hAnsi="Times New Roman"/>
                <w:sz w:val="14"/>
                <w:szCs w:val="14"/>
              </w:rPr>
            </w:pPr>
          </w:p>
        </w:tc>
        <w:tc>
          <w:tcPr>
            <w:tcW w:w="567" w:type="dxa"/>
          </w:tcPr>
          <w:p w:rsidR="008F15EE" w:rsidRPr="008F15EE" w:rsidRDefault="008F15EE" w:rsidP="008F15EE">
            <w:pPr>
              <w:autoSpaceDE w:val="0"/>
              <w:autoSpaceDN w:val="0"/>
              <w:adjustRightInd w:val="0"/>
              <w:jc w:val="center"/>
              <w:rPr>
                <w:rFonts w:ascii="Times New Roman" w:eastAsia="Times New Roman" w:hAnsi="Times New Roman"/>
                <w:sz w:val="14"/>
                <w:szCs w:val="14"/>
              </w:rPr>
            </w:pPr>
          </w:p>
        </w:tc>
        <w:tc>
          <w:tcPr>
            <w:tcW w:w="1559" w:type="dxa"/>
          </w:tcPr>
          <w:p w:rsidR="008F15EE" w:rsidRPr="008F15EE" w:rsidRDefault="008F15EE" w:rsidP="008F15EE">
            <w:pPr>
              <w:autoSpaceDE w:val="0"/>
              <w:autoSpaceDN w:val="0"/>
              <w:adjustRightInd w:val="0"/>
              <w:jc w:val="center"/>
              <w:rPr>
                <w:rFonts w:ascii="Times New Roman" w:eastAsia="Times New Roman" w:hAnsi="Times New Roman"/>
                <w:sz w:val="14"/>
                <w:szCs w:val="14"/>
              </w:rPr>
            </w:pPr>
          </w:p>
        </w:tc>
      </w:tr>
      <w:tr w:rsidR="008F15EE" w:rsidRPr="008F15EE" w:rsidTr="005E4C82">
        <w:tc>
          <w:tcPr>
            <w:tcW w:w="435" w:type="dxa"/>
          </w:tcPr>
          <w:p w:rsidR="008F15EE" w:rsidRPr="008F15EE" w:rsidRDefault="008F15EE" w:rsidP="008F15EE">
            <w:pPr>
              <w:autoSpaceDE w:val="0"/>
              <w:autoSpaceDN w:val="0"/>
              <w:adjustRightInd w:val="0"/>
              <w:jc w:val="center"/>
              <w:rPr>
                <w:rFonts w:ascii="Times New Roman" w:eastAsia="Times New Roman" w:hAnsi="Times New Roman"/>
                <w:sz w:val="14"/>
                <w:szCs w:val="14"/>
              </w:rPr>
            </w:pPr>
          </w:p>
        </w:tc>
        <w:tc>
          <w:tcPr>
            <w:tcW w:w="1267" w:type="dxa"/>
          </w:tcPr>
          <w:p w:rsidR="008F15EE" w:rsidRPr="008F15EE" w:rsidRDefault="008F15EE" w:rsidP="008F15EE">
            <w:pPr>
              <w:autoSpaceDE w:val="0"/>
              <w:autoSpaceDN w:val="0"/>
              <w:adjustRightInd w:val="0"/>
              <w:jc w:val="center"/>
              <w:rPr>
                <w:rFonts w:ascii="Times New Roman" w:eastAsia="Times New Roman" w:hAnsi="Times New Roman"/>
                <w:sz w:val="14"/>
                <w:szCs w:val="14"/>
              </w:rPr>
            </w:pPr>
          </w:p>
        </w:tc>
        <w:tc>
          <w:tcPr>
            <w:tcW w:w="992" w:type="dxa"/>
          </w:tcPr>
          <w:p w:rsidR="008F15EE" w:rsidRPr="008F15EE" w:rsidRDefault="008F15EE" w:rsidP="008F15EE">
            <w:pPr>
              <w:autoSpaceDE w:val="0"/>
              <w:autoSpaceDN w:val="0"/>
              <w:adjustRightInd w:val="0"/>
              <w:jc w:val="center"/>
              <w:rPr>
                <w:rFonts w:ascii="Times New Roman" w:eastAsia="Times New Roman" w:hAnsi="Times New Roman"/>
                <w:sz w:val="14"/>
                <w:szCs w:val="14"/>
              </w:rPr>
            </w:pPr>
          </w:p>
        </w:tc>
        <w:tc>
          <w:tcPr>
            <w:tcW w:w="709" w:type="dxa"/>
          </w:tcPr>
          <w:p w:rsidR="008F15EE" w:rsidRPr="008F15EE" w:rsidRDefault="008F15EE" w:rsidP="008F15EE">
            <w:pPr>
              <w:autoSpaceDE w:val="0"/>
              <w:autoSpaceDN w:val="0"/>
              <w:adjustRightInd w:val="0"/>
              <w:jc w:val="center"/>
              <w:rPr>
                <w:rFonts w:ascii="Times New Roman" w:eastAsia="Times New Roman" w:hAnsi="Times New Roman"/>
                <w:sz w:val="14"/>
                <w:szCs w:val="14"/>
              </w:rPr>
            </w:pPr>
          </w:p>
        </w:tc>
        <w:tc>
          <w:tcPr>
            <w:tcW w:w="756" w:type="dxa"/>
          </w:tcPr>
          <w:p w:rsidR="008F15EE" w:rsidRPr="008F15EE" w:rsidRDefault="008F15EE" w:rsidP="008F15EE">
            <w:pPr>
              <w:autoSpaceDE w:val="0"/>
              <w:autoSpaceDN w:val="0"/>
              <w:adjustRightInd w:val="0"/>
              <w:jc w:val="center"/>
              <w:rPr>
                <w:rFonts w:ascii="Times New Roman" w:eastAsia="Times New Roman" w:hAnsi="Times New Roman"/>
                <w:sz w:val="14"/>
                <w:szCs w:val="14"/>
              </w:rPr>
            </w:pPr>
          </w:p>
        </w:tc>
        <w:tc>
          <w:tcPr>
            <w:tcW w:w="733" w:type="dxa"/>
          </w:tcPr>
          <w:p w:rsidR="008F15EE" w:rsidRPr="008F15EE" w:rsidRDefault="008F15EE" w:rsidP="008F15EE">
            <w:pPr>
              <w:autoSpaceDE w:val="0"/>
              <w:autoSpaceDN w:val="0"/>
              <w:adjustRightInd w:val="0"/>
              <w:jc w:val="center"/>
              <w:rPr>
                <w:rFonts w:ascii="Times New Roman" w:eastAsia="Times New Roman" w:hAnsi="Times New Roman"/>
                <w:sz w:val="14"/>
                <w:szCs w:val="14"/>
              </w:rPr>
            </w:pPr>
          </w:p>
        </w:tc>
        <w:tc>
          <w:tcPr>
            <w:tcW w:w="779" w:type="dxa"/>
          </w:tcPr>
          <w:p w:rsidR="008F15EE" w:rsidRPr="008F15EE" w:rsidRDefault="008F15EE" w:rsidP="008F15EE">
            <w:pPr>
              <w:autoSpaceDE w:val="0"/>
              <w:autoSpaceDN w:val="0"/>
              <w:adjustRightInd w:val="0"/>
              <w:jc w:val="center"/>
              <w:rPr>
                <w:rFonts w:ascii="Times New Roman" w:eastAsia="Times New Roman" w:hAnsi="Times New Roman"/>
                <w:sz w:val="14"/>
                <w:szCs w:val="14"/>
              </w:rPr>
            </w:pPr>
          </w:p>
        </w:tc>
        <w:tc>
          <w:tcPr>
            <w:tcW w:w="935" w:type="dxa"/>
          </w:tcPr>
          <w:p w:rsidR="008F15EE" w:rsidRPr="008F15EE" w:rsidRDefault="008F15EE" w:rsidP="008F15EE">
            <w:pPr>
              <w:autoSpaceDE w:val="0"/>
              <w:autoSpaceDN w:val="0"/>
              <w:adjustRightInd w:val="0"/>
              <w:jc w:val="center"/>
              <w:rPr>
                <w:rFonts w:ascii="Times New Roman" w:eastAsia="Times New Roman" w:hAnsi="Times New Roman"/>
                <w:sz w:val="14"/>
                <w:szCs w:val="14"/>
              </w:rPr>
            </w:pPr>
          </w:p>
        </w:tc>
        <w:tc>
          <w:tcPr>
            <w:tcW w:w="482" w:type="dxa"/>
          </w:tcPr>
          <w:p w:rsidR="008F15EE" w:rsidRPr="008F15EE" w:rsidRDefault="008F15EE" w:rsidP="008F15EE">
            <w:pPr>
              <w:autoSpaceDE w:val="0"/>
              <w:autoSpaceDN w:val="0"/>
              <w:adjustRightInd w:val="0"/>
              <w:jc w:val="center"/>
              <w:rPr>
                <w:rFonts w:ascii="Times New Roman" w:eastAsia="Times New Roman" w:hAnsi="Times New Roman"/>
                <w:sz w:val="14"/>
                <w:szCs w:val="14"/>
              </w:rPr>
            </w:pPr>
          </w:p>
        </w:tc>
        <w:tc>
          <w:tcPr>
            <w:tcW w:w="567" w:type="dxa"/>
          </w:tcPr>
          <w:p w:rsidR="008F15EE" w:rsidRPr="008F15EE" w:rsidRDefault="008F15EE" w:rsidP="008F15EE">
            <w:pPr>
              <w:autoSpaceDE w:val="0"/>
              <w:autoSpaceDN w:val="0"/>
              <w:adjustRightInd w:val="0"/>
              <w:jc w:val="center"/>
              <w:rPr>
                <w:rFonts w:ascii="Times New Roman" w:eastAsia="Times New Roman" w:hAnsi="Times New Roman"/>
                <w:sz w:val="14"/>
                <w:szCs w:val="14"/>
              </w:rPr>
            </w:pPr>
          </w:p>
        </w:tc>
        <w:tc>
          <w:tcPr>
            <w:tcW w:w="1559" w:type="dxa"/>
          </w:tcPr>
          <w:p w:rsidR="008F15EE" w:rsidRPr="008F15EE" w:rsidRDefault="008F15EE" w:rsidP="008F15EE">
            <w:pPr>
              <w:autoSpaceDE w:val="0"/>
              <w:autoSpaceDN w:val="0"/>
              <w:adjustRightInd w:val="0"/>
              <w:jc w:val="center"/>
              <w:rPr>
                <w:rFonts w:ascii="Times New Roman" w:eastAsia="Times New Roman" w:hAnsi="Times New Roman"/>
                <w:sz w:val="14"/>
                <w:szCs w:val="14"/>
              </w:rPr>
            </w:pPr>
          </w:p>
        </w:tc>
      </w:tr>
      <w:tr w:rsidR="008F15EE" w:rsidRPr="008F15EE" w:rsidTr="005E4C82">
        <w:tc>
          <w:tcPr>
            <w:tcW w:w="435" w:type="dxa"/>
          </w:tcPr>
          <w:p w:rsidR="008F15EE" w:rsidRPr="008F15EE" w:rsidRDefault="008F15EE" w:rsidP="008F15EE">
            <w:pPr>
              <w:autoSpaceDE w:val="0"/>
              <w:autoSpaceDN w:val="0"/>
              <w:adjustRightInd w:val="0"/>
              <w:jc w:val="center"/>
              <w:rPr>
                <w:rFonts w:ascii="Times New Roman" w:eastAsia="Times New Roman" w:hAnsi="Times New Roman"/>
                <w:sz w:val="14"/>
                <w:szCs w:val="14"/>
              </w:rPr>
            </w:pPr>
          </w:p>
        </w:tc>
        <w:tc>
          <w:tcPr>
            <w:tcW w:w="1267" w:type="dxa"/>
          </w:tcPr>
          <w:p w:rsidR="008F15EE" w:rsidRPr="008F15EE" w:rsidRDefault="008F15EE" w:rsidP="008F15EE">
            <w:pPr>
              <w:autoSpaceDE w:val="0"/>
              <w:autoSpaceDN w:val="0"/>
              <w:adjustRightInd w:val="0"/>
              <w:jc w:val="center"/>
              <w:rPr>
                <w:rFonts w:ascii="Times New Roman" w:eastAsia="Times New Roman" w:hAnsi="Times New Roman"/>
                <w:sz w:val="14"/>
                <w:szCs w:val="14"/>
              </w:rPr>
            </w:pPr>
          </w:p>
        </w:tc>
        <w:tc>
          <w:tcPr>
            <w:tcW w:w="992" w:type="dxa"/>
          </w:tcPr>
          <w:p w:rsidR="008F15EE" w:rsidRPr="008F15EE" w:rsidRDefault="008F15EE" w:rsidP="008F15EE">
            <w:pPr>
              <w:autoSpaceDE w:val="0"/>
              <w:autoSpaceDN w:val="0"/>
              <w:adjustRightInd w:val="0"/>
              <w:jc w:val="center"/>
              <w:rPr>
                <w:rFonts w:ascii="Times New Roman" w:eastAsia="Times New Roman" w:hAnsi="Times New Roman"/>
                <w:sz w:val="14"/>
                <w:szCs w:val="14"/>
              </w:rPr>
            </w:pPr>
          </w:p>
        </w:tc>
        <w:tc>
          <w:tcPr>
            <w:tcW w:w="709" w:type="dxa"/>
          </w:tcPr>
          <w:p w:rsidR="008F15EE" w:rsidRPr="008F15EE" w:rsidRDefault="008F15EE" w:rsidP="008F15EE">
            <w:pPr>
              <w:autoSpaceDE w:val="0"/>
              <w:autoSpaceDN w:val="0"/>
              <w:adjustRightInd w:val="0"/>
              <w:jc w:val="center"/>
              <w:rPr>
                <w:rFonts w:ascii="Times New Roman" w:eastAsia="Times New Roman" w:hAnsi="Times New Roman"/>
                <w:sz w:val="14"/>
                <w:szCs w:val="14"/>
              </w:rPr>
            </w:pPr>
          </w:p>
        </w:tc>
        <w:tc>
          <w:tcPr>
            <w:tcW w:w="756" w:type="dxa"/>
          </w:tcPr>
          <w:p w:rsidR="008F15EE" w:rsidRPr="008F15EE" w:rsidRDefault="008F15EE" w:rsidP="008F15EE">
            <w:pPr>
              <w:autoSpaceDE w:val="0"/>
              <w:autoSpaceDN w:val="0"/>
              <w:adjustRightInd w:val="0"/>
              <w:jc w:val="center"/>
              <w:rPr>
                <w:rFonts w:ascii="Times New Roman" w:eastAsia="Times New Roman" w:hAnsi="Times New Roman"/>
                <w:sz w:val="14"/>
                <w:szCs w:val="14"/>
              </w:rPr>
            </w:pPr>
          </w:p>
        </w:tc>
        <w:tc>
          <w:tcPr>
            <w:tcW w:w="733" w:type="dxa"/>
          </w:tcPr>
          <w:p w:rsidR="008F15EE" w:rsidRPr="008F15EE" w:rsidRDefault="008F15EE" w:rsidP="008F15EE">
            <w:pPr>
              <w:autoSpaceDE w:val="0"/>
              <w:autoSpaceDN w:val="0"/>
              <w:adjustRightInd w:val="0"/>
              <w:jc w:val="center"/>
              <w:rPr>
                <w:rFonts w:ascii="Times New Roman" w:eastAsia="Times New Roman" w:hAnsi="Times New Roman"/>
                <w:sz w:val="14"/>
                <w:szCs w:val="14"/>
              </w:rPr>
            </w:pPr>
          </w:p>
        </w:tc>
        <w:tc>
          <w:tcPr>
            <w:tcW w:w="779" w:type="dxa"/>
          </w:tcPr>
          <w:p w:rsidR="008F15EE" w:rsidRPr="008F15EE" w:rsidRDefault="008F15EE" w:rsidP="008F15EE">
            <w:pPr>
              <w:autoSpaceDE w:val="0"/>
              <w:autoSpaceDN w:val="0"/>
              <w:adjustRightInd w:val="0"/>
              <w:jc w:val="center"/>
              <w:rPr>
                <w:rFonts w:ascii="Times New Roman" w:eastAsia="Times New Roman" w:hAnsi="Times New Roman"/>
                <w:sz w:val="14"/>
                <w:szCs w:val="14"/>
              </w:rPr>
            </w:pPr>
          </w:p>
        </w:tc>
        <w:tc>
          <w:tcPr>
            <w:tcW w:w="935" w:type="dxa"/>
          </w:tcPr>
          <w:p w:rsidR="008F15EE" w:rsidRPr="008F15EE" w:rsidRDefault="008F15EE" w:rsidP="008F15EE">
            <w:pPr>
              <w:autoSpaceDE w:val="0"/>
              <w:autoSpaceDN w:val="0"/>
              <w:adjustRightInd w:val="0"/>
              <w:jc w:val="center"/>
              <w:rPr>
                <w:rFonts w:ascii="Times New Roman" w:eastAsia="Times New Roman" w:hAnsi="Times New Roman"/>
                <w:sz w:val="14"/>
                <w:szCs w:val="14"/>
              </w:rPr>
            </w:pPr>
          </w:p>
        </w:tc>
        <w:tc>
          <w:tcPr>
            <w:tcW w:w="482" w:type="dxa"/>
          </w:tcPr>
          <w:p w:rsidR="008F15EE" w:rsidRPr="008F15EE" w:rsidRDefault="008F15EE" w:rsidP="008F15EE">
            <w:pPr>
              <w:autoSpaceDE w:val="0"/>
              <w:autoSpaceDN w:val="0"/>
              <w:adjustRightInd w:val="0"/>
              <w:jc w:val="center"/>
              <w:rPr>
                <w:rFonts w:ascii="Times New Roman" w:eastAsia="Times New Roman" w:hAnsi="Times New Roman"/>
                <w:sz w:val="14"/>
                <w:szCs w:val="14"/>
              </w:rPr>
            </w:pPr>
          </w:p>
        </w:tc>
        <w:tc>
          <w:tcPr>
            <w:tcW w:w="567" w:type="dxa"/>
          </w:tcPr>
          <w:p w:rsidR="008F15EE" w:rsidRPr="008F15EE" w:rsidRDefault="008F15EE" w:rsidP="008F15EE">
            <w:pPr>
              <w:autoSpaceDE w:val="0"/>
              <w:autoSpaceDN w:val="0"/>
              <w:adjustRightInd w:val="0"/>
              <w:jc w:val="center"/>
              <w:rPr>
                <w:rFonts w:ascii="Times New Roman" w:eastAsia="Times New Roman" w:hAnsi="Times New Roman"/>
                <w:sz w:val="14"/>
                <w:szCs w:val="14"/>
              </w:rPr>
            </w:pPr>
          </w:p>
        </w:tc>
        <w:tc>
          <w:tcPr>
            <w:tcW w:w="1559" w:type="dxa"/>
          </w:tcPr>
          <w:p w:rsidR="008F15EE" w:rsidRPr="008F15EE" w:rsidRDefault="008F15EE" w:rsidP="008F15EE">
            <w:pPr>
              <w:autoSpaceDE w:val="0"/>
              <w:autoSpaceDN w:val="0"/>
              <w:adjustRightInd w:val="0"/>
              <w:jc w:val="center"/>
              <w:rPr>
                <w:rFonts w:ascii="Times New Roman" w:eastAsia="Times New Roman" w:hAnsi="Times New Roman"/>
                <w:sz w:val="14"/>
                <w:szCs w:val="14"/>
              </w:rPr>
            </w:pPr>
          </w:p>
        </w:tc>
      </w:tr>
      <w:tr w:rsidR="008F15EE" w:rsidRPr="008F15EE" w:rsidTr="005E4C82">
        <w:tc>
          <w:tcPr>
            <w:tcW w:w="435" w:type="dxa"/>
          </w:tcPr>
          <w:p w:rsidR="008F15EE" w:rsidRPr="008F15EE" w:rsidRDefault="008F15EE" w:rsidP="008F15EE">
            <w:pPr>
              <w:autoSpaceDE w:val="0"/>
              <w:autoSpaceDN w:val="0"/>
              <w:adjustRightInd w:val="0"/>
              <w:jc w:val="center"/>
              <w:rPr>
                <w:rFonts w:ascii="Times New Roman" w:eastAsia="Times New Roman" w:hAnsi="Times New Roman"/>
                <w:sz w:val="14"/>
                <w:szCs w:val="14"/>
              </w:rPr>
            </w:pPr>
          </w:p>
        </w:tc>
        <w:tc>
          <w:tcPr>
            <w:tcW w:w="1267" w:type="dxa"/>
          </w:tcPr>
          <w:p w:rsidR="008F15EE" w:rsidRPr="008F15EE" w:rsidRDefault="008F15EE" w:rsidP="008F15EE">
            <w:pPr>
              <w:autoSpaceDE w:val="0"/>
              <w:autoSpaceDN w:val="0"/>
              <w:adjustRightInd w:val="0"/>
              <w:jc w:val="center"/>
              <w:rPr>
                <w:rFonts w:ascii="Times New Roman" w:eastAsia="Times New Roman" w:hAnsi="Times New Roman"/>
                <w:sz w:val="14"/>
                <w:szCs w:val="14"/>
              </w:rPr>
            </w:pPr>
          </w:p>
        </w:tc>
        <w:tc>
          <w:tcPr>
            <w:tcW w:w="992" w:type="dxa"/>
          </w:tcPr>
          <w:p w:rsidR="008F15EE" w:rsidRPr="008F15EE" w:rsidRDefault="008F15EE" w:rsidP="008F15EE">
            <w:pPr>
              <w:autoSpaceDE w:val="0"/>
              <w:autoSpaceDN w:val="0"/>
              <w:adjustRightInd w:val="0"/>
              <w:jc w:val="center"/>
              <w:rPr>
                <w:rFonts w:ascii="Times New Roman" w:eastAsia="Times New Roman" w:hAnsi="Times New Roman"/>
                <w:sz w:val="14"/>
                <w:szCs w:val="14"/>
              </w:rPr>
            </w:pPr>
          </w:p>
        </w:tc>
        <w:tc>
          <w:tcPr>
            <w:tcW w:w="709" w:type="dxa"/>
          </w:tcPr>
          <w:p w:rsidR="008F15EE" w:rsidRPr="008F15EE" w:rsidRDefault="008F15EE" w:rsidP="008F15EE">
            <w:pPr>
              <w:autoSpaceDE w:val="0"/>
              <w:autoSpaceDN w:val="0"/>
              <w:adjustRightInd w:val="0"/>
              <w:jc w:val="center"/>
              <w:rPr>
                <w:rFonts w:ascii="Times New Roman" w:eastAsia="Times New Roman" w:hAnsi="Times New Roman"/>
                <w:sz w:val="14"/>
                <w:szCs w:val="14"/>
              </w:rPr>
            </w:pPr>
          </w:p>
        </w:tc>
        <w:tc>
          <w:tcPr>
            <w:tcW w:w="756" w:type="dxa"/>
          </w:tcPr>
          <w:p w:rsidR="008F15EE" w:rsidRPr="008F15EE" w:rsidRDefault="008F15EE" w:rsidP="008F15EE">
            <w:pPr>
              <w:autoSpaceDE w:val="0"/>
              <w:autoSpaceDN w:val="0"/>
              <w:adjustRightInd w:val="0"/>
              <w:jc w:val="center"/>
              <w:rPr>
                <w:rFonts w:ascii="Times New Roman" w:eastAsia="Times New Roman" w:hAnsi="Times New Roman"/>
                <w:sz w:val="14"/>
                <w:szCs w:val="14"/>
              </w:rPr>
            </w:pPr>
          </w:p>
        </w:tc>
        <w:tc>
          <w:tcPr>
            <w:tcW w:w="733" w:type="dxa"/>
          </w:tcPr>
          <w:p w:rsidR="008F15EE" w:rsidRPr="008F15EE" w:rsidRDefault="008F15EE" w:rsidP="008F15EE">
            <w:pPr>
              <w:autoSpaceDE w:val="0"/>
              <w:autoSpaceDN w:val="0"/>
              <w:adjustRightInd w:val="0"/>
              <w:jc w:val="center"/>
              <w:rPr>
                <w:rFonts w:ascii="Times New Roman" w:eastAsia="Times New Roman" w:hAnsi="Times New Roman"/>
                <w:sz w:val="14"/>
                <w:szCs w:val="14"/>
              </w:rPr>
            </w:pPr>
          </w:p>
        </w:tc>
        <w:tc>
          <w:tcPr>
            <w:tcW w:w="779" w:type="dxa"/>
          </w:tcPr>
          <w:p w:rsidR="008F15EE" w:rsidRPr="008F15EE" w:rsidRDefault="008F15EE" w:rsidP="008F15EE">
            <w:pPr>
              <w:autoSpaceDE w:val="0"/>
              <w:autoSpaceDN w:val="0"/>
              <w:adjustRightInd w:val="0"/>
              <w:jc w:val="center"/>
              <w:rPr>
                <w:rFonts w:ascii="Times New Roman" w:eastAsia="Times New Roman" w:hAnsi="Times New Roman"/>
                <w:sz w:val="14"/>
                <w:szCs w:val="14"/>
              </w:rPr>
            </w:pPr>
          </w:p>
        </w:tc>
        <w:tc>
          <w:tcPr>
            <w:tcW w:w="935" w:type="dxa"/>
          </w:tcPr>
          <w:p w:rsidR="008F15EE" w:rsidRPr="008F15EE" w:rsidRDefault="008F15EE" w:rsidP="008F15EE">
            <w:pPr>
              <w:autoSpaceDE w:val="0"/>
              <w:autoSpaceDN w:val="0"/>
              <w:adjustRightInd w:val="0"/>
              <w:jc w:val="center"/>
              <w:rPr>
                <w:rFonts w:ascii="Times New Roman" w:eastAsia="Times New Roman" w:hAnsi="Times New Roman"/>
                <w:sz w:val="14"/>
                <w:szCs w:val="14"/>
              </w:rPr>
            </w:pPr>
          </w:p>
        </w:tc>
        <w:tc>
          <w:tcPr>
            <w:tcW w:w="482" w:type="dxa"/>
          </w:tcPr>
          <w:p w:rsidR="008F15EE" w:rsidRPr="008F15EE" w:rsidRDefault="008F15EE" w:rsidP="008F15EE">
            <w:pPr>
              <w:autoSpaceDE w:val="0"/>
              <w:autoSpaceDN w:val="0"/>
              <w:adjustRightInd w:val="0"/>
              <w:jc w:val="center"/>
              <w:rPr>
                <w:rFonts w:ascii="Times New Roman" w:eastAsia="Times New Roman" w:hAnsi="Times New Roman"/>
                <w:sz w:val="14"/>
                <w:szCs w:val="14"/>
              </w:rPr>
            </w:pPr>
          </w:p>
        </w:tc>
        <w:tc>
          <w:tcPr>
            <w:tcW w:w="567" w:type="dxa"/>
          </w:tcPr>
          <w:p w:rsidR="008F15EE" w:rsidRPr="008F15EE" w:rsidRDefault="008F15EE" w:rsidP="008F15EE">
            <w:pPr>
              <w:autoSpaceDE w:val="0"/>
              <w:autoSpaceDN w:val="0"/>
              <w:adjustRightInd w:val="0"/>
              <w:jc w:val="center"/>
              <w:rPr>
                <w:rFonts w:ascii="Times New Roman" w:eastAsia="Times New Roman" w:hAnsi="Times New Roman"/>
                <w:sz w:val="14"/>
                <w:szCs w:val="14"/>
              </w:rPr>
            </w:pPr>
          </w:p>
        </w:tc>
        <w:tc>
          <w:tcPr>
            <w:tcW w:w="1559" w:type="dxa"/>
          </w:tcPr>
          <w:p w:rsidR="008F15EE" w:rsidRPr="008F15EE" w:rsidRDefault="008F15EE" w:rsidP="008F15EE">
            <w:pPr>
              <w:autoSpaceDE w:val="0"/>
              <w:autoSpaceDN w:val="0"/>
              <w:adjustRightInd w:val="0"/>
              <w:jc w:val="center"/>
              <w:rPr>
                <w:rFonts w:ascii="Times New Roman" w:eastAsia="Times New Roman" w:hAnsi="Times New Roman"/>
                <w:sz w:val="14"/>
                <w:szCs w:val="14"/>
              </w:rPr>
            </w:pPr>
          </w:p>
        </w:tc>
      </w:tr>
    </w:tbl>
    <w:p w:rsidR="008F15EE" w:rsidRPr="008F15EE" w:rsidRDefault="008F15EE" w:rsidP="008F15EE">
      <w:pPr>
        <w:autoSpaceDE w:val="0"/>
        <w:autoSpaceDN w:val="0"/>
        <w:adjustRightInd w:val="0"/>
        <w:spacing w:after="0" w:line="240" w:lineRule="auto"/>
        <w:jc w:val="center"/>
        <w:rPr>
          <w:rFonts w:ascii="Times New Roman" w:eastAsia="Times New Roman" w:hAnsi="Times New Roman"/>
          <w:sz w:val="14"/>
          <w:szCs w:val="14"/>
          <w:lang w:eastAsia="ru-RU"/>
        </w:rPr>
      </w:pPr>
    </w:p>
    <w:p w:rsidR="008F15EE" w:rsidRPr="008F15EE" w:rsidRDefault="008F15EE" w:rsidP="008F15EE">
      <w:pPr>
        <w:autoSpaceDE w:val="0"/>
        <w:autoSpaceDN w:val="0"/>
        <w:adjustRightInd w:val="0"/>
        <w:spacing w:after="0" w:line="240" w:lineRule="auto"/>
        <w:jc w:val="both"/>
        <w:rPr>
          <w:rFonts w:ascii="Times New Roman" w:eastAsia="Times New Roman" w:hAnsi="Times New Roman"/>
          <w:sz w:val="24"/>
          <w:szCs w:val="24"/>
          <w:lang w:eastAsia="ru-RU"/>
        </w:rPr>
      </w:pPr>
      <w:r w:rsidRPr="008F15EE">
        <w:rPr>
          <w:rFonts w:ascii="Times New Roman" w:eastAsia="Times New Roman" w:hAnsi="Times New Roman"/>
          <w:sz w:val="24"/>
          <w:szCs w:val="24"/>
          <w:lang w:eastAsia="ru-RU"/>
        </w:rPr>
        <w:t>* Указываются сведения применительно к конкретному кладбищу</w:t>
      </w:r>
    </w:p>
    <w:p w:rsidR="008F15EE" w:rsidRPr="008F15EE" w:rsidRDefault="008F15EE" w:rsidP="008F15EE">
      <w:pPr>
        <w:autoSpaceDE w:val="0"/>
        <w:autoSpaceDN w:val="0"/>
        <w:adjustRightInd w:val="0"/>
        <w:spacing w:after="0" w:line="240" w:lineRule="auto"/>
        <w:jc w:val="both"/>
        <w:rPr>
          <w:rFonts w:ascii="Times New Roman" w:eastAsia="Times New Roman" w:hAnsi="Times New Roman"/>
          <w:sz w:val="24"/>
          <w:szCs w:val="24"/>
          <w:lang w:eastAsia="ru-RU"/>
        </w:rPr>
      </w:pPr>
      <w:r w:rsidRPr="008F15EE">
        <w:rPr>
          <w:rFonts w:ascii="Times New Roman" w:eastAsia="Times New Roman" w:hAnsi="Times New Roman"/>
          <w:sz w:val="24"/>
          <w:szCs w:val="24"/>
          <w:lang w:eastAsia="ru-RU"/>
        </w:rPr>
        <w:t>**Указываются при наличии</w:t>
      </w:r>
    </w:p>
    <w:p w:rsidR="008F15EE" w:rsidRPr="008F15EE" w:rsidRDefault="008F15EE" w:rsidP="008F15EE">
      <w:pPr>
        <w:rPr>
          <w:rFonts w:ascii="Times New Roman" w:eastAsia="Times New Roman" w:hAnsi="Times New Roman"/>
          <w:sz w:val="28"/>
          <w:szCs w:val="28"/>
          <w:lang w:eastAsia="ru-RU"/>
        </w:rPr>
      </w:pPr>
    </w:p>
    <w:p w:rsidR="008F15EE" w:rsidRPr="008F15EE" w:rsidRDefault="008F15EE" w:rsidP="008F15EE">
      <w:pPr>
        <w:autoSpaceDE w:val="0"/>
        <w:autoSpaceDN w:val="0"/>
        <w:adjustRightInd w:val="0"/>
        <w:spacing w:after="0" w:line="240" w:lineRule="auto"/>
        <w:jc w:val="right"/>
        <w:rPr>
          <w:rFonts w:ascii="Times New Roman" w:hAnsi="Times New Roman"/>
          <w:sz w:val="20"/>
          <w:szCs w:val="20"/>
        </w:rPr>
      </w:pPr>
      <w:r w:rsidRPr="008F15EE">
        <w:rPr>
          <w:rFonts w:ascii="Times New Roman" w:hAnsi="Times New Roman"/>
          <w:sz w:val="20"/>
          <w:szCs w:val="20"/>
        </w:rPr>
        <w:t>Приложение 2</w:t>
      </w:r>
    </w:p>
    <w:p w:rsidR="008F15EE" w:rsidRPr="008F15EE" w:rsidRDefault="008F15EE" w:rsidP="008F15EE">
      <w:pPr>
        <w:autoSpaceDE w:val="0"/>
        <w:autoSpaceDN w:val="0"/>
        <w:adjustRightInd w:val="0"/>
        <w:spacing w:after="0" w:line="240" w:lineRule="auto"/>
        <w:jc w:val="right"/>
        <w:rPr>
          <w:rFonts w:ascii="Times New Roman" w:hAnsi="Times New Roman"/>
          <w:sz w:val="20"/>
          <w:szCs w:val="20"/>
        </w:rPr>
      </w:pPr>
      <w:r w:rsidRPr="008F15EE">
        <w:rPr>
          <w:rFonts w:ascii="Times New Roman" w:hAnsi="Times New Roman"/>
          <w:sz w:val="20"/>
          <w:szCs w:val="20"/>
        </w:rPr>
        <w:t>к постановлению администрации</w:t>
      </w:r>
    </w:p>
    <w:p w:rsidR="008F15EE" w:rsidRPr="008F15EE" w:rsidRDefault="008F15EE" w:rsidP="008F15EE">
      <w:pPr>
        <w:autoSpaceDE w:val="0"/>
        <w:autoSpaceDN w:val="0"/>
        <w:adjustRightInd w:val="0"/>
        <w:spacing w:after="0" w:line="240" w:lineRule="auto"/>
        <w:jc w:val="right"/>
        <w:rPr>
          <w:rFonts w:ascii="Times New Roman" w:hAnsi="Times New Roman"/>
          <w:sz w:val="20"/>
          <w:szCs w:val="20"/>
        </w:rPr>
      </w:pPr>
      <w:r w:rsidRPr="008F15EE">
        <w:rPr>
          <w:rFonts w:ascii="Times New Roman" w:hAnsi="Times New Roman"/>
          <w:sz w:val="20"/>
          <w:szCs w:val="20"/>
        </w:rPr>
        <w:t xml:space="preserve">сельского поселения </w:t>
      </w:r>
      <w:proofErr w:type="gramStart"/>
      <w:r w:rsidRPr="008F15EE">
        <w:rPr>
          <w:rFonts w:ascii="Times New Roman" w:hAnsi="Times New Roman"/>
          <w:sz w:val="20"/>
          <w:szCs w:val="20"/>
        </w:rPr>
        <w:t>Светлый</w:t>
      </w:r>
      <w:proofErr w:type="gramEnd"/>
    </w:p>
    <w:p w:rsidR="008F15EE" w:rsidRPr="008F15EE" w:rsidRDefault="008F15EE" w:rsidP="008F15EE">
      <w:pPr>
        <w:autoSpaceDE w:val="0"/>
        <w:autoSpaceDN w:val="0"/>
        <w:adjustRightInd w:val="0"/>
        <w:spacing w:after="0" w:line="240" w:lineRule="auto"/>
        <w:jc w:val="right"/>
        <w:rPr>
          <w:rFonts w:ascii="Times New Roman" w:hAnsi="Times New Roman"/>
          <w:sz w:val="20"/>
          <w:szCs w:val="20"/>
        </w:rPr>
      </w:pPr>
      <w:r w:rsidRPr="008F15EE">
        <w:rPr>
          <w:rFonts w:ascii="Times New Roman" w:hAnsi="Times New Roman"/>
          <w:sz w:val="20"/>
          <w:szCs w:val="20"/>
        </w:rPr>
        <w:t>от 17.05.2018 №86</w:t>
      </w:r>
    </w:p>
    <w:p w:rsidR="008F15EE" w:rsidRPr="008F15EE" w:rsidRDefault="008F15EE" w:rsidP="008F15EE">
      <w:pPr>
        <w:autoSpaceDE w:val="0"/>
        <w:autoSpaceDN w:val="0"/>
        <w:adjustRightInd w:val="0"/>
        <w:spacing w:after="0" w:line="240" w:lineRule="auto"/>
        <w:jc w:val="right"/>
        <w:rPr>
          <w:rFonts w:ascii="Times New Roman" w:hAnsi="Times New Roman"/>
          <w:sz w:val="28"/>
          <w:szCs w:val="28"/>
        </w:rPr>
      </w:pPr>
    </w:p>
    <w:p w:rsidR="008F15EE" w:rsidRPr="008F15EE" w:rsidRDefault="008F15EE" w:rsidP="008F15EE">
      <w:pPr>
        <w:autoSpaceDE w:val="0"/>
        <w:autoSpaceDN w:val="0"/>
        <w:adjustRightInd w:val="0"/>
        <w:spacing w:after="0" w:line="240" w:lineRule="auto"/>
        <w:jc w:val="center"/>
        <w:rPr>
          <w:rFonts w:ascii="Times New Roman" w:hAnsi="Times New Roman"/>
          <w:sz w:val="28"/>
          <w:szCs w:val="28"/>
        </w:rPr>
      </w:pPr>
    </w:p>
    <w:p w:rsidR="008F15EE" w:rsidRPr="008F15EE" w:rsidRDefault="008F15EE" w:rsidP="008F15EE">
      <w:pPr>
        <w:autoSpaceDE w:val="0"/>
        <w:autoSpaceDN w:val="0"/>
        <w:adjustRightInd w:val="0"/>
        <w:spacing w:after="0" w:line="240" w:lineRule="auto"/>
        <w:jc w:val="center"/>
        <w:rPr>
          <w:rFonts w:ascii="Times New Roman" w:hAnsi="Times New Roman"/>
          <w:sz w:val="28"/>
          <w:szCs w:val="28"/>
        </w:rPr>
      </w:pPr>
    </w:p>
    <w:p w:rsidR="008F15EE" w:rsidRPr="008F15EE" w:rsidRDefault="008F15EE" w:rsidP="008F15EE">
      <w:pPr>
        <w:autoSpaceDE w:val="0"/>
        <w:autoSpaceDN w:val="0"/>
        <w:adjustRightInd w:val="0"/>
        <w:spacing w:after="0" w:line="240" w:lineRule="auto"/>
        <w:ind w:right="1"/>
        <w:jc w:val="center"/>
        <w:rPr>
          <w:rFonts w:ascii="Times New Roman" w:hAnsi="Times New Roman"/>
          <w:b/>
          <w:sz w:val="28"/>
          <w:szCs w:val="28"/>
        </w:rPr>
      </w:pPr>
      <w:r w:rsidRPr="008F15EE">
        <w:rPr>
          <w:rFonts w:ascii="Times New Roman" w:hAnsi="Times New Roman"/>
          <w:b/>
          <w:sz w:val="28"/>
          <w:szCs w:val="28"/>
        </w:rPr>
        <w:t xml:space="preserve">Порядок деятельности общественного кладбища </w:t>
      </w:r>
    </w:p>
    <w:p w:rsidR="008F15EE" w:rsidRPr="008F15EE" w:rsidRDefault="008F15EE" w:rsidP="008F15EE">
      <w:pPr>
        <w:autoSpaceDE w:val="0"/>
        <w:autoSpaceDN w:val="0"/>
        <w:adjustRightInd w:val="0"/>
        <w:spacing w:after="0" w:line="240" w:lineRule="auto"/>
        <w:ind w:right="1"/>
        <w:jc w:val="center"/>
        <w:rPr>
          <w:rFonts w:ascii="Times New Roman" w:hAnsi="Times New Roman"/>
          <w:b/>
          <w:bCs/>
          <w:i/>
          <w:sz w:val="20"/>
          <w:szCs w:val="20"/>
        </w:rPr>
      </w:pPr>
      <w:r w:rsidRPr="008F15EE">
        <w:rPr>
          <w:rFonts w:ascii="Times New Roman" w:hAnsi="Times New Roman"/>
          <w:b/>
          <w:sz w:val="28"/>
          <w:szCs w:val="28"/>
        </w:rPr>
        <w:t>на территории муниципального образования</w:t>
      </w:r>
      <w:r w:rsidRPr="008F15EE">
        <w:rPr>
          <w:rFonts w:ascii="Times New Roman" w:hAnsi="Times New Roman"/>
          <w:sz w:val="28"/>
          <w:szCs w:val="28"/>
        </w:rPr>
        <w:t xml:space="preserve"> </w:t>
      </w:r>
      <w:r w:rsidRPr="008F15EE">
        <w:rPr>
          <w:rFonts w:ascii="Times New Roman" w:hAnsi="Times New Roman"/>
          <w:b/>
          <w:sz w:val="28"/>
          <w:szCs w:val="28"/>
        </w:rPr>
        <w:t xml:space="preserve">сельское поселение </w:t>
      </w:r>
      <w:proofErr w:type="gramStart"/>
      <w:r w:rsidRPr="008F15EE">
        <w:rPr>
          <w:rFonts w:ascii="Times New Roman" w:hAnsi="Times New Roman"/>
          <w:b/>
          <w:sz w:val="28"/>
          <w:szCs w:val="28"/>
        </w:rPr>
        <w:t>Светлый</w:t>
      </w:r>
      <w:proofErr w:type="gramEnd"/>
    </w:p>
    <w:p w:rsidR="008F15EE" w:rsidRPr="008F15EE" w:rsidRDefault="008F15EE" w:rsidP="008F15EE">
      <w:pPr>
        <w:autoSpaceDE w:val="0"/>
        <w:autoSpaceDN w:val="0"/>
        <w:adjustRightInd w:val="0"/>
        <w:spacing w:after="0" w:line="240" w:lineRule="auto"/>
        <w:jc w:val="both"/>
        <w:rPr>
          <w:rFonts w:ascii="Times New Roman" w:hAnsi="Times New Roman"/>
          <w:bCs/>
          <w:sz w:val="28"/>
          <w:szCs w:val="28"/>
        </w:rPr>
      </w:pPr>
    </w:p>
    <w:p w:rsidR="008F15EE" w:rsidRPr="008F15EE" w:rsidRDefault="008F15EE" w:rsidP="008F15EE">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8F15EE">
        <w:rPr>
          <w:rFonts w:ascii="Times New Roman" w:eastAsia="Times New Roman" w:hAnsi="Times New Roman"/>
          <w:sz w:val="28"/>
          <w:szCs w:val="28"/>
          <w:lang w:eastAsia="ru-RU"/>
        </w:rPr>
        <w:t xml:space="preserve">Настоящий Порядок разработан в соответствии с Федеральными законами от 12 января 1996 года 8-ФЗ «О погребении и похоронном деле», от 6 октября 2003 года № 131-ФЗ «Об общих принципах организации местного самоуправления в Российской Федерации», постановлением Главного государственного санитарного врача Российской Федерации от 28 июня 2011 года  № 84 «Об утверждении СанПиН 2.1.2882-11 «Гигиенические </w:t>
      </w:r>
      <w:r w:rsidRPr="008F15EE">
        <w:rPr>
          <w:rFonts w:ascii="Times New Roman" w:eastAsia="Times New Roman" w:hAnsi="Times New Roman"/>
          <w:sz w:val="28"/>
          <w:szCs w:val="28"/>
          <w:lang w:eastAsia="ru-RU"/>
        </w:rPr>
        <w:lastRenderedPageBreak/>
        <w:t>требования к размещению, устройству и содержанию кладбищ</w:t>
      </w:r>
      <w:proofErr w:type="gramEnd"/>
      <w:r w:rsidRPr="008F15EE">
        <w:rPr>
          <w:rFonts w:ascii="Times New Roman" w:eastAsia="Times New Roman" w:hAnsi="Times New Roman"/>
          <w:sz w:val="28"/>
          <w:szCs w:val="28"/>
          <w:lang w:eastAsia="ru-RU"/>
        </w:rPr>
        <w:t>, зданий и сооружений похоронного назначения», с учетом  рекомендаций о порядке похорон и содержании кладбищ в Российской Федерации МДК 11-01.2002 (рекомендованы Протоколом Госстроя Российской Федерации от 25 декабря 2001 года № 01-НС-22/1) и определяет порядок выделения земельного участка под захоронение и режим работы кладбища.</w:t>
      </w:r>
    </w:p>
    <w:p w:rsidR="008F15EE" w:rsidRPr="008F15EE" w:rsidRDefault="008F15EE" w:rsidP="008F15EE">
      <w:pPr>
        <w:autoSpaceDE w:val="0"/>
        <w:autoSpaceDN w:val="0"/>
        <w:adjustRightInd w:val="0"/>
        <w:spacing w:after="0" w:line="240" w:lineRule="auto"/>
        <w:ind w:firstLine="540"/>
        <w:jc w:val="both"/>
        <w:rPr>
          <w:rFonts w:ascii="Times New Roman" w:eastAsia="Times New Roman" w:hAnsi="Times New Roman"/>
          <w:bCs/>
          <w:sz w:val="28"/>
          <w:szCs w:val="28"/>
          <w:lang w:eastAsia="ru-RU"/>
        </w:rPr>
      </w:pPr>
    </w:p>
    <w:p w:rsidR="008F15EE" w:rsidRPr="008F15EE" w:rsidRDefault="008F15EE" w:rsidP="008F15EE">
      <w:pPr>
        <w:numPr>
          <w:ilvl w:val="0"/>
          <w:numId w:val="9"/>
        </w:numPr>
        <w:autoSpaceDE w:val="0"/>
        <w:autoSpaceDN w:val="0"/>
        <w:adjustRightInd w:val="0"/>
        <w:spacing w:after="0" w:line="240" w:lineRule="auto"/>
        <w:ind w:left="0" w:firstLine="0"/>
        <w:contextualSpacing/>
        <w:jc w:val="center"/>
        <w:outlineLvl w:val="0"/>
        <w:rPr>
          <w:rFonts w:ascii="Times New Roman" w:eastAsia="Times New Roman" w:hAnsi="Times New Roman"/>
          <w:bCs/>
          <w:sz w:val="28"/>
          <w:szCs w:val="28"/>
          <w:lang w:val="en-US" w:eastAsia="ru-RU"/>
        </w:rPr>
      </w:pPr>
      <w:r w:rsidRPr="008F15EE">
        <w:rPr>
          <w:rFonts w:ascii="Times New Roman" w:eastAsia="Times New Roman" w:hAnsi="Times New Roman"/>
          <w:bCs/>
          <w:sz w:val="28"/>
          <w:szCs w:val="28"/>
          <w:lang w:eastAsia="ru-RU"/>
        </w:rPr>
        <w:t>Общие положения</w:t>
      </w:r>
    </w:p>
    <w:p w:rsidR="008F15EE" w:rsidRPr="008F15EE" w:rsidRDefault="008F15EE" w:rsidP="008F15E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F15EE">
        <w:rPr>
          <w:rFonts w:ascii="Times New Roman" w:eastAsia="Times New Roman" w:hAnsi="Times New Roman"/>
          <w:bCs/>
          <w:sz w:val="28"/>
          <w:szCs w:val="28"/>
          <w:lang w:eastAsia="ru-RU"/>
        </w:rPr>
        <w:t xml:space="preserve">1.1. Общественное кладбище находится в ведении </w:t>
      </w:r>
      <w:r w:rsidRPr="008F15EE">
        <w:rPr>
          <w:rFonts w:ascii="Times New Roman" w:eastAsia="Times New Roman" w:hAnsi="Times New Roman"/>
          <w:sz w:val="28"/>
          <w:szCs w:val="28"/>
          <w:lang w:eastAsia="ru-RU"/>
        </w:rPr>
        <w:t xml:space="preserve">муниципального казенного учреждения «Хозяйственно эксплуатационная служба администрации сельского поселения </w:t>
      </w:r>
      <w:proofErr w:type="gramStart"/>
      <w:r w:rsidRPr="008F15EE">
        <w:rPr>
          <w:rFonts w:ascii="Times New Roman" w:eastAsia="Times New Roman" w:hAnsi="Times New Roman"/>
          <w:sz w:val="28"/>
          <w:szCs w:val="28"/>
          <w:lang w:eastAsia="ru-RU"/>
        </w:rPr>
        <w:t>Светлый</w:t>
      </w:r>
      <w:proofErr w:type="gramEnd"/>
      <w:r w:rsidRPr="008F15EE">
        <w:rPr>
          <w:rFonts w:ascii="Times New Roman" w:eastAsia="Times New Roman" w:hAnsi="Times New Roman"/>
          <w:sz w:val="28"/>
          <w:szCs w:val="28"/>
          <w:lang w:eastAsia="ru-RU"/>
        </w:rPr>
        <w:t>».</w:t>
      </w:r>
    </w:p>
    <w:p w:rsidR="008F15EE" w:rsidRPr="008F15EE" w:rsidRDefault="008F15EE" w:rsidP="008F15EE">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8F15EE">
        <w:rPr>
          <w:rFonts w:ascii="Times New Roman" w:eastAsia="Times New Roman" w:hAnsi="Times New Roman"/>
          <w:bCs/>
          <w:sz w:val="28"/>
          <w:szCs w:val="28"/>
          <w:lang w:eastAsia="ru-RU"/>
        </w:rPr>
        <w:t>1.2.</w:t>
      </w:r>
      <w:r w:rsidRPr="008F15EE">
        <w:rPr>
          <w:rFonts w:ascii="Times New Roman" w:eastAsia="Times New Roman" w:hAnsi="Times New Roman"/>
          <w:bCs/>
          <w:sz w:val="28"/>
          <w:szCs w:val="28"/>
          <w:lang w:eastAsia="ru-RU"/>
        </w:rPr>
        <w:tab/>
        <w:t xml:space="preserve">На общественном кладбище погребение может осуществляться с учетом </w:t>
      </w:r>
      <w:proofErr w:type="spellStart"/>
      <w:r w:rsidRPr="008F15EE">
        <w:rPr>
          <w:rFonts w:ascii="Times New Roman" w:eastAsia="Times New Roman" w:hAnsi="Times New Roman"/>
          <w:bCs/>
          <w:sz w:val="28"/>
          <w:szCs w:val="28"/>
          <w:lang w:eastAsia="ru-RU"/>
        </w:rPr>
        <w:t>вероисповедальных</w:t>
      </w:r>
      <w:proofErr w:type="spellEnd"/>
      <w:r w:rsidRPr="008F15EE">
        <w:rPr>
          <w:rFonts w:ascii="Times New Roman" w:eastAsia="Times New Roman" w:hAnsi="Times New Roman"/>
          <w:bCs/>
          <w:sz w:val="28"/>
          <w:szCs w:val="28"/>
          <w:lang w:eastAsia="ru-RU"/>
        </w:rPr>
        <w:t xml:space="preserve">, воинских и иных обычаев и традиций. На общественном кладбище для погребения умерших (погибших), указанных в </w:t>
      </w:r>
      <w:hyperlink r:id="rId11" w:history="1">
        <w:r w:rsidRPr="008F15EE">
          <w:rPr>
            <w:rFonts w:ascii="Times New Roman" w:eastAsia="Times New Roman" w:hAnsi="Times New Roman"/>
            <w:bCs/>
            <w:sz w:val="28"/>
            <w:szCs w:val="28"/>
            <w:lang w:eastAsia="ru-RU"/>
          </w:rPr>
          <w:t>статье 11</w:t>
        </w:r>
      </w:hyperlink>
      <w:r w:rsidRPr="008F15EE">
        <w:rPr>
          <w:rFonts w:ascii="Times New Roman" w:eastAsia="Times New Roman" w:hAnsi="Times New Roman"/>
          <w:bCs/>
          <w:sz w:val="28"/>
          <w:szCs w:val="28"/>
          <w:lang w:eastAsia="ru-RU"/>
        </w:rPr>
        <w:t xml:space="preserve"> Федерального закона </w:t>
      </w:r>
      <w:r w:rsidRPr="008F15EE">
        <w:rPr>
          <w:rFonts w:ascii="Times New Roman" w:eastAsia="Times New Roman" w:hAnsi="Times New Roman"/>
          <w:sz w:val="28"/>
          <w:szCs w:val="28"/>
          <w:lang w:eastAsia="ru-RU"/>
        </w:rPr>
        <w:t>от 12 января 1996 года 8-ФЗ «О погребении и похоронном деле»</w:t>
      </w:r>
      <w:r w:rsidRPr="008F15EE">
        <w:rPr>
          <w:rFonts w:ascii="Times New Roman" w:eastAsia="Times New Roman" w:hAnsi="Times New Roman"/>
          <w:bCs/>
          <w:sz w:val="28"/>
          <w:szCs w:val="28"/>
          <w:lang w:eastAsia="ru-RU"/>
        </w:rPr>
        <w:t>, могут создаваться воинские участки.</w:t>
      </w:r>
    </w:p>
    <w:p w:rsidR="008F15EE" w:rsidRPr="008F15EE" w:rsidRDefault="008F15EE" w:rsidP="008F15EE">
      <w:pPr>
        <w:autoSpaceDE w:val="0"/>
        <w:autoSpaceDN w:val="0"/>
        <w:adjustRightInd w:val="0"/>
        <w:spacing w:after="0" w:line="240" w:lineRule="auto"/>
        <w:jc w:val="center"/>
        <w:rPr>
          <w:rFonts w:ascii="Times New Roman" w:eastAsia="Times New Roman" w:hAnsi="Times New Roman"/>
          <w:bCs/>
          <w:sz w:val="28"/>
          <w:szCs w:val="28"/>
          <w:lang w:eastAsia="ru-RU"/>
        </w:rPr>
      </w:pPr>
    </w:p>
    <w:p w:rsidR="008F15EE" w:rsidRPr="008F15EE" w:rsidRDefault="008F15EE" w:rsidP="008F15EE">
      <w:pPr>
        <w:autoSpaceDE w:val="0"/>
        <w:autoSpaceDN w:val="0"/>
        <w:adjustRightInd w:val="0"/>
        <w:spacing w:after="0" w:line="240" w:lineRule="auto"/>
        <w:jc w:val="center"/>
        <w:rPr>
          <w:rFonts w:ascii="Times New Roman" w:eastAsia="Times New Roman" w:hAnsi="Times New Roman"/>
          <w:bCs/>
          <w:sz w:val="28"/>
          <w:szCs w:val="28"/>
          <w:lang w:eastAsia="ru-RU"/>
        </w:rPr>
      </w:pPr>
      <w:r w:rsidRPr="008F15EE">
        <w:rPr>
          <w:rFonts w:ascii="Times New Roman" w:eastAsia="Times New Roman" w:hAnsi="Times New Roman"/>
          <w:bCs/>
          <w:sz w:val="28"/>
          <w:szCs w:val="28"/>
          <w:lang w:val="en-US" w:eastAsia="ru-RU"/>
        </w:rPr>
        <w:t>II</w:t>
      </w:r>
      <w:r w:rsidRPr="008F15EE">
        <w:rPr>
          <w:rFonts w:ascii="Times New Roman" w:eastAsia="Times New Roman" w:hAnsi="Times New Roman"/>
          <w:bCs/>
          <w:sz w:val="28"/>
          <w:szCs w:val="28"/>
          <w:lang w:eastAsia="ru-RU"/>
        </w:rPr>
        <w:t>.</w:t>
      </w:r>
      <w:r w:rsidRPr="008F15EE">
        <w:rPr>
          <w:rFonts w:ascii="Times New Roman" w:eastAsia="Times New Roman" w:hAnsi="Times New Roman"/>
          <w:bCs/>
          <w:sz w:val="28"/>
          <w:szCs w:val="28"/>
          <w:lang w:eastAsia="ru-RU"/>
        </w:rPr>
        <w:tab/>
        <w:t>Организация погребения</w:t>
      </w:r>
    </w:p>
    <w:p w:rsidR="008F15EE" w:rsidRPr="008F15EE" w:rsidRDefault="008F15EE" w:rsidP="008F15EE">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8F15EE">
        <w:rPr>
          <w:rFonts w:ascii="Times New Roman" w:eastAsia="Times New Roman" w:hAnsi="Times New Roman"/>
          <w:bCs/>
          <w:sz w:val="28"/>
          <w:szCs w:val="28"/>
          <w:lang w:eastAsia="ru-RU"/>
        </w:rPr>
        <w:t>2.1.</w:t>
      </w:r>
      <w:r w:rsidRPr="008F15EE">
        <w:rPr>
          <w:rFonts w:ascii="Times New Roman" w:eastAsia="Times New Roman" w:hAnsi="Times New Roman"/>
          <w:bCs/>
          <w:sz w:val="28"/>
          <w:szCs w:val="28"/>
          <w:lang w:eastAsia="ru-RU"/>
        </w:rPr>
        <w:tab/>
        <w:t>Гарантии</w:t>
      </w:r>
      <w:r w:rsidRPr="008F15EE">
        <w:rPr>
          <w:rFonts w:eastAsia="Times New Roman"/>
          <w:lang w:eastAsia="ru-RU"/>
        </w:rPr>
        <w:t xml:space="preserve"> </w:t>
      </w:r>
      <w:r w:rsidRPr="008F15EE">
        <w:rPr>
          <w:rFonts w:ascii="Times New Roman" w:eastAsia="Times New Roman" w:hAnsi="Times New Roman"/>
          <w:bCs/>
          <w:sz w:val="28"/>
          <w:szCs w:val="28"/>
          <w:lang w:eastAsia="ru-RU"/>
        </w:rPr>
        <w:t xml:space="preserve">при осуществлении погребения умершего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установлены статьей 8 Федерального закона </w:t>
      </w:r>
      <w:r w:rsidRPr="008F15EE">
        <w:rPr>
          <w:rFonts w:ascii="Times New Roman" w:eastAsia="Times New Roman" w:hAnsi="Times New Roman"/>
          <w:bCs/>
          <w:sz w:val="28"/>
          <w:szCs w:val="28"/>
          <w:lang w:eastAsia="ru-RU"/>
        </w:rPr>
        <w:br/>
        <w:t xml:space="preserve">от 12 января 1996 года 8-ФЗ «О погребении и похоронном деле». </w:t>
      </w:r>
    </w:p>
    <w:p w:rsidR="008F15EE" w:rsidRPr="008F15EE" w:rsidRDefault="008F15EE" w:rsidP="008F15EE">
      <w:pPr>
        <w:numPr>
          <w:ilvl w:val="1"/>
          <w:numId w:val="6"/>
        </w:numPr>
        <w:autoSpaceDE w:val="0"/>
        <w:autoSpaceDN w:val="0"/>
        <w:adjustRightInd w:val="0"/>
        <w:spacing w:after="0" w:line="240" w:lineRule="auto"/>
        <w:ind w:left="0" w:firstLine="709"/>
        <w:contextualSpacing/>
        <w:jc w:val="both"/>
        <w:rPr>
          <w:rFonts w:ascii="Times New Roman" w:eastAsia="Times New Roman" w:hAnsi="Times New Roman"/>
          <w:bCs/>
          <w:sz w:val="28"/>
          <w:szCs w:val="28"/>
          <w:lang w:eastAsia="ru-RU"/>
        </w:rPr>
      </w:pPr>
      <w:r w:rsidRPr="008F15EE">
        <w:rPr>
          <w:rFonts w:ascii="Times New Roman" w:eastAsia="Times New Roman" w:hAnsi="Times New Roman"/>
          <w:bCs/>
          <w:sz w:val="28"/>
          <w:szCs w:val="28"/>
          <w:lang w:eastAsia="ru-RU"/>
        </w:rPr>
        <w:t xml:space="preserve">Гарантии погребения умерших (погибших), не имеющих супруга, близких родственников, иных родственников либо законного представителя умершего, установлены статьей 12 Федерального закона от 12 января 1996 года 8-ФЗ «О погребении и похоронном деле».  </w:t>
      </w:r>
    </w:p>
    <w:p w:rsidR="008F15EE" w:rsidRPr="008F15EE" w:rsidRDefault="008F15EE" w:rsidP="008F15EE">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8F15EE">
        <w:rPr>
          <w:rFonts w:ascii="Times New Roman" w:eastAsia="Times New Roman" w:hAnsi="Times New Roman"/>
          <w:bCs/>
          <w:sz w:val="28"/>
          <w:szCs w:val="28"/>
          <w:lang w:eastAsia="ru-RU"/>
        </w:rPr>
        <w:t>2.3.</w:t>
      </w:r>
      <w:r w:rsidRPr="008F15EE">
        <w:rPr>
          <w:rFonts w:ascii="Times New Roman" w:eastAsia="Times New Roman" w:hAnsi="Times New Roman"/>
          <w:bCs/>
          <w:sz w:val="28"/>
          <w:szCs w:val="28"/>
          <w:lang w:eastAsia="ru-RU"/>
        </w:rPr>
        <w:tab/>
        <w:t xml:space="preserve">Для погребения умершего на общественном кладбище бесплатно предоставляется участок земли. </w:t>
      </w:r>
    </w:p>
    <w:p w:rsidR="008F15EE" w:rsidRPr="008F15EE" w:rsidRDefault="008F15EE" w:rsidP="008F15E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Размер бесплатно предоставляемого участка земли для погребения составляет 5 квадратных метров.</w:t>
      </w:r>
    </w:p>
    <w:p w:rsidR="008F15EE" w:rsidRPr="008F15EE" w:rsidRDefault="008F15EE" w:rsidP="008F15E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 xml:space="preserve">Глубина могилы составляет не менее 1,5 метра от поверхности земли до крышки гроба, в зависимости от условий грунта. </w:t>
      </w:r>
    </w:p>
    <w:p w:rsidR="008F15EE" w:rsidRPr="008F15EE" w:rsidRDefault="008F15EE" w:rsidP="008F15E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Надмогильная насыпь высотой не более 0,5 м от поверхности земли.</w:t>
      </w:r>
    </w:p>
    <w:p w:rsidR="008F15EE" w:rsidRPr="008F15EE" w:rsidRDefault="008F15EE" w:rsidP="008F15E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Размер бесплатно предоставляемого участка земли должен гарантировать погребение на этом же участке земли умершего супруга или близкого родственника.</w:t>
      </w:r>
    </w:p>
    <w:p w:rsidR="008F15EE" w:rsidRPr="008F15EE" w:rsidRDefault="008F15EE" w:rsidP="008F15EE">
      <w:pPr>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proofErr w:type="gramStart"/>
      <w:r w:rsidRPr="008F15EE">
        <w:rPr>
          <w:rFonts w:ascii="Times New Roman" w:eastAsia="Times New Roman" w:hAnsi="Times New Roman"/>
          <w:sz w:val="28"/>
          <w:szCs w:val="28"/>
          <w:lang w:eastAsia="ru-RU"/>
        </w:rPr>
        <w:t xml:space="preserve">В соответствии со статьей  7 </w:t>
      </w:r>
      <w:r w:rsidRPr="008F15EE">
        <w:rPr>
          <w:rFonts w:ascii="Times New Roman" w:eastAsia="Times New Roman" w:hAnsi="Times New Roman"/>
          <w:bCs/>
          <w:sz w:val="28"/>
          <w:szCs w:val="28"/>
          <w:lang w:eastAsia="ru-RU"/>
        </w:rPr>
        <w:t xml:space="preserve">Федерального закона </w:t>
      </w:r>
      <w:r w:rsidRPr="008F15EE">
        <w:rPr>
          <w:rFonts w:ascii="Times New Roman" w:eastAsia="Times New Roman" w:hAnsi="Times New Roman"/>
          <w:sz w:val="28"/>
          <w:szCs w:val="28"/>
          <w:lang w:eastAsia="ru-RU"/>
        </w:rPr>
        <w:t xml:space="preserve">от </w:t>
      </w:r>
      <w:r w:rsidRPr="008F15EE">
        <w:rPr>
          <w:rFonts w:ascii="Times New Roman" w:eastAsia="Times New Roman" w:hAnsi="Times New Roman"/>
          <w:sz w:val="28"/>
          <w:szCs w:val="28"/>
          <w:lang w:eastAsia="ru-RU"/>
        </w:rPr>
        <w:br/>
        <w:t xml:space="preserve">12 января 1996 года 8-ФЗ «О погребении и похоронном деле» 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 </w:t>
      </w:r>
      <w:proofErr w:type="gramEnd"/>
    </w:p>
    <w:p w:rsidR="008F15EE" w:rsidRPr="008F15EE" w:rsidRDefault="008F15EE" w:rsidP="008F15EE">
      <w:pPr>
        <w:autoSpaceDE w:val="0"/>
        <w:autoSpaceDN w:val="0"/>
        <w:adjustRightInd w:val="0"/>
        <w:spacing w:after="0" w:line="240" w:lineRule="auto"/>
        <w:ind w:firstLine="709"/>
        <w:jc w:val="both"/>
        <w:outlineLvl w:val="0"/>
        <w:rPr>
          <w:rFonts w:ascii="Times New Roman" w:eastAsia="Times New Roman" w:hAnsi="Times New Roman"/>
          <w:i/>
          <w:sz w:val="20"/>
          <w:szCs w:val="20"/>
          <w:lang w:eastAsia="ru-RU"/>
        </w:rPr>
      </w:pPr>
      <w:r w:rsidRPr="008F15EE">
        <w:rPr>
          <w:rFonts w:ascii="Times New Roman" w:eastAsia="Times New Roman" w:hAnsi="Times New Roman"/>
          <w:sz w:val="28"/>
          <w:szCs w:val="28"/>
          <w:lang w:eastAsia="ru-RU"/>
        </w:rPr>
        <w:t>В иных случаях возможность исполнения волеизъявления умершего о погребении его тела (останков) или праха на указанном им месте погребения определяется администрацией сельского поселения Светлый</w:t>
      </w:r>
      <w:r w:rsidRPr="008F15EE">
        <w:rPr>
          <w:rFonts w:ascii="Times New Roman" w:eastAsia="Times New Roman" w:hAnsi="Times New Roman"/>
          <w:i/>
          <w:sz w:val="20"/>
          <w:szCs w:val="20"/>
          <w:lang w:eastAsia="ru-RU"/>
        </w:rPr>
        <w:t xml:space="preserve"> </w:t>
      </w:r>
      <w:r w:rsidRPr="008F15EE">
        <w:rPr>
          <w:rFonts w:ascii="Times New Roman" w:eastAsia="Times New Roman" w:hAnsi="Times New Roman"/>
          <w:sz w:val="28"/>
          <w:szCs w:val="28"/>
          <w:lang w:eastAsia="ru-RU"/>
        </w:rPr>
        <w:t xml:space="preserve">с учетом места </w:t>
      </w:r>
      <w:r w:rsidRPr="008F15EE">
        <w:rPr>
          <w:rFonts w:ascii="Times New Roman" w:eastAsia="Times New Roman" w:hAnsi="Times New Roman"/>
          <w:sz w:val="28"/>
          <w:szCs w:val="28"/>
          <w:lang w:eastAsia="ru-RU"/>
        </w:rPr>
        <w:lastRenderedPageBreak/>
        <w:t>смерти, наличия на указанном им месте погребения свободного участка земли, а также с учетом заслуг умершего перед обществом и государством.</w:t>
      </w:r>
    </w:p>
    <w:p w:rsidR="008F15EE" w:rsidRPr="008F15EE" w:rsidRDefault="008F15EE" w:rsidP="008F15EE">
      <w:pPr>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 xml:space="preserve">Решение о предоставлении места для захоронения умершего принимается  муниципальным казенным учреждением «Хозяйственно эксплуатационная служба администрации сельского поселения </w:t>
      </w:r>
      <w:proofErr w:type="gramStart"/>
      <w:r w:rsidRPr="008F15EE">
        <w:rPr>
          <w:rFonts w:ascii="Times New Roman" w:eastAsia="Times New Roman" w:hAnsi="Times New Roman"/>
          <w:sz w:val="28"/>
          <w:szCs w:val="28"/>
          <w:lang w:eastAsia="ru-RU"/>
        </w:rPr>
        <w:t>Светлый</w:t>
      </w:r>
      <w:proofErr w:type="gramEnd"/>
      <w:r w:rsidRPr="008F15EE">
        <w:rPr>
          <w:rFonts w:ascii="Times New Roman" w:eastAsia="Times New Roman" w:hAnsi="Times New Roman"/>
          <w:sz w:val="28"/>
          <w:szCs w:val="28"/>
          <w:lang w:eastAsia="ru-RU"/>
        </w:rPr>
        <w:t>» при предоставлении документов подтверждающих заслуг умершего перед обществом и государством и оформляется в виде распоряжения администрации.</w:t>
      </w:r>
    </w:p>
    <w:p w:rsidR="008F15EE" w:rsidRPr="008F15EE" w:rsidRDefault="008F15EE" w:rsidP="008F15E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 xml:space="preserve">Захоронение производится в соответствии с действующим </w:t>
      </w:r>
      <w:hyperlink r:id="rId12" w:history="1">
        <w:r w:rsidRPr="008F15EE">
          <w:rPr>
            <w:rFonts w:ascii="Times New Roman" w:eastAsia="Times New Roman" w:hAnsi="Times New Roman"/>
            <w:sz w:val="28"/>
            <w:szCs w:val="28"/>
            <w:lang w:eastAsia="ru-RU"/>
          </w:rPr>
          <w:t>законодательством</w:t>
        </w:r>
      </w:hyperlink>
      <w:r w:rsidRPr="008F15EE">
        <w:rPr>
          <w:rFonts w:ascii="Times New Roman" w:eastAsia="Times New Roman" w:hAnsi="Times New Roman"/>
          <w:sz w:val="28"/>
          <w:szCs w:val="28"/>
          <w:lang w:eastAsia="ru-RU"/>
        </w:rPr>
        <w:t xml:space="preserve"> Российской Федерации.</w:t>
      </w:r>
    </w:p>
    <w:p w:rsidR="008F15EE" w:rsidRPr="008F15EE" w:rsidRDefault="008F15EE" w:rsidP="008F15E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Изъятие урн, эксгумация и перезахоронение останков умерших производится в случаях и порядке, установленных действующим законодательством.</w:t>
      </w:r>
    </w:p>
    <w:p w:rsidR="008F15EE" w:rsidRPr="008F15EE" w:rsidRDefault="008F15EE" w:rsidP="008F15EE">
      <w:pPr>
        <w:autoSpaceDE w:val="0"/>
        <w:autoSpaceDN w:val="0"/>
        <w:adjustRightInd w:val="0"/>
        <w:spacing w:after="0" w:line="240" w:lineRule="auto"/>
        <w:ind w:firstLine="709"/>
        <w:jc w:val="both"/>
        <w:outlineLvl w:val="0"/>
        <w:rPr>
          <w:rFonts w:ascii="Times New Roman" w:eastAsia="Times New Roman" w:hAnsi="Times New Roman"/>
          <w:i/>
          <w:sz w:val="20"/>
          <w:szCs w:val="20"/>
          <w:lang w:eastAsia="ru-RU"/>
        </w:rPr>
      </w:pPr>
      <w:r w:rsidRPr="008F15EE">
        <w:rPr>
          <w:rFonts w:ascii="Times New Roman" w:eastAsia="Times New Roman" w:hAnsi="Times New Roman"/>
          <w:sz w:val="28"/>
          <w:szCs w:val="28"/>
          <w:lang w:eastAsia="ru-RU"/>
        </w:rPr>
        <w:t>Каждое захоронение регистрируется в день захоронения муниципальным казенным учреждением «Хозяйственно эксплуатационная служба администрации сельского поселения Светлый» в книге регистрации захоронений, оформленной согласно приложению к настоящему  Порядку. Формирование и сохранность книги регистрации захоронений обеспечиваются уполномоченным органом.</w:t>
      </w:r>
    </w:p>
    <w:p w:rsidR="008F15EE" w:rsidRPr="008F15EE" w:rsidRDefault="008F15EE" w:rsidP="008F15E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На каждое кладбище ведется отдельная книга регистрации захоронений.</w:t>
      </w:r>
    </w:p>
    <w:p w:rsidR="008F15EE" w:rsidRPr="008F15EE" w:rsidRDefault="008F15EE" w:rsidP="008F15E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Книга регистрации захоронений является документом строгой отчетности и должна быть прошнурована и пронумерована.</w:t>
      </w:r>
    </w:p>
    <w:p w:rsidR="008F15EE" w:rsidRPr="008F15EE" w:rsidRDefault="008F15EE" w:rsidP="008F15E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По письменному заявлению лица, ответственного за место захоронения, и лица, которое выразило желание стать ответственным за место захоронения, может быть произведена перемена лица, ответственного за место захоронения, о чем вносится соответствующая информация в книгу регистрации захоронений.</w:t>
      </w:r>
    </w:p>
    <w:p w:rsidR="008F15EE" w:rsidRPr="008F15EE" w:rsidRDefault="008F15EE" w:rsidP="008F15EE">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8F15EE" w:rsidRPr="008F15EE" w:rsidRDefault="008F15EE" w:rsidP="008F15EE">
      <w:pPr>
        <w:numPr>
          <w:ilvl w:val="0"/>
          <w:numId w:val="6"/>
        </w:numPr>
        <w:autoSpaceDE w:val="0"/>
        <w:autoSpaceDN w:val="0"/>
        <w:adjustRightInd w:val="0"/>
        <w:spacing w:after="0" w:line="240" w:lineRule="auto"/>
        <w:contextualSpacing/>
        <w:jc w:val="center"/>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Режим работы кладбища</w:t>
      </w:r>
    </w:p>
    <w:p w:rsidR="008F15EE" w:rsidRPr="008F15EE" w:rsidRDefault="008F15EE" w:rsidP="008F15EE">
      <w:pPr>
        <w:numPr>
          <w:ilvl w:val="1"/>
          <w:numId w:val="10"/>
        </w:numPr>
        <w:autoSpaceDE w:val="0"/>
        <w:autoSpaceDN w:val="0"/>
        <w:adjustRightInd w:val="0"/>
        <w:spacing w:after="0" w:line="240" w:lineRule="auto"/>
        <w:ind w:left="0" w:firstLine="851"/>
        <w:contextualSpacing/>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На территории кладбища у главного входа устанавливается информационный щит (стенд), на котором указывается:</w:t>
      </w:r>
    </w:p>
    <w:p w:rsidR="008F15EE" w:rsidRPr="008F15EE" w:rsidRDefault="008F15EE" w:rsidP="008F15E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w:t>
      </w:r>
      <w:r w:rsidRPr="008F15EE">
        <w:rPr>
          <w:rFonts w:ascii="Times New Roman" w:eastAsia="Times New Roman" w:hAnsi="Times New Roman"/>
          <w:sz w:val="28"/>
          <w:szCs w:val="28"/>
          <w:lang w:eastAsia="ru-RU"/>
        </w:rPr>
        <w:tab/>
        <w:t>название кладбища;</w:t>
      </w:r>
    </w:p>
    <w:p w:rsidR="008F15EE" w:rsidRPr="008F15EE" w:rsidRDefault="008F15EE" w:rsidP="008F15E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w:t>
      </w:r>
      <w:r w:rsidRPr="008F15EE">
        <w:rPr>
          <w:rFonts w:ascii="Times New Roman" w:eastAsia="Times New Roman" w:hAnsi="Times New Roman"/>
          <w:sz w:val="28"/>
          <w:szCs w:val="28"/>
          <w:lang w:eastAsia="ru-RU"/>
        </w:rPr>
        <w:tab/>
        <w:t>режим работы кладбища;</w:t>
      </w:r>
    </w:p>
    <w:p w:rsidR="008F15EE" w:rsidRPr="008F15EE" w:rsidRDefault="008F15EE" w:rsidP="008F15E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w:t>
      </w:r>
      <w:r w:rsidRPr="008F15EE">
        <w:rPr>
          <w:rFonts w:ascii="Times New Roman" w:eastAsia="Times New Roman" w:hAnsi="Times New Roman"/>
          <w:sz w:val="28"/>
          <w:szCs w:val="28"/>
          <w:lang w:eastAsia="ru-RU"/>
        </w:rPr>
        <w:tab/>
        <w:t>схема кладбища с обозначением расположенных на нем зон (участков) захоронения и их нумерация;</w:t>
      </w:r>
    </w:p>
    <w:p w:rsidR="008F15EE" w:rsidRPr="008F15EE" w:rsidRDefault="008F15EE" w:rsidP="008F15EE">
      <w:pPr>
        <w:autoSpaceDE w:val="0"/>
        <w:autoSpaceDN w:val="0"/>
        <w:adjustRightInd w:val="0"/>
        <w:spacing w:after="0" w:line="240" w:lineRule="auto"/>
        <w:ind w:left="709"/>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w:t>
      </w:r>
      <w:r w:rsidRPr="008F15EE">
        <w:rPr>
          <w:rFonts w:ascii="Times New Roman" w:eastAsia="Times New Roman" w:hAnsi="Times New Roman"/>
          <w:sz w:val="28"/>
          <w:szCs w:val="28"/>
          <w:lang w:eastAsia="ru-RU"/>
        </w:rPr>
        <w:tab/>
        <w:t>правила содержания и посещений.</w:t>
      </w:r>
    </w:p>
    <w:p w:rsidR="008F15EE" w:rsidRPr="008F15EE" w:rsidRDefault="008F15EE" w:rsidP="008F15EE">
      <w:pPr>
        <w:autoSpaceDE w:val="0"/>
        <w:autoSpaceDN w:val="0"/>
        <w:adjustRightInd w:val="0"/>
        <w:spacing w:after="0" w:line="240" w:lineRule="auto"/>
        <w:ind w:left="709"/>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3.2.</w:t>
      </w:r>
      <w:r w:rsidRPr="008F15EE">
        <w:rPr>
          <w:rFonts w:ascii="Times New Roman" w:eastAsia="Times New Roman" w:hAnsi="Times New Roman"/>
          <w:sz w:val="28"/>
          <w:szCs w:val="28"/>
          <w:lang w:eastAsia="ru-RU"/>
        </w:rPr>
        <w:tab/>
        <w:t>Кладбище ежедневно открыто для посещений и погребений с  09.00ч. до 18.00 ч.</w:t>
      </w:r>
    </w:p>
    <w:p w:rsidR="008F15EE" w:rsidRPr="008F15EE" w:rsidRDefault="008F15EE" w:rsidP="008F15E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3.3.</w:t>
      </w:r>
      <w:r w:rsidRPr="008F15EE">
        <w:rPr>
          <w:rFonts w:ascii="Times New Roman" w:eastAsia="Times New Roman" w:hAnsi="Times New Roman"/>
          <w:sz w:val="28"/>
          <w:szCs w:val="28"/>
          <w:lang w:eastAsia="ru-RU"/>
        </w:rPr>
        <w:tab/>
        <w:t>На территории кладбища посетители должны соблюдать общественный порядок и тишину.</w:t>
      </w:r>
      <w:r w:rsidRPr="008F15EE">
        <w:rPr>
          <w:rFonts w:ascii="Times New Roman" w:eastAsia="Times New Roman" w:hAnsi="Times New Roman"/>
          <w:sz w:val="28"/>
          <w:szCs w:val="28"/>
          <w:lang w:eastAsia="ru-RU"/>
        </w:rPr>
        <w:tab/>
      </w:r>
    </w:p>
    <w:p w:rsidR="008F15EE" w:rsidRPr="008F15EE" w:rsidRDefault="008F15EE" w:rsidP="008F15E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3.4.</w:t>
      </w:r>
      <w:r w:rsidRPr="008F15EE">
        <w:rPr>
          <w:rFonts w:ascii="Times New Roman" w:eastAsia="Times New Roman" w:hAnsi="Times New Roman"/>
          <w:sz w:val="28"/>
          <w:szCs w:val="28"/>
          <w:lang w:eastAsia="ru-RU"/>
        </w:rPr>
        <w:tab/>
        <w:t>Въезд и стоянка на территории кладбища для посещения мест захоронения осуществляется в установленные часы работы кладбища.</w:t>
      </w:r>
    </w:p>
    <w:p w:rsidR="008F15EE" w:rsidRPr="008F15EE" w:rsidRDefault="008F15EE" w:rsidP="008F15EE">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spellStart"/>
      <w:r w:rsidRPr="008F15EE">
        <w:rPr>
          <w:rFonts w:ascii="Times New Roman" w:eastAsia="Times New Roman" w:hAnsi="Times New Roman"/>
          <w:sz w:val="28"/>
          <w:szCs w:val="28"/>
          <w:lang w:eastAsia="ru-RU"/>
        </w:rPr>
        <w:t>Катафальный</w:t>
      </w:r>
      <w:proofErr w:type="spellEnd"/>
      <w:r w:rsidRPr="008F15EE">
        <w:rPr>
          <w:rFonts w:ascii="Times New Roman" w:eastAsia="Times New Roman" w:hAnsi="Times New Roman"/>
          <w:sz w:val="28"/>
          <w:szCs w:val="28"/>
          <w:lang w:eastAsia="ru-RU"/>
        </w:rPr>
        <w:t xml:space="preserve"> транспорт имеет право беспрепятственного проезда на территорию кладбища. </w:t>
      </w:r>
    </w:p>
    <w:p w:rsidR="008F15EE" w:rsidRPr="008F15EE" w:rsidRDefault="008F15EE" w:rsidP="008F15E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В случае подвоза надмогильных сооружений к местам их установки (замены) допускается проезд автотранспорта на территорию кладбища.</w:t>
      </w:r>
    </w:p>
    <w:p w:rsidR="008F15EE" w:rsidRPr="008F15EE" w:rsidRDefault="008F15EE" w:rsidP="008F15EE">
      <w:pPr>
        <w:autoSpaceDE w:val="0"/>
        <w:autoSpaceDN w:val="0"/>
        <w:adjustRightInd w:val="0"/>
        <w:spacing w:after="0" w:line="240" w:lineRule="auto"/>
        <w:jc w:val="center"/>
        <w:rPr>
          <w:rFonts w:ascii="Times New Roman" w:eastAsia="Times New Roman" w:hAnsi="Times New Roman"/>
          <w:sz w:val="28"/>
          <w:szCs w:val="28"/>
          <w:lang w:eastAsia="ru-RU"/>
        </w:rPr>
      </w:pPr>
    </w:p>
    <w:p w:rsidR="008F15EE" w:rsidRPr="008F15EE" w:rsidRDefault="008F15EE" w:rsidP="008F15EE">
      <w:pPr>
        <w:autoSpaceDE w:val="0"/>
        <w:autoSpaceDN w:val="0"/>
        <w:adjustRightInd w:val="0"/>
        <w:spacing w:after="0" w:line="240" w:lineRule="auto"/>
        <w:jc w:val="center"/>
        <w:rPr>
          <w:rFonts w:ascii="Times New Roman" w:eastAsia="Times New Roman" w:hAnsi="Times New Roman"/>
          <w:sz w:val="28"/>
          <w:szCs w:val="28"/>
          <w:lang w:eastAsia="ru-RU"/>
        </w:rPr>
      </w:pPr>
      <w:r w:rsidRPr="008F15EE">
        <w:rPr>
          <w:rFonts w:ascii="Times New Roman" w:eastAsia="Times New Roman" w:hAnsi="Times New Roman"/>
          <w:sz w:val="28"/>
          <w:szCs w:val="28"/>
          <w:lang w:val="en-US" w:eastAsia="ru-RU"/>
        </w:rPr>
        <w:lastRenderedPageBreak/>
        <w:t>IV</w:t>
      </w:r>
      <w:r w:rsidRPr="008F15EE">
        <w:rPr>
          <w:rFonts w:ascii="Times New Roman" w:eastAsia="Times New Roman" w:hAnsi="Times New Roman"/>
          <w:sz w:val="28"/>
          <w:szCs w:val="28"/>
          <w:lang w:eastAsia="ru-RU"/>
        </w:rPr>
        <w:t>.</w:t>
      </w:r>
      <w:r w:rsidRPr="008F15EE">
        <w:rPr>
          <w:rFonts w:ascii="Times New Roman" w:eastAsia="Times New Roman" w:hAnsi="Times New Roman"/>
          <w:sz w:val="28"/>
          <w:szCs w:val="28"/>
          <w:lang w:eastAsia="ru-RU"/>
        </w:rPr>
        <w:tab/>
        <w:t>Правила посещения кладбища</w:t>
      </w:r>
    </w:p>
    <w:p w:rsidR="008F15EE" w:rsidRPr="008F15EE" w:rsidRDefault="008F15EE" w:rsidP="008F15EE">
      <w:pPr>
        <w:widowControl w:val="0"/>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4.1. </w:t>
      </w:r>
      <w:proofErr w:type="gramStart"/>
      <w:r w:rsidRPr="008F15EE">
        <w:rPr>
          <w:rFonts w:ascii="Times New Roman" w:eastAsia="Times New Roman" w:hAnsi="Times New Roman"/>
          <w:sz w:val="28"/>
          <w:szCs w:val="28"/>
          <w:lang w:eastAsia="ru-RU"/>
        </w:rPr>
        <w:t>Родственники, законные представители умершего или иное лицо, взявшее на себя обязанность осуществить захоронение умершего, обязаны осуществлять уход за захоронением, содержать его в надлежащем состоянии, следить за состоянием надмогильных сооружений, своевременно удалять бытовой и растительный мусор, а также увядшие венки и цветы в специально отведенные места.</w:t>
      </w:r>
      <w:proofErr w:type="gramEnd"/>
    </w:p>
    <w:p w:rsidR="008F15EE" w:rsidRPr="008F15EE" w:rsidRDefault="008F15EE" w:rsidP="008F15EE">
      <w:pPr>
        <w:widowControl w:val="0"/>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4.2. При неопрятном и запущенном состоянии захоронения (могилы), отсутствии действий по благоустройству захоронения (могилы) со стороны лица, ответственного за захоронение, или при отсутствии сведений об ответственном лице в течени</w:t>
      </w:r>
      <w:proofErr w:type="gramStart"/>
      <w:r w:rsidRPr="008F15EE">
        <w:rPr>
          <w:rFonts w:ascii="Times New Roman" w:eastAsia="Times New Roman" w:hAnsi="Times New Roman"/>
          <w:sz w:val="28"/>
          <w:szCs w:val="28"/>
          <w:lang w:eastAsia="ru-RU"/>
        </w:rPr>
        <w:t>и</w:t>
      </w:r>
      <w:proofErr w:type="gramEnd"/>
      <w:r w:rsidRPr="008F15EE">
        <w:rPr>
          <w:rFonts w:ascii="Times New Roman" w:eastAsia="Times New Roman" w:hAnsi="Times New Roman"/>
          <w:sz w:val="28"/>
          <w:szCs w:val="28"/>
          <w:lang w:eastAsia="ru-RU"/>
        </w:rPr>
        <w:t xml:space="preserve"> десяти лет, захоронение (могила) признается бесхозяйным в порядке, установленном действующим законодательством.</w:t>
      </w:r>
    </w:p>
    <w:p w:rsidR="008F15EE" w:rsidRPr="008F15EE" w:rsidRDefault="008F15EE" w:rsidP="008F15EE">
      <w:pPr>
        <w:widowControl w:val="0"/>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4.3. На территории кладбища посетители должны соблюдать общественный порядок и тишину.</w:t>
      </w:r>
    </w:p>
    <w:p w:rsidR="008F15EE" w:rsidRPr="008F15EE" w:rsidRDefault="008F15EE" w:rsidP="008F15EE">
      <w:pPr>
        <w:widowControl w:val="0"/>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4.4. Посетители кладбища имеют право:</w:t>
      </w:r>
    </w:p>
    <w:p w:rsidR="008F15EE" w:rsidRPr="008F15EE" w:rsidRDefault="008F15EE" w:rsidP="008F15EE">
      <w:pPr>
        <w:widowControl w:val="0"/>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а) выбирать варианты обустройства участка;</w:t>
      </w:r>
    </w:p>
    <w:p w:rsidR="008F15EE" w:rsidRPr="008F15EE" w:rsidRDefault="008F15EE" w:rsidP="008F15EE">
      <w:pPr>
        <w:widowControl w:val="0"/>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б) устанавливать памятники в соответствии с требованиями к оформлению участка захоронения;</w:t>
      </w:r>
    </w:p>
    <w:p w:rsidR="008F15EE" w:rsidRPr="008F15EE" w:rsidRDefault="008F15EE" w:rsidP="008F15EE">
      <w:pPr>
        <w:widowControl w:val="0"/>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в) на посадку цветов на могильном участке;</w:t>
      </w:r>
    </w:p>
    <w:p w:rsidR="008F15EE" w:rsidRPr="008F15EE" w:rsidRDefault="008F15EE" w:rsidP="008F15EE">
      <w:pPr>
        <w:widowControl w:val="0"/>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г) беспрепятственно проезжать на территорию кладбища в случаях (установки (замены) надмогильных сооружений, памятников, ограды и т.п.).</w:t>
      </w:r>
    </w:p>
    <w:p w:rsidR="008F15EE" w:rsidRPr="008F15EE" w:rsidRDefault="008F15EE" w:rsidP="008F15EE">
      <w:pPr>
        <w:widowControl w:val="0"/>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4.5. На территории кладбища посетителям запрещается:</w:t>
      </w:r>
    </w:p>
    <w:p w:rsidR="008F15EE" w:rsidRPr="008F15EE" w:rsidRDefault="008F15EE" w:rsidP="008F15EE">
      <w:pPr>
        <w:widowControl w:val="0"/>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а) портить, ломать мемориальные доски, памятники и другие надмогильные сооружения, оборудование кладбища, засорять территорию;</w:t>
      </w:r>
    </w:p>
    <w:p w:rsidR="008F15EE" w:rsidRPr="008F15EE" w:rsidRDefault="008F15EE" w:rsidP="008F15EE">
      <w:pPr>
        <w:widowControl w:val="0"/>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б) производить раскопку грунта, оставлять запасы строительных и других материалов;</w:t>
      </w:r>
    </w:p>
    <w:p w:rsidR="008F15EE" w:rsidRPr="008F15EE" w:rsidRDefault="008F15EE" w:rsidP="008F15EE">
      <w:pPr>
        <w:widowControl w:val="0"/>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в) ломать зеленые насаждения, рвать цветы;</w:t>
      </w:r>
    </w:p>
    <w:p w:rsidR="008F15EE" w:rsidRPr="008F15EE" w:rsidRDefault="008F15EE" w:rsidP="008F15EE">
      <w:pPr>
        <w:widowControl w:val="0"/>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г) водить собак, пасти домашних животных, ловить птиц;</w:t>
      </w:r>
    </w:p>
    <w:p w:rsidR="008F15EE" w:rsidRPr="008F15EE" w:rsidRDefault="008F15EE" w:rsidP="008F15EE">
      <w:pPr>
        <w:widowControl w:val="0"/>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д) разводить костры, добывать песок и глину, резать дерн;</w:t>
      </w:r>
    </w:p>
    <w:p w:rsidR="008F15EE" w:rsidRPr="008F15EE" w:rsidRDefault="008F15EE" w:rsidP="008F15EE">
      <w:pPr>
        <w:widowControl w:val="0"/>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е) ездить на велосипедах, мопедах, мотороллерах, мотоциклах, мотосанях и лыжах;</w:t>
      </w:r>
    </w:p>
    <w:p w:rsidR="008F15EE" w:rsidRPr="008F15EE" w:rsidRDefault="008F15EE" w:rsidP="008F15EE">
      <w:pPr>
        <w:widowControl w:val="0"/>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ж) распивать спиртные напитки и находиться в нетрезвом состоянии;</w:t>
      </w:r>
    </w:p>
    <w:p w:rsidR="008F15EE" w:rsidRPr="008F15EE" w:rsidRDefault="008F15EE" w:rsidP="008F15EE">
      <w:pPr>
        <w:widowControl w:val="0"/>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з) производить торговлю вне специально отведенных мест;</w:t>
      </w:r>
    </w:p>
    <w:p w:rsidR="008F15EE" w:rsidRPr="008F15EE" w:rsidRDefault="008F15EE" w:rsidP="008F15EE">
      <w:pPr>
        <w:widowControl w:val="0"/>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и) сжигать мусор, различные отходы, сухую траву и опавшие листья (в том числе в мусорном контейнере и урнах).</w:t>
      </w:r>
    </w:p>
    <w:p w:rsidR="008F15EE" w:rsidRPr="008F15EE" w:rsidRDefault="008F15EE" w:rsidP="008F15EE">
      <w:pPr>
        <w:widowControl w:val="0"/>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4.6. Граждане, допустившие самовольное использование земельных участков в размерах, превышающих установленные настоящим Положение, обязаны устранить нарушения в течени</w:t>
      </w:r>
      <w:proofErr w:type="gramStart"/>
      <w:r w:rsidRPr="008F15EE">
        <w:rPr>
          <w:rFonts w:ascii="Times New Roman" w:eastAsia="Times New Roman" w:hAnsi="Times New Roman"/>
          <w:sz w:val="28"/>
          <w:szCs w:val="28"/>
          <w:lang w:eastAsia="ru-RU"/>
        </w:rPr>
        <w:t>и</w:t>
      </w:r>
      <w:proofErr w:type="gramEnd"/>
      <w:r w:rsidRPr="008F15EE">
        <w:rPr>
          <w:rFonts w:ascii="Times New Roman" w:eastAsia="Times New Roman" w:hAnsi="Times New Roman"/>
          <w:sz w:val="28"/>
          <w:szCs w:val="28"/>
          <w:lang w:eastAsia="ru-RU"/>
        </w:rPr>
        <w:t xml:space="preserve"> 20 дней с момента письменного предупреждения уполномоченного органа.</w:t>
      </w:r>
    </w:p>
    <w:p w:rsidR="008F15EE" w:rsidRPr="008F15EE" w:rsidRDefault="008F15EE" w:rsidP="008F15EE">
      <w:pPr>
        <w:widowControl w:val="0"/>
        <w:autoSpaceDE w:val="0"/>
        <w:autoSpaceDN w:val="0"/>
        <w:adjustRightInd w:val="0"/>
        <w:spacing w:after="0" w:line="240" w:lineRule="auto"/>
        <w:ind w:firstLine="568"/>
        <w:jc w:val="both"/>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4.7. Осквернение и уничтожение мест захоронения влечет ответственность, предусмотренную законодательством Российской Федерации.</w:t>
      </w:r>
    </w:p>
    <w:p w:rsidR="008F15EE" w:rsidRPr="008F15EE" w:rsidRDefault="008F15EE" w:rsidP="008F15EE">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8F15EE" w:rsidRPr="008F15EE" w:rsidRDefault="008F15EE" w:rsidP="008F15EE">
      <w:pPr>
        <w:autoSpaceDE w:val="0"/>
        <w:autoSpaceDN w:val="0"/>
        <w:adjustRightInd w:val="0"/>
        <w:spacing w:after="0" w:line="240" w:lineRule="auto"/>
        <w:ind w:left="709"/>
        <w:contextualSpacing/>
        <w:jc w:val="center"/>
        <w:outlineLvl w:val="0"/>
        <w:rPr>
          <w:rFonts w:ascii="Times New Roman" w:eastAsia="Times New Roman" w:hAnsi="Times New Roman"/>
          <w:sz w:val="28"/>
          <w:szCs w:val="28"/>
          <w:lang w:eastAsia="ru-RU"/>
        </w:rPr>
      </w:pPr>
      <w:r w:rsidRPr="008F15EE">
        <w:rPr>
          <w:rFonts w:ascii="Times New Roman" w:eastAsia="Times New Roman" w:hAnsi="Times New Roman"/>
          <w:sz w:val="28"/>
          <w:szCs w:val="28"/>
          <w:lang w:val="en-US" w:eastAsia="ru-RU"/>
        </w:rPr>
        <w:t>IV</w:t>
      </w:r>
      <w:r w:rsidRPr="008F15EE">
        <w:rPr>
          <w:rFonts w:ascii="Times New Roman" w:eastAsia="Times New Roman" w:hAnsi="Times New Roman"/>
          <w:sz w:val="28"/>
          <w:szCs w:val="28"/>
          <w:lang w:eastAsia="ru-RU"/>
        </w:rPr>
        <w:t>.</w:t>
      </w:r>
      <w:r w:rsidRPr="008F15EE">
        <w:rPr>
          <w:rFonts w:ascii="Times New Roman" w:eastAsia="Times New Roman" w:hAnsi="Times New Roman"/>
          <w:sz w:val="28"/>
          <w:szCs w:val="28"/>
          <w:lang w:eastAsia="ru-RU"/>
        </w:rPr>
        <w:tab/>
        <w:t>Ответственность за нарушение деятельности в сфере погребения</w:t>
      </w:r>
    </w:p>
    <w:p w:rsidR="008F15EE" w:rsidRPr="008F15EE" w:rsidRDefault="008F15EE" w:rsidP="008F15EE">
      <w:pPr>
        <w:autoSpaceDE w:val="0"/>
        <w:autoSpaceDN w:val="0"/>
        <w:adjustRightInd w:val="0"/>
        <w:spacing w:after="0" w:line="240" w:lineRule="auto"/>
        <w:ind w:firstLine="709"/>
        <w:contextualSpacing/>
        <w:jc w:val="both"/>
        <w:outlineLvl w:val="0"/>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5.1.</w:t>
      </w:r>
      <w:r w:rsidRPr="008F15EE">
        <w:rPr>
          <w:rFonts w:ascii="Times New Roman" w:eastAsia="Times New Roman" w:hAnsi="Times New Roman"/>
          <w:sz w:val="28"/>
          <w:szCs w:val="28"/>
          <w:lang w:eastAsia="ru-RU"/>
        </w:rPr>
        <w:tab/>
        <w:t>Лица, виновные в нарушении деятельности в сфере погребения, несут ответственность в соответствии с законодательством Российской Федерации и законодательством Ханты-Мансий</w:t>
      </w:r>
      <w:r>
        <w:rPr>
          <w:rFonts w:ascii="Times New Roman" w:eastAsia="Times New Roman" w:hAnsi="Times New Roman"/>
          <w:sz w:val="28"/>
          <w:szCs w:val="28"/>
          <w:lang w:eastAsia="ru-RU"/>
        </w:rPr>
        <w:t>ского автономного округа – Югры.</w:t>
      </w:r>
    </w:p>
    <w:p w:rsidR="008F15EE" w:rsidRPr="008F15EE" w:rsidRDefault="008F15EE" w:rsidP="008F15EE">
      <w:pPr>
        <w:autoSpaceDE w:val="0"/>
        <w:autoSpaceDN w:val="0"/>
        <w:adjustRightInd w:val="0"/>
        <w:spacing w:after="0" w:line="240" w:lineRule="auto"/>
        <w:ind w:firstLine="709"/>
        <w:jc w:val="right"/>
        <w:rPr>
          <w:rFonts w:ascii="Times New Roman" w:eastAsia="Times New Roman" w:hAnsi="Times New Roman"/>
          <w:sz w:val="28"/>
          <w:szCs w:val="28"/>
          <w:lang w:eastAsia="ru-RU"/>
        </w:rPr>
      </w:pPr>
    </w:p>
    <w:p w:rsidR="008F15EE" w:rsidRPr="008F15EE" w:rsidRDefault="008F15EE" w:rsidP="008F15EE">
      <w:pPr>
        <w:autoSpaceDE w:val="0"/>
        <w:autoSpaceDN w:val="0"/>
        <w:adjustRightInd w:val="0"/>
        <w:spacing w:after="0" w:line="240" w:lineRule="auto"/>
        <w:ind w:firstLine="709"/>
        <w:jc w:val="right"/>
        <w:rPr>
          <w:rFonts w:ascii="Times New Roman" w:eastAsia="Times New Roman" w:hAnsi="Times New Roman"/>
          <w:sz w:val="28"/>
          <w:szCs w:val="28"/>
          <w:lang w:eastAsia="ru-RU"/>
        </w:rPr>
      </w:pPr>
    </w:p>
    <w:p w:rsidR="008F15EE" w:rsidRPr="008F15EE" w:rsidRDefault="008F15EE" w:rsidP="008F15EE">
      <w:pPr>
        <w:autoSpaceDE w:val="0"/>
        <w:autoSpaceDN w:val="0"/>
        <w:adjustRightInd w:val="0"/>
        <w:spacing w:after="0" w:line="240" w:lineRule="auto"/>
        <w:ind w:firstLine="709"/>
        <w:jc w:val="right"/>
        <w:rPr>
          <w:rFonts w:ascii="Times New Roman" w:eastAsia="Times New Roman" w:hAnsi="Times New Roman"/>
          <w:sz w:val="24"/>
          <w:szCs w:val="24"/>
          <w:lang w:eastAsia="ru-RU"/>
        </w:rPr>
      </w:pPr>
      <w:r w:rsidRPr="008F15EE">
        <w:rPr>
          <w:rFonts w:ascii="Times New Roman" w:eastAsia="Times New Roman" w:hAnsi="Times New Roman"/>
          <w:sz w:val="24"/>
          <w:szCs w:val="24"/>
          <w:lang w:eastAsia="ru-RU"/>
        </w:rPr>
        <w:t>Приложение</w:t>
      </w:r>
    </w:p>
    <w:p w:rsidR="008F15EE" w:rsidRPr="008F15EE" w:rsidRDefault="008F15EE" w:rsidP="008F15EE">
      <w:pPr>
        <w:autoSpaceDE w:val="0"/>
        <w:autoSpaceDN w:val="0"/>
        <w:adjustRightInd w:val="0"/>
        <w:spacing w:after="0" w:line="240" w:lineRule="auto"/>
        <w:ind w:firstLine="709"/>
        <w:jc w:val="right"/>
        <w:rPr>
          <w:rFonts w:ascii="Times New Roman" w:eastAsia="Times New Roman" w:hAnsi="Times New Roman"/>
          <w:sz w:val="24"/>
          <w:szCs w:val="24"/>
          <w:lang w:eastAsia="ru-RU"/>
        </w:rPr>
      </w:pPr>
      <w:r w:rsidRPr="008F15EE">
        <w:rPr>
          <w:rFonts w:ascii="Times New Roman" w:eastAsia="Times New Roman" w:hAnsi="Times New Roman"/>
          <w:sz w:val="24"/>
          <w:szCs w:val="24"/>
          <w:lang w:eastAsia="ru-RU"/>
        </w:rPr>
        <w:t xml:space="preserve">к Порядку деятельности </w:t>
      </w:r>
    </w:p>
    <w:p w:rsidR="008F15EE" w:rsidRPr="008F15EE" w:rsidRDefault="008F15EE" w:rsidP="008F15EE">
      <w:pPr>
        <w:autoSpaceDE w:val="0"/>
        <w:autoSpaceDN w:val="0"/>
        <w:adjustRightInd w:val="0"/>
        <w:spacing w:after="0" w:line="240" w:lineRule="auto"/>
        <w:ind w:firstLine="709"/>
        <w:jc w:val="right"/>
        <w:rPr>
          <w:rFonts w:ascii="Times New Roman" w:eastAsia="Times New Roman" w:hAnsi="Times New Roman"/>
          <w:sz w:val="24"/>
          <w:szCs w:val="24"/>
          <w:lang w:eastAsia="ru-RU"/>
        </w:rPr>
      </w:pPr>
      <w:r w:rsidRPr="008F15EE">
        <w:rPr>
          <w:rFonts w:ascii="Times New Roman" w:eastAsia="Times New Roman" w:hAnsi="Times New Roman"/>
          <w:sz w:val="24"/>
          <w:szCs w:val="24"/>
          <w:lang w:eastAsia="ru-RU"/>
        </w:rPr>
        <w:t>общественны</w:t>
      </w:r>
      <w:proofErr w:type="gramStart"/>
      <w:r w:rsidRPr="008F15EE">
        <w:rPr>
          <w:rFonts w:ascii="Times New Roman" w:eastAsia="Times New Roman" w:hAnsi="Times New Roman"/>
          <w:sz w:val="24"/>
          <w:szCs w:val="24"/>
          <w:lang w:eastAsia="ru-RU"/>
        </w:rPr>
        <w:t>х(</w:t>
      </w:r>
      <w:proofErr w:type="gramEnd"/>
      <w:r w:rsidRPr="008F15EE">
        <w:rPr>
          <w:rFonts w:ascii="Times New Roman" w:eastAsia="Times New Roman" w:hAnsi="Times New Roman"/>
          <w:sz w:val="24"/>
          <w:szCs w:val="24"/>
          <w:lang w:eastAsia="ru-RU"/>
        </w:rPr>
        <w:t xml:space="preserve">ого) </w:t>
      </w:r>
    </w:p>
    <w:p w:rsidR="008F15EE" w:rsidRPr="008F15EE" w:rsidRDefault="008F15EE" w:rsidP="008F15EE">
      <w:pPr>
        <w:autoSpaceDE w:val="0"/>
        <w:autoSpaceDN w:val="0"/>
        <w:adjustRightInd w:val="0"/>
        <w:spacing w:after="0" w:line="240" w:lineRule="auto"/>
        <w:ind w:firstLine="709"/>
        <w:jc w:val="right"/>
        <w:rPr>
          <w:rFonts w:ascii="Times New Roman" w:eastAsia="Times New Roman" w:hAnsi="Times New Roman"/>
          <w:sz w:val="24"/>
          <w:szCs w:val="24"/>
          <w:lang w:eastAsia="ru-RU"/>
        </w:rPr>
      </w:pPr>
      <w:r w:rsidRPr="008F15EE">
        <w:rPr>
          <w:rFonts w:ascii="Times New Roman" w:eastAsia="Times New Roman" w:hAnsi="Times New Roman"/>
          <w:sz w:val="24"/>
          <w:szCs w:val="24"/>
          <w:lang w:eastAsia="ru-RU"/>
        </w:rPr>
        <w:t>кладби</w:t>
      </w:r>
      <w:proofErr w:type="gramStart"/>
      <w:r w:rsidRPr="008F15EE">
        <w:rPr>
          <w:rFonts w:ascii="Times New Roman" w:eastAsia="Times New Roman" w:hAnsi="Times New Roman"/>
          <w:sz w:val="24"/>
          <w:szCs w:val="24"/>
          <w:lang w:eastAsia="ru-RU"/>
        </w:rPr>
        <w:t>щ(</w:t>
      </w:r>
      <w:proofErr w:type="gramEnd"/>
      <w:r w:rsidRPr="008F15EE">
        <w:rPr>
          <w:rFonts w:ascii="Times New Roman" w:eastAsia="Times New Roman" w:hAnsi="Times New Roman"/>
          <w:sz w:val="24"/>
          <w:szCs w:val="24"/>
          <w:lang w:eastAsia="ru-RU"/>
        </w:rPr>
        <w:t xml:space="preserve">а) на территории </w:t>
      </w:r>
    </w:p>
    <w:p w:rsidR="008F15EE" w:rsidRPr="008F15EE" w:rsidRDefault="008F15EE" w:rsidP="008F15EE">
      <w:pPr>
        <w:autoSpaceDE w:val="0"/>
        <w:autoSpaceDN w:val="0"/>
        <w:adjustRightInd w:val="0"/>
        <w:spacing w:after="0" w:line="240" w:lineRule="auto"/>
        <w:ind w:firstLine="709"/>
        <w:jc w:val="right"/>
        <w:rPr>
          <w:rFonts w:ascii="Times New Roman" w:eastAsia="Times New Roman" w:hAnsi="Times New Roman"/>
          <w:sz w:val="24"/>
          <w:szCs w:val="24"/>
          <w:lang w:eastAsia="ru-RU"/>
        </w:rPr>
      </w:pPr>
      <w:r w:rsidRPr="008F15EE">
        <w:rPr>
          <w:rFonts w:ascii="Times New Roman" w:eastAsia="Times New Roman" w:hAnsi="Times New Roman"/>
          <w:sz w:val="24"/>
          <w:szCs w:val="24"/>
          <w:lang w:eastAsia="ru-RU"/>
        </w:rPr>
        <w:t>муниципального образования</w:t>
      </w:r>
    </w:p>
    <w:p w:rsidR="008F15EE" w:rsidRPr="008F15EE" w:rsidRDefault="008F15EE" w:rsidP="008F15EE">
      <w:pPr>
        <w:autoSpaceDE w:val="0"/>
        <w:autoSpaceDN w:val="0"/>
        <w:adjustRightInd w:val="0"/>
        <w:spacing w:after="0" w:line="240" w:lineRule="auto"/>
        <w:ind w:firstLine="709"/>
        <w:jc w:val="right"/>
        <w:rPr>
          <w:rFonts w:ascii="Times New Roman" w:eastAsia="Times New Roman" w:hAnsi="Times New Roman"/>
          <w:i/>
          <w:sz w:val="24"/>
          <w:szCs w:val="24"/>
          <w:lang w:eastAsia="ru-RU"/>
        </w:rPr>
      </w:pPr>
      <w:r w:rsidRPr="008F15EE">
        <w:rPr>
          <w:rFonts w:ascii="Times New Roman" w:eastAsia="Times New Roman" w:hAnsi="Times New Roman"/>
          <w:sz w:val="24"/>
          <w:szCs w:val="24"/>
          <w:lang w:eastAsia="ru-RU"/>
        </w:rPr>
        <w:t xml:space="preserve">сельское поселение </w:t>
      </w:r>
      <w:proofErr w:type="gramStart"/>
      <w:r w:rsidRPr="008F15EE">
        <w:rPr>
          <w:rFonts w:ascii="Times New Roman" w:eastAsia="Times New Roman" w:hAnsi="Times New Roman"/>
          <w:sz w:val="24"/>
          <w:szCs w:val="24"/>
          <w:lang w:eastAsia="ru-RU"/>
        </w:rPr>
        <w:t>Светлый</w:t>
      </w:r>
      <w:proofErr w:type="gramEnd"/>
    </w:p>
    <w:p w:rsidR="008F15EE" w:rsidRPr="008F15EE" w:rsidRDefault="008F15EE" w:rsidP="008F15EE">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8F15EE" w:rsidRPr="008F15EE" w:rsidRDefault="008F15EE" w:rsidP="008F15EE">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8F15EE" w:rsidRPr="008F15EE" w:rsidRDefault="008F15EE" w:rsidP="008F15EE">
      <w:pPr>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8F15EE">
        <w:rPr>
          <w:rFonts w:ascii="Times New Roman" w:eastAsia="Times New Roman" w:hAnsi="Times New Roman"/>
          <w:sz w:val="28"/>
          <w:szCs w:val="28"/>
          <w:lang w:eastAsia="ru-RU"/>
        </w:rPr>
        <w:t>КНИГА РЕГИСТРАЦИИ ЗАХОРОНЕНИЙ</w:t>
      </w:r>
    </w:p>
    <w:p w:rsidR="008F15EE" w:rsidRPr="008F15EE" w:rsidRDefault="008F15EE" w:rsidP="008F15EE">
      <w:pPr>
        <w:autoSpaceDE w:val="0"/>
        <w:autoSpaceDN w:val="0"/>
        <w:adjustRightInd w:val="0"/>
        <w:spacing w:after="0" w:line="240" w:lineRule="auto"/>
        <w:ind w:firstLine="709"/>
        <w:jc w:val="both"/>
        <w:rPr>
          <w:rFonts w:ascii="Times New Roman" w:eastAsia="Times New Roman" w:hAnsi="Times New Roman"/>
          <w:sz w:val="28"/>
          <w:szCs w:val="28"/>
          <w:lang w:eastAsia="ru-RU"/>
        </w:rPr>
      </w:pPr>
    </w:p>
    <w:tbl>
      <w:tblPr>
        <w:tblStyle w:val="29"/>
        <w:tblW w:w="9302" w:type="dxa"/>
        <w:tblLayout w:type="fixed"/>
        <w:tblLook w:val="04A0" w:firstRow="1" w:lastRow="0" w:firstColumn="1" w:lastColumn="0" w:noHBand="0" w:noVBand="1"/>
      </w:tblPr>
      <w:tblGrid>
        <w:gridCol w:w="410"/>
        <w:gridCol w:w="832"/>
        <w:gridCol w:w="993"/>
        <w:gridCol w:w="992"/>
        <w:gridCol w:w="992"/>
        <w:gridCol w:w="1418"/>
        <w:gridCol w:w="1134"/>
        <w:gridCol w:w="1275"/>
        <w:gridCol w:w="1256"/>
      </w:tblGrid>
      <w:tr w:rsidR="008F15EE" w:rsidRPr="008F15EE" w:rsidTr="005E4C82">
        <w:tc>
          <w:tcPr>
            <w:tcW w:w="410" w:type="dxa"/>
          </w:tcPr>
          <w:p w:rsidR="008F15EE" w:rsidRPr="008F15EE" w:rsidRDefault="008F15EE" w:rsidP="008F15EE">
            <w:pPr>
              <w:autoSpaceDE w:val="0"/>
              <w:autoSpaceDN w:val="0"/>
              <w:adjustRightInd w:val="0"/>
              <w:rPr>
                <w:rFonts w:ascii="Times New Roman" w:eastAsia="Times New Roman" w:hAnsi="Times New Roman"/>
                <w:sz w:val="18"/>
                <w:szCs w:val="18"/>
              </w:rPr>
            </w:pPr>
            <w:r w:rsidRPr="008F15EE">
              <w:rPr>
                <w:rFonts w:ascii="Times New Roman" w:eastAsia="Times New Roman" w:hAnsi="Times New Roman"/>
                <w:sz w:val="18"/>
                <w:szCs w:val="18"/>
              </w:rPr>
              <w:t xml:space="preserve">№ </w:t>
            </w:r>
            <w:proofErr w:type="gramStart"/>
            <w:r w:rsidRPr="008F15EE">
              <w:rPr>
                <w:rFonts w:ascii="Times New Roman" w:eastAsia="Times New Roman" w:hAnsi="Times New Roman"/>
                <w:sz w:val="18"/>
                <w:szCs w:val="18"/>
              </w:rPr>
              <w:t>п</w:t>
            </w:r>
            <w:proofErr w:type="gramEnd"/>
            <w:r w:rsidRPr="008F15EE">
              <w:rPr>
                <w:rFonts w:ascii="Times New Roman" w:eastAsia="Times New Roman" w:hAnsi="Times New Roman"/>
                <w:sz w:val="18"/>
                <w:szCs w:val="18"/>
              </w:rPr>
              <w:t>/п</w:t>
            </w:r>
          </w:p>
        </w:tc>
        <w:tc>
          <w:tcPr>
            <w:tcW w:w="832" w:type="dxa"/>
          </w:tcPr>
          <w:p w:rsidR="008F15EE" w:rsidRPr="008F15EE" w:rsidRDefault="008F15EE" w:rsidP="008F15EE">
            <w:pPr>
              <w:autoSpaceDE w:val="0"/>
              <w:autoSpaceDN w:val="0"/>
              <w:adjustRightInd w:val="0"/>
              <w:rPr>
                <w:rFonts w:ascii="Times New Roman" w:eastAsia="Times New Roman" w:hAnsi="Times New Roman"/>
                <w:sz w:val="18"/>
                <w:szCs w:val="18"/>
              </w:rPr>
            </w:pPr>
            <w:r w:rsidRPr="008F15EE">
              <w:rPr>
                <w:rFonts w:ascii="Times New Roman" w:eastAsia="Times New Roman" w:hAnsi="Times New Roman"/>
                <w:sz w:val="18"/>
                <w:szCs w:val="18"/>
              </w:rPr>
              <w:t>Ф.И.О. умершег</w:t>
            </w:r>
            <w:proofErr w:type="gramStart"/>
            <w:r w:rsidRPr="008F15EE">
              <w:rPr>
                <w:rFonts w:ascii="Times New Roman" w:eastAsia="Times New Roman" w:hAnsi="Times New Roman"/>
                <w:sz w:val="18"/>
                <w:szCs w:val="18"/>
              </w:rPr>
              <w:t>о(</w:t>
            </w:r>
            <w:proofErr w:type="gramEnd"/>
            <w:r w:rsidRPr="008F15EE">
              <w:rPr>
                <w:rFonts w:ascii="Times New Roman" w:eastAsia="Times New Roman" w:hAnsi="Times New Roman"/>
                <w:sz w:val="18"/>
                <w:szCs w:val="18"/>
              </w:rPr>
              <w:t>ей)</w:t>
            </w:r>
          </w:p>
        </w:tc>
        <w:tc>
          <w:tcPr>
            <w:tcW w:w="993" w:type="dxa"/>
          </w:tcPr>
          <w:p w:rsidR="008F15EE" w:rsidRPr="008F15EE" w:rsidRDefault="008F15EE" w:rsidP="008F15EE">
            <w:pPr>
              <w:autoSpaceDE w:val="0"/>
              <w:autoSpaceDN w:val="0"/>
              <w:adjustRightInd w:val="0"/>
              <w:rPr>
                <w:rFonts w:ascii="Times New Roman" w:eastAsia="Times New Roman" w:hAnsi="Times New Roman"/>
                <w:sz w:val="18"/>
                <w:szCs w:val="18"/>
              </w:rPr>
            </w:pPr>
            <w:r w:rsidRPr="008F15EE">
              <w:rPr>
                <w:rFonts w:ascii="Times New Roman" w:eastAsia="Times New Roman" w:hAnsi="Times New Roman"/>
                <w:sz w:val="18"/>
                <w:szCs w:val="18"/>
              </w:rPr>
              <w:t>Дата рождения умершег</w:t>
            </w:r>
            <w:proofErr w:type="gramStart"/>
            <w:r w:rsidRPr="008F15EE">
              <w:rPr>
                <w:rFonts w:ascii="Times New Roman" w:eastAsia="Times New Roman" w:hAnsi="Times New Roman"/>
                <w:sz w:val="18"/>
                <w:szCs w:val="18"/>
              </w:rPr>
              <w:t>о(</w:t>
            </w:r>
            <w:proofErr w:type="gramEnd"/>
            <w:r w:rsidRPr="008F15EE">
              <w:rPr>
                <w:rFonts w:ascii="Times New Roman" w:eastAsia="Times New Roman" w:hAnsi="Times New Roman"/>
                <w:sz w:val="18"/>
                <w:szCs w:val="18"/>
              </w:rPr>
              <w:t>ей)</w:t>
            </w:r>
          </w:p>
        </w:tc>
        <w:tc>
          <w:tcPr>
            <w:tcW w:w="992" w:type="dxa"/>
          </w:tcPr>
          <w:p w:rsidR="008F15EE" w:rsidRPr="008F15EE" w:rsidRDefault="008F15EE" w:rsidP="008F15EE">
            <w:pPr>
              <w:autoSpaceDE w:val="0"/>
              <w:autoSpaceDN w:val="0"/>
              <w:adjustRightInd w:val="0"/>
              <w:rPr>
                <w:rFonts w:ascii="Times New Roman" w:eastAsia="Times New Roman" w:hAnsi="Times New Roman"/>
                <w:sz w:val="18"/>
                <w:szCs w:val="18"/>
              </w:rPr>
            </w:pPr>
            <w:r w:rsidRPr="008F15EE">
              <w:rPr>
                <w:rFonts w:ascii="Times New Roman" w:eastAsia="Times New Roman" w:hAnsi="Times New Roman"/>
                <w:sz w:val="18"/>
                <w:szCs w:val="18"/>
              </w:rPr>
              <w:t>Дата смерти умершег</w:t>
            </w:r>
            <w:proofErr w:type="gramStart"/>
            <w:r w:rsidRPr="008F15EE">
              <w:rPr>
                <w:rFonts w:ascii="Times New Roman" w:eastAsia="Times New Roman" w:hAnsi="Times New Roman"/>
                <w:sz w:val="18"/>
                <w:szCs w:val="18"/>
              </w:rPr>
              <w:t>о(</w:t>
            </w:r>
            <w:proofErr w:type="gramEnd"/>
            <w:r w:rsidRPr="008F15EE">
              <w:rPr>
                <w:rFonts w:ascii="Times New Roman" w:eastAsia="Times New Roman" w:hAnsi="Times New Roman"/>
                <w:sz w:val="18"/>
                <w:szCs w:val="18"/>
              </w:rPr>
              <w:t>ей)</w:t>
            </w:r>
          </w:p>
        </w:tc>
        <w:tc>
          <w:tcPr>
            <w:tcW w:w="992" w:type="dxa"/>
          </w:tcPr>
          <w:p w:rsidR="008F15EE" w:rsidRPr="008F15EE" w:rsidRDefault="008F15EE" w:rsidP="008F15EE">
            <w:pPr>
              <w:autoSpaceDE w:val="0"/>
              <w:autoSpaceDN w:val="0"/>
              <w:adjustRightInd w:val="0"/>
              <w:rPr>
                <w:rFonts w:ascii="Times New Roman" w:eastAsia="Times New Roman" w:hAnsi="Times New Roman"/>
                <w:sz w:val="18"/>
                <w:szCs w:val="18"/>
              </w:rPr>
            </w:pPr>
            <w:r w:rsidRPr="008F15EE">
              <w:rPr>
                <w:rFonts w:ascii="Times New Roman" w:eastAsia="Times New Roman" w:hAnsi="Times New Roman"/>
                <w:sz w:val="18"/>
                <w:szCs w:val="18"/>
              </w:rPr>
              <w:t>Дата захоронения умершег</w:t>
            </w:r>
            <w:proofErr w:type="gramStart"/>
            <w:r w:rsidRPr="008F15EE">
              <w:rPr>
                <w:rFonts w:ascii="Times New Roman" w:eastAsia="Times New Roman" w:hAnsi="Times New Roman"/>
                <w:sz w:val="18"/>
                <w:szCs w:val="18"/>
              </w:rPr>
              <w:t>о(</w:t>
            </w:r>
            <w:proofErr w:type="gramEnd"/>
            <w:r w:rsidRPr="008F15EE">
              <w:rPr>
                <w:rFonts w:ascii="Times New Roman" w:eastAsia="Times New Roman" w:hAnsi="Times New Roman"/>
                <w:sz w:val="18"/>
                <w:szCs w:val="18"/>
              </w:rPr>
              <w:t>ей)</w:t>
            </w:r>
          </w:p>
        </w:tc>
        <w:tc>
          <w:tcPr>
            <w:tcW w:w="1418" w:type="dxa"/>
          </w:tcPr>
          <w:p w:rsidR="008F15EE" w:rsidRPr="008F15EE" w:rsidRDefault="008F15EE" w:rsidP="008F15EE">
            <w:pPr>
              <w:autoSpaceDE w:val="0"/>
              <w:autoSpaceDN w:val="0"/>
              <w:adjustRightInd w:val="0"/>
              <w:rPr>
                <w:rFonts w:ascii="Times New Roman" w:eastAsia="Times New Roman" w:hAnsi="Times New Roman"/>
                <w:sz w:val="18"/>
                <w:szCs w:val="18"/>
              </w:rPr>
            </w:pPr>
            <w:r w:rsidRPr="008F15EE">
              <w:rPr>
                <w:rFonts w:ascii="Times New Roman" w:eastAsia="Times New Roman" w:hAnsi="Times New Roman"/>
                <w:sz w:val="18"/>
                <w:szCs w:val="18"/>
              </w:rPr>
              <w:t>Номер и дата выдачи свидетельства о смерти, наименование органа, его выдавшего</w:t>
            </w:r>
          </w:p>
        </w:tc>
        <w:tc>
          <w:tcPr>
            <w:tcW w:w="1134" w:type="dxa"/>
          </w:tcPr>
          <w:p w:rsidR="008F15EE" w:rsidRPr="008F15EE" w:rsidRDefault="008F15EE" w:rsidP="008F15EE">
            <w:pPr>
              <w:autoSpaceDE w:val="0"/>
              <w:autoSpaceDN w:val="0"/>
              <w:adjustRightInd w:val="0"/>
              <w:rPr>
                <w:rFonts w:ascii="Times New Roman" w:eastAsia="Times New Roman" w:hAnsi="Times New Roman"/>
                <w:sz w:val="18"/>
                <w:szCs w:val="18"/>
              </w:rPr>
            </w:pPr>
            <w:r w:rsidRPr="008F15EE">
              <w:rPr>
                <w:rFonts w:ascii="Times New Roman" w:eastAsia="Times New Roman" w:hAnsi="Times New Roman"/>
                <w:sz w:val="18"/>
                <w:szCs w:val="18"/>
              </w:rPr>
              <w:t>Номер могилы (сектора, участка), где осуществлено погребение тела умершего</w:t>
            </w:r>
          </w:p>
        </w:tc>
        <w:tc>
          <w:tcPr>
            <w:tcW w:w="1275" w:type="dxa"/>
          </w:tcPr>
          <w:p w:rsidR="008F15EE" w:rsidRPr="008F15EE" w:rsidRDefault="008F15EE" w:rsidP="008F15EE">
            <w:pPr>
              <w:autoSpaceDE w:val="0"/>
              <w:autoSpaceDN w:val="0"/>
              <w:adjustRightInd w:val="0"/>
              <w:rPr>
                <w:rFonts w:ascii="Times New Roman" w:eastAsia="Times New Roman" w:hAnsi="Times New Roman"/>
                <w:sz w:val="18"/>
                <w:szCs w:val="18"/>
              </w:rPr>
            </w:pPr>
            <w:r w:rsidRPr="008F15EE">
              <w:rPr>
                <w:rFonts w:ascii="Times New Roman" w:eastAsia="Times New Roman" w:hAnsi="Times New Roman"/>
                <w:sz w:val="18"/>
                <w:szCs w:val="18"/>
              </w:rPr>
              <w:t xml:space="preserve">Ф.И.О. лица, ответственного за </w:t>
            </w:r>
            <w:proofErr w:type="spellStart"/>
            <w:r w:rsidRPr="008F15EE">
              <w:rPr>
                <w:rFonts w:ascii="Times New Roman" w:eastAsia="Times New Roman" w:hAnsi="Times New Roman"/>
                <w:sz w:val="18"/>
                <w:szCs w:val="18"/>
              </w:rPr>
              <w:t>захороне</w:t>
            </w:r>
            <w:proofErr w:type="spellEnd"/>
          </w:p>
          <w:p w:rsidR="008F15EE" w:rsidRPr="008F15EE" w:rsidRDefault="008F15EE" w:rsidP="008F15EE">
            <w:pPr>
              <w:autoSpaceDE w:val="0"/>
              <w:autoSpaceDN w:val="0"/>
              <w:adjustRightInd w:val="0"/>
              <w:rPr>
                <w:rFonts w:ascii="Times New Roman" w:eastAsia="Times New Roman" w:hAnsi="Times New Roman"/>
                <w:sz w:val="18"/>
                <w:szCs w:val="18"/>
              </w:rPr>
            </w:pPr>
            <w:proofErr w:type="spellStart"/>
            <w:r w:rsidRPr="008F15EE">
              <w:rPr>
                <w:rFonts w:ascii="Times New Roman" w:eastAsia="Times New Roman" w:hAnsi="Times New Roman"/>
                <w:sz w:val="18"/>
                <w:szCs w:val="18"/>
              </w:rPr>
              <w:t>ние</w:t>
            </w:r>
            <w:proofErr w:type="spellEnd"/>
          </w:p>
        </w:tc>
        <w:tc>
          <w:tcPr>
            <w:tcW w:w="1256" w:type="dxa"/>
          </w:tcPr>
          <w:p w:rsidR="008F15EE" w:rsidRPr="008F15EE" w:rsidRDefault="008F15EE" w:rsidP="008F15EE">
            <w:pPr>
              <w:autoSpaceDE w:val="0"/>
              <w:autoSpaceDN w:val="0"/>
              <w:adjustRightInd w:val="0"/>
              <w:rPr>
                <w:rFonts w:ascii="Times New Roman" w:eastAsia="Times New Roman" w:hAnsi="Times New Roman"/>
                <w:sz w:val="18"/>
                <w:szCs w:val="18"/>
              </w:rPr>
            </w:pPr>
            <w:r w:rsidRPr="008F15EE">
              <w:rPr>
                <w:rFonts w:ascii="Times New Roman" w:eastAsia="Times New Roman" w:hAnsi="Times New Roman"/>
                <w:sz w:val="18"/>
                <w:szCs w:val="18"/>
              </w:rPr>
              <w:t>Примечание</w:t>
            </w:r>
          </w:p>
        </w:tc>
      </w:tr>
      <w:tr w:rsidR="008F15EE" w:rsidRPr="008F15EE" w:rsidTr="005E4C82">
        <w:tc>
          <w:tcPr>
            <w:tcW w:w="410" w:type="dxa"/>
          </w:tcPr>
          <w:p w:rsidR="008F15EE" w:rsidRPr="008F15EE" w:rsidRDefault="008F15EE" w:rsidP="008F15EE">
            <w:pPr>
              <w:autoSpaceDE w:val="0"/>
              <w:autoSpaceDN w:val="0"/>
              <w:adjustRightInd w:val="0"/>
              <w:jc w:val="both"/>
              <w:rPr>
                <w:rFonts w:ascii="Times New Roman" w:eastAsia="Times New Roman" w:hAnsi="Times New Roman"/>
                <w:sz w:val="28"/>
                <w:szCs w:val="28"/>
              </w:rPr>
            </w:pPr>
          </w:p>
        </w:tc>
        <w:tc>
          <w:tcPr>
            <w:tcW w:w="832" w:type="dxa"/>
          </w:tcPr>
          <w:p w:rsidR="008F15EE" w:rsidRPr="008F15EE" w:rsidRDefault="008F15EE" w:rsidP="008F15EE">
            <w:pPr>
              <w:autoSpaceDE w:val="0"/>
              <w:autoSpaceDN w:val="0"/>
              <w:adjustRightInd w:val="0"/>
              <w:jc w:val="both"/>
              <w:rPr>
                <w:rFonts w:ascii="Times New Roman" w:eastAsia="Times New Roman" w:hAnsi="Times New Roman"/>
                <w:sz w:val="28"/>
                <w:szCs w:val="28"/>
              </w:rPr>
            </w:pPr>
          </w:p>
        </w:tc>
        <w:tc>
          <w:tcPr>
            <w:tcW w:w="993" w:type="dxa"/>
          </w:tcPr>
          <w:p w:rsidR="008F15EE" w:rsidRPr="008F15EE" w:rsidRDefault="008F15EE" w:rsidP="008F15EE">
            <w:pPr>
              <w:autoSpaceDE w:val="0"/>
              <w:autoSpaceDN w:val="0"/>
              <w:adjustRightInd w:val="0"/>
              <w:jc w:val="both"/>
              <w:rPr>
                <w:rFonts w:ascii="Times New Roman" w:eastAsia="Times New Roman" w:hAnsi="Times New Roman"/>
                <w:sz w:val="28"/>
                <w:szCs w:val="28"/>
              </w:rPr>
            </w:pPr>
          </w:p>
        </w:tc>
        <w:tc>
          <w:tcPr>
            <w:tcW w:w="992" w:type="dxa"/>
          </w:tcPr>
          <w:p w:rsidR="008F15EE" w:rsidRPr="008F15EE" w:rsidRDefault="008F15EE" w:rsidP="008F15EE">
            <w:pPr>
              <w:autoSpaceDE w:val="0"/>
              <w:autoSpaceDN w:val="0"/>
              <w:adjustRightInd w:val="0"/>
              <w:jc w:val="both"/>
              <w:rPr>
                <w:rFonts w:ascii="Times New Roman" w:eastAsia="Times New Roman" w:hAnsi="Times New Roman"/>
                <w:sz w:val="28"/>
                <w:szCs w:val="28"/>
              </w:rPr>
            </w:pPr>
          </w:p>
        </w:tc>
        <w:tc>
          <w:tcPr>
            <w:tcW w:w="992" w:type="dxa"/>
          </w:tcPr>
          <w:p w:rsidR="008F15EE" w:rsidRPr="008F15EE" w:rsidRDefault="008F15EE" w:rsidP="008F15EE">
            <w:pPr>
              <w:autoSpaceDE w:val="0"/>
              <w:autoSpaceDN w:val="0"/>
              <w:adjustRightInd w:val="0"/>
              <w:jc w:val="both"/>
              <w:rPr>
                <w:rFonts w:ascii="Times New Roman" w:eastAsia="Times New Roman" w:hAnsi="Times New Roman"/>
                <w:sz w:val="28"/>
                <w:szCs w:val="28"/>
              </w:rPr>
            </w:pPr>
          </w:p>
        </w:tc>
        <w:tc>
          <w:tcPr>
            <w:tcW w:w="1418" w:type="dxa"/>
          </w:tcPr>
          <w:p w:rsidR="008F15EE" w:rsidRPr="008F15EE" w:rsidRDefault="008F15EE" w:rsidP="008F15EE">
            <w:pPr>
              <w:autoSpaceDE w:val="0"/>
              <w:autoSpaceDN w:val="0"/>
              <w:adjustRightInd w:val="0"/>
              <w:jc w:val="both"/>
              <w:rPr>
                <w:rFonts w:ascii="Times New Roman" w:eastAsia="Times New Roman" w:hAnsi="Times New Roman"/>
                <w:sz w:val="28"/>
                <w:szCs w:val="28"/>
              </w:rPr>
            </w:pPr>
          </w:p>
        </w:tc>
        <w:tc>
          <w:tcPr>
            <w:tcW w:w="1134" w:type="dxa"/>
          </w:tcPr>
          <w:p w:rsidR="008F15EE" w:rsidRPr="008F15EE" w:rsidRDefault="008F15EE" w:rsidP="008F15EE">
            <w:pPr>
              <w:autoSpaceDE w:val="0"/>
              <w:autoSpaceDN w:val="0"/>
              <w:adjustRightInd w:val="0"/>
              <w:jc w:val="both"/>
              <w:rPr>
                <w:rFonts w:ascii="Times New Roman" w:eastAsia="Times New Roman" w:hAnsi="Times New Roman"/>
                <w:sz w:val="28"/>
                <w:szCs w:val="28"/>
              </w:rPr>
            </w:pPr>
          </w:p>
        </w:tc>
        <w:tc>
          <w:tcPr>
            <w:tcW w:w="1275" w:type="dxa"/>
          </w:tcPr>
          <w:p w:rsidR="008F15EE" w:rsidRPr="008F15EE" w:rsidRDefault="008F15EE" w:rsidP="008F15EE">
            <w:pPr>
              <w:autoSpaceDE w:val="0"/>
              <w:autoSpaceDN w:val="0"/>
              <w:adjustRightInd w:val="0"/>
              <w:jc w:val="both"/>
              <w:rPr>
                <w:rFonts w:ascii="Times New Roman" w:eastAsia="Times New Roman" w:hAnsi="Times New Roman"/>
                <w:sz w:val="28"/>
                <w:szCs w:val="28"/>
              </w:rPr>
            </w:pPr>
          </w:p>
        </w:tc>
        <w:tc>
          <w:tcPr>
            <w:tcW w:w="1256" w:type="dxa"/>
          </w:tcPr>
          <w:p w:rsidR="008F15EE" w:rsidRPr="008F15EE" w:rsidRDefault="008F15EE" w:rsidP="008F15EE">
            <w:pPr>
              <w:autoSpaceDE w:val="0"/>
              <w:autoSpaceDN w:val="0"/>
              <w:adjustRightInd w:val="0"/>
              <w:jc w:val="both"/>
              <w:rPr>
                <w:rFonts w:ascii="Times New Roman" w:eastAsia="Times New Roman" w:hAnsi="Times New Roman"/>
                <w:sz w:val="28"/>
                <w:szCs w:val="28"/>
              </w:rPr>
            </w:pPr>
          </w:p>
        </w:tc>
      </w:tr>
      <w:tr w:rsidR="008F15EE" w:rsidRPr="008F15EE" w:rsidTr="005E4C82">
        <w:tc>
          <w:tcPr>
            <w:tcW w:w="410" w:type="dxa"/>
          </w:tcPr>
          <w:p w:rsidR="008F15EE" w:rsidRPr="008F15EE" w:rsidRDefault="008F15EE" w:rsidP="008F15EE">
            <w:pPr>
              <w:autoSpaceDE w:val="0"/>
              <w:autoSpaceDN w:val="0"/>
              <w:adjustRightInd w:val="0"/>
              <w:jc w:val="both"/>
              <w:rPr>
                <w:rFonts w:ascii="Times New Roman" w:eastAsia="Times New Roman" w:hAnsi="Times New Roman"/>
                <w:sz w:val="28"/>
                <w:szCs w:val="28"/>
              </w:rPr>
            </w:pPr>
          </w:p>
        </w:tc>
        <w:tc>
          <w:tcPr>
            <w:tcW w:w="832" w:type="dxa"/>
          </w:tcPr>
          <w:p w:rsidR="008F15EE" w:rsidRPr="008F15EE" w:rsidRDefault="008F15EE" w:rsidP="008F15EE">
            <w:pPr>
              <w:autoSpaceDE w:val="0"/>
              <w:autoSpaceDN w:val="0"/>
              <w:adjustRightInd w:val="0"/>
              <w:jc w:val="both"/>
              <w:rPr>
                <w:rFonts w:ascii="Times New Roman" w:eastAsia="Times New Roman" w:hAnsi="Times New Roman"/>
                <w:sz w:val="28"/>
                <w:szCs w:val="28"/>
              </w:rPr>
            </w:pPr>
          </w:p>
        </w:tc>
        <w:tc>
          <w:tcPr>
            <w:tcW w:w="993" w:type="dxa"/>
          </w:tcPr>
          <w:p w:rsidR="008F15EE" w:rsidRPr="008F15EE" w:rsidRDefault="008F15EE" w:rsidP="008F15EE">
            <w:pPr>
              <w:autoSpaceDE w:val="0"/>
              <w:autoSpaceDN w:val="0"/>
              <w:adjustRightInd w:val="0"/>
              <w:jc w:val="both"/>
              <w:rPr>
                <w:rFonts w:ascii="Times New Roman" w:eastAsia="Times New Roman" w:hAnsi="Times New Roman"/>
                <w:sz w:val="28"/>
                <w:szCs w:val="28"/>
              </w:rPr>
            </w:pPr>
          </w:p>
        </w:tc>
        <w:tc>
          <w:tcPr>
            <w:tcW w:w="992" w:type="dxa"/>
          </w:tcPr>
          <w:p w:rsidR="008F15EE" w:rsidRPr="008F15EE" w:rsidRDefault="008F15EE" w:rsidP="008F15EE">
            <w:pPr>
              <w:autoSpaceDE w:val="0"/>
              <w:autoSpaceDN w:val="0"/>
              <w:adjustRightInd w:val="0"/>
              <w:jc w:val="both"/>
              <w:rPr>
                <w:rFonts w:ascii="Times New Roman" w:eastAsia="Times New Roman" w:hAnsi="Times New Roman"/>
                <w:sz w:val="28"/>
                <w:szCs w:val="28"/>
              </w:rPr>
            </w:pPr>
          </w:p>
        </w:tc>
        <w:tc>
          <w:tcPr>
            <w:tcW w:w="992" w:type="dxa"/>
          </w:tcPr>
          <w:p w:rsidR="008F15EE" w:rsidRPr="008F15EE" w:rsidRDefault="008F15EE" w:rsidP="008F15EE">
            <w:pPr>
              <w:autoSpaceDE w:val="0"/>
              <w:autoSpaceDN w:val="0"/>
              <w:adjustRightInd w:val="0"/>
              <w:jc w:val="both"/>
              <w:rPr>
                <w:rFonts w:ascii="Times New Roman" w:eastAsia="Times New Roman" w:hAnsi="Times New Roman"/>
                <w:sz w:val="28"/>
                <w:szCs w:val="28"/>
              </w:rPr>
            </w:pPr>
          </w:p>
        </w:tc>
        <w:tc>
          <w:tcPr>
            <w:tcW w:w="1418" w:type="dxa"/>
          </w:tcPr>
          <w:p w:rsidR="008F15EE" w:rsidRPr="008F15EE" w:rsidRDefault="008F15EE" w:rsidP="008F15EE">
            <w:pPr>
              <w:autoSpaceDE w:val="0"/>
              <w:autoSpaceDN w:val="0"/>
              <w:adjustRightInd w:val="0"/>
              <w:jc w:val="both"/>
              <w:rPr>
                <w:rFonts w:ascii="Times New Roman" w:eastAsia="Times New Roman" w:hAnsi="Times New Roman"/>
                <w:sz w:val="28"/>
                <w:szCs w:val="28"/>
              </w:rPr>
            </w:pPr>
          </w:p>
        </w:tc>
        <w:tc>
          <w:tcPr>
            <w:tcW w:w="1134" w:type="dxa"/>
          </w:tcPr>
          <w:p w:rsidR="008F15EE" w:rsidRPr="008F15EE" w:rsidRDefault="008F15EE" w:rsidP="008F15EE">
            <w:pPr>
              <w:autoSpaceDE w:val="0"/>
              <w:autoSpaceDN w:val="0"/>
              <w:adjustRightInd w:val="0"/>
              <w:jc w:val="both"/>
              <w:rPr>
                <w:rFonts w:ascii="Times New Roman" w:eastAsia="Times New Roman" w:hAnsi="Times New Roman"/>
                <w:sz w:val="28"/>
                <w:szCs w:val="28"/>
              </w:rPr>
            </w:pPr>
          </w:p>
        </w:tc>
        <w:tc>
          <w:tcPr>
            <w:tcW w:w="1275" w:type="dxa"/>
          </w:tcPr>
          <w:p w:rsidR="008F15EE" w:rsidRPr="008F15EE" w:rsidRDefault="008F15EE" w:rsidP="008F15EE">
            <w:pPr>
              <w:autoSpaceDE w:val="0"/>
              <w:autoSpaceDN w:val="0"/>
              <w:adjustRightInd w:val="0"/>
              <w:jc w:val="both"/>
              <w:rPr>
                <w:rFonts w:ascii="Times New Roman" w:eastAsia="Times New Roman" w:hAnsi="Times New Roman"/>
                <w:sz w:val="28"/>
                <w:szCs w:val="28"/>
              </w:rPr>
            </w:pPr>
          </w:p>
        </w:tc>
        <w:tc>
          <w:tcPr>
            <w:tcW w:w="1256" w:type="dxa"/>
          </w:tcPr>
          <w:p w:rsidR="008F15EE" w:rsidRPr="008F15EE" w:rsidRDefault="008F15EE" w:rsidP="008F15EE">
            <w:pPr>
              <w:autoSpaceDE w:val="0"/>
              <w:autoSpaceDN w:val="0"/>
              <w:adjustRightInd w:val="0"/>
              <w:jc w:val="both"/>
              <w:rPr>
                <w:rFonts w:ascii="Times New Roman" w:eastAsia="Times New Roman" w:hAnsi="Times New Roman"/>
                <w:sz w:val="28"/>
                <w:szCs w:val="28"/>
              </w:rPr>
            </w:pPr>
          </w:p>
        </w:tc>
      </w:tr>
      <w:tr w:rsidR="008F15EE" w:rsidRPr="008F15EE" w:rsidTr="005E4C82">
        <w:tc>
          <w:tcPr>
            <w:tcW w:w="410" w:type="dxa"/>
          </w:tcPr>
          <w:p w:rsidR="008F15EE" w:rsidRPr="008F15EE" w:rsidRDefault="008F15EE" w:rsidP="008F15EE">
            <w:pPr>
              <w:autoSpaceDE w:val="0"/>
              <w:autoSpaceDN w:val="0"/>
              <w:adjustRightInd w:val="0"/>
              <w:jc w:val="both"/>
              <w:rPr>
                <w:rFonts w:ascii="Times New Roman" w:eastAsia="Times New Roman" w:hAnsi="Times New Roman"/>
                <w:sz w:val="28"/>
                <w:szCs w:val="28"/>
              </w:rPr>
            </w:pPr>
          </w:p>
        </w:tc>
        <w:tc>
          <w:tcPr>
            <w:tcW w:w="832" w:type="dxa"/>
          </w:tcPr>
          <w:p w:rsidR="008F15EE" w:rsidRPr="008F15EE" w:rsidRDefault="008F15EE" w:rsidP="008F15EE">
            <w:pPr>
              <w:autoSpaceDE w:val="0"/>
              <w:autoSpaceDN w:val="0"/>
              <w:adjustRightInd w:val="0"/>
              <w:jc w:val="both"/>
              <w:rPr>
                <w:rFonts w:ascii="Times New Roman" w:eastAsia="Times New Roman" w:hAnsi="Times New Roman"/>
                <w:sz w:val="28"/>
                <w:szCs w:val="28"/>
              </w:rPr>
            </w:pPr>
          </w:p>
        </w:tc>
        <w:tc>
          <w:tcPr>
            <w:tcW w:w="993" w:type="dxa"/>
          </w:tcPr>
          <w:p w:rsidR="008F15EE" w:rsidRPr="008F15EE" w:rsidRDefault="008F15EE" w:rsidP="008F15EE">
            <w:pPr>
              <w:autoSpaceDE w:val="0"/>
              <w:autoSpaceDN w:val="0"/>
              <w:adjustRightInd w:val="0"/>
              <w:jc w:val="both"/>
              <w:rPr>
                <w:rFonts w:ascii="Times New Roman" w:eastAsia="Times New Roman" w:hAnsi="Times New Roman"/>
                <w:sz w:val="28"/>
                <w:szCs w:val="28"/>
              </w:rPr>
            </w:pPr>
          </w:p>
        </w:tc>
        <w:tc>
          <w:tcPr>
            <w:tcW w:w="992" w:type="dxa"/>
          </w:tcPr>
          <w:p w:rsidR="008F15EE" w:rsidRPr="008F15EE" w:rsidRDefault="008F15EE" w:rsidP="008F15EE">
            <w:pPr>
              <w:autoSpaceDE w:val="0"/>
              <w:autoSpaceDN w:val="0"/>
              <w:adjustRightInd w:val="0"/>
              <w:jc w:val="both"/>
              <w:rPr>
                <w:rFonts w:ascii="Times New Roman" w:eastAsia="Times New Roman" w:hAnsi="Times New Roman"/>
                <w:sz w:val="28"/>
                <w:szCs w:val="28"/>
              </w:rPr>
            </w:pPr>
          </w:p>
        </w:tc>
        <w:tc>
          <w:tcPr>
            <w:tcW w:w="992" w:type="dxa"/>
          </w:tcPr>
          <w:p w:rsidR="008F15EE" w:rsidRPr="008F15EE" w:rsidRDefault="008F15EE" w:rsidP="008F15EE">
            <w:pPr>
              <w:autoSpaceDE w:val="0"/>
              <w:autoSpaceDN w:val="0"/>
              <w:adjustRightInd w:val="0"/>
              <w:jc w:val="both"/>
              <w:rPr>
                <w:rFonts w:ascii="Times New Roman" w:eastAsia="Times New Roman" w:hAnsi="Times New Roman"/>
                <w:sz w:val="28"/>
                <w:szCs w:val="28"/>
              </w:rPr>
            </w:pPr>
          </w:p>
        </w:tc>
        <w:tc>
          <w:tcPr>
            <w:tcW w:w="1418" w:type="dxa"/>
          </w:tcPr>
          <w:p w:rsidR="008F15EE" w:rsidRPr="008F15EE" w:rsidRDefault="008F15EE" w:rsidP="008F15EE">
            <w:pPr>
              <w:autoSpaceDE w:val="0"/>
              <w:autoSpaceDN w:val="0"/>
              <w:adjustRightInd w:val="0"/>
              <w:jc w:val="both"/>
              <w:rPr>
                <w:rFonts w:ascii="Times New Roman" w:eastAsia="Times New Roman" w:hAnsi="Times New Roman"/>
                <w:sz w:val="28"/>
                <w:szCs w:val="28"/>
              </w:rPr>
            </w:pPr>
          </w:p>
        </w:tc>
        <w:tc>
          <w:tcPr>
            <w:tcW w:w="1134" w:type="dxa"/>
          </w:tcPr>
          <w:p w:rsidR="008F15EE" w:rsidRPr="008F15EE" w:rsidRDefault="008F15EE" w:rsidP="008F15EE">
            <w:pPr>
              <w:autoSpaceDE w:val="0"/>
              <w:autoSpaceDN w:val="0"/>
              <w:adjustRightInd w:val="0"/>
              <w:jc w:val="both"/>
              <w:rPr>
                <w:rFonts w:ascii="Times New Roman" w:eastAsia="Times New Roman" w:hAnsi="Times New Roman"/>
                <w:sz w:val="28"/>
                <w:szCs w:val="28"/>
              </w:rPr>
            </w:pPr>
          </w:p>
        </w:tc>
        <w:tc>
          <w:tcPr>
            <w:tcW w:w="1275" w:type="dxa"/>
          </w:tcPr>
          <w:p w:rsidR="008F15EE" w:rsidRPr="008F15EE" w:rsidRDefault="008F15EE" w:rsidP="008F15EE">
            <w:pPr>
              <w:autoSpaceDE w:val="0"/>
              <w:autoSpaceDN w:val="0"/>
              <w:adjustRightInd w:val="0"/>
              <w:jc w:val="both"/>
              <w:rPr>
                <w:rFonts w:ascii="Times New Roman" w:eastAsia="Times New Roman" w:hAnsi="Times New Roman"/>
                <w:sz w:val="28"/>
                <w:szCs w:val="28"/>
              </w:rPr>
            </w:pPr>
          </w:p>
        </w:tc>
        <w:tc>
          <w:tcPr>
            <w:tcW w:w="1256" w:type="dxa"/>
          </w:tcPr>
          <w:p w:rsidR="008F15EE" w:rsidRPr="008F15EE" w:rsidRDefault="008F15EE" w:rsidP="008F15EE">
            <w:pPr>
              <w:autoSpaceDE w:val="0"/>
              <w:autoSpaceDN w:val="0"/>
              <w:adjustRightInd w:val="0"/>
              <w:jc w:val="both"/>
              <w:rPr>
                <w:rFonts w:ascii="Times New Roman" w:eastAsia="Times New Roman" w:hAnsi="Times New Roman"/>
                <w:sz w:val="28"/>
                <w:szCs w:val="28"/>
              </w:rPr>
            </w:pPr>
          </w:p>
        </w:tc>
      </w:tr>
      <w:tr w:rsidR="008F15EE" w:rsidRPr="008F15EE" w:rsidTr="005E4C82">
        <w:tc>
          <w:tcPr>
            <w:tcW w:w="410" w:type="dxa"/>
          </w:tcPr>
          <w:p w:rsidR="008F15EE" w:rsidRPr="008F15EE" w:rsidRDefault="008F15EE" w:rsidP="008F15EE">
            <w:pPr>
              <w:autoSpaceDE w:val="0"/>
              <w:autoSpaceDN w:val="0"/>
              <w:adjustRightInd w:val="0"/>
              <w:jc w:val="both"/>
              <w:rPr>
                <w:rFonts w:ascii="Times New Roman" w:eastAsia="Times New Roman" w:hAnsi="Times New Roman"/>
                <w:sz w:val="28"/>
                <w:szCs w:val="28"/>
              </w:rPr>
            </w:pPr>
          </w:p>
        </w:tc>
        <w:tc>
          <w:tcPr>
            <w:tcW w:w="832" w:type="dxa"/>
          </w:tcPr>
          <w:p w:rsidR="008F15EE" w:rsidRPr="008F15EE" w:rsidRDefault="008F15EE" w:rsidP="008F15EE">
            <w:pPr>
              <w:autoSpaceDE w:val="0"/>
              <w:autoSpaceDN w:val="0"/>
              <w:adjustRightInd w:val="0"/>
              <w:jc w:val="both"/>
              <w:rPr>
                <w:rFonts w:ascii="Times New Roman" w:eastAsia="Times New Roman" w:hAnsi="Times New Roman"/>
                <w:sz w:val="28"/>
                <w:szCs w:val="28"/>
              </w:rPr>
            </w:pPr>
          </w:p>
        </w:tc>
        <w:tc>
          <w:tcPr>
            <w:tcW w:w="993" w:type="dxa"/>
          </w:tcPr>
          <w:p w:rsidR="008F15EE" w:rsidRPr="008F15EE" w:rsidRDefault="008F15EE" w:rsidP="008F15EE">
            <w:pPr>
              <w:autoSpaceDE w:val="0"/>
              <w:autoSpaceDN w:val="0"/>
              <w:adjustRightInd w:val="0"/>
              <w:jc w:val="both"/>
              <w:rPr>
                <w:rFonts w:ascii="Times New Roman" w:eastAsia="Times New Roman" w:hAnsi="Times New Roman"/>
                <w:sz w:val="28"/>
                <w:szCs w:val="28"/>
              </w:rPr>
            </w:pPr>
          </w:p>
        </w:tc>
        <w:tc>
          <w:tcPr>
            <w:tcW w:w="992" w:type="dxa"/>
          </w:tcPr>
          <w:p w:rsidR="008F15EE" w:rsidRPr="008F15EE" w:rsidRDefault="008F15EE" w:rsidP="008F15EE">
            <w:pPr>
              <w:autoSpaceDE w:val="0"/>
              <w:autoSpaceDN w:val="0"/>
              <w:adjustRightInd w:val="0"/>
              <w:jc w:val="both"/>
              <w:rPr>
                <w:rFonts w:ascii="Times New Roman" w:eastAsia="Times New Roman" w:hAnsi="Times New Roman"/>
                <w:sz w:val="28"/>
                <w:szCs w:val="28"/>
              </w:rPr>
            </w:pPr>
          </w:p>
        </w:tc>
        <w:tc>
          <w:tcPr>
            <w:tcW w:w="992" w:type="dxa"/>
          </w:tcPr>
          <w:p w:rsidR="008F15EE" w:rsidRPr="008F15EE" w:rsidRDefault="008F15EE" w:rsidP="008F15EE">
            <w:pPr>
              <w:autoSpaceDE w:val="0"/>
              <w:autoSpaceDN w:val="0"/>
              <w:adjustRightInd w:val="0"/>
              <w:jc w:val="both"/>
              <w:rPr>
                <w:rFonts w:ascii="Times New Roman" w:eastAsia="Times New Roman" w:hAnsi="Times New Roman"/>
                <w:sz w:val="28"/>
                <w:szCs w:val="28"/>
              </w:rPr>
            </w:pPr>
          </w:p>
        </w:tc>
        <w:tc>
          <w:tcPr>
            <w:tcW w:w="1418" w:type="dxa"/>
          </w:tcPr>
          <w:p w:rsidR="008F15EE" w:rsidRPr="008F15EE" w:rsidRDefault="008F15EE" w:rsidP="008F15EE">
            <w:pPr>
              <w:autoSpaceDE w:val="0"/>
              <w:autoSpaceDN w:val="0"/>
              <w:adjustRightInd w:val="0"/>
              <w:jc w:val="both"/>
              <w:rPr>
                <w:rFonts w:ascii="Times New Roman" w:eastAsia="Times New Roman" w:hAnsi="Times New Roman"/>
                <w:sz w:val="28"/>
                <w:szCs w:val="28"/>
              </w:rPr>
            </w:pPr>
          </w:p>
        </w:tc>
        <w:tc>
          <w:tcPr>
            <w:tcW w:w="1134" w:type="dxa"/>
          </w:tcPr>
          <w:p w:rsidR="008F15EE" w:rsidRPr="008F15EE" w:rsidRDefault="008F15EE" w:rsidP="008F15EE">
            <w:pPr>
              <w:autoSpaceDE w:val="0"/>
              <w:autoSpaceDN w:val="0"/>
              <w:adjustRightInd w:val="0"/>
              <w:jc w:val="both"/>
              <w:rPr>
                <w:rFonts w:ascii="Times New Roman" w:eastAsia="Times New Roman" w:hAnsi="Times New Roman"/>
                <w:sz w:val="28"/>
                <w:szCs w:val="28"/>
              </w:rPr>
            </w:pPr>
          </w:p>
        </w:tc>
        <w:tc>
          <w:tcPr>
            <w:tcW w:w="1275" w:type="dxa"/>
          </w:tcPr>
          <w:p w:rsidR="008F15EE" w:rsidRPr="008F15EE" w:rsidRDefault="008F15EE" w:rsidP="008F15EE">
            <w:pPr>
              <w:autoSpaceDE w:val="0"/>
              <w:autoSpaceDN w:val="0"/>
              <w:adjustRightInd w:val="0"/>
              <w:jc w:val="both"/>
              <w:rPr>
                <w:rFonts w:ascii="Times New Roman" w:eastAsia="Times New Roman" w:hAnsi="Times New Roman"/>
                <w:sz w:val="28"/>
                <w:szCs w:val="28"/>
              </w:rPr>
            </w:pPr>
          </w:p>
        </w:tc>
        <w:tc>
          <w:tcPr>
            <w:tcW w:w="1256" w:type="dxa"/>
          </w:tcPr>
          <w:p w:rsidR="008F15EE" w:rsidRPr="008F15EE" w:rsidRDefault="008F15EE" w:rsidP="008F15EE">
            <w:pPr>
              <w:autoSpaceDE w:val="0"/>
              <w:autoSpaceDN w:val="0"/>
              <w:adjustRightInd w:val="0"/>
              <w:jc w:val="both"/>
              <w:rPr>
                <w:rFonts w:ascii="Times New Roman" w:eastAsia="Times New Roman" w:hAnsi="Times New Roman"/>
                <w:sz w:val="28"/>
                <w:szCs w:val="28"/>
              </w:rPr>
            </w:pPr>
          </w:p>
        </w:tc>
      </w:tr>
      <w:tr w:rsidR="008F15EE" w:rsidRPr="008F15EE" w:rsidTr="005E4C82">
        <w:tc>
          <w:tcPr>
            <w:tcW w:w="410" w:type="dxa"/>
          </w:tcPr>
          <w:p w:rsidR="008F15EE" w:rsidRPr="008F15EE" w:rsidRDefault="008F15EE" w:rsidP="008F15EE">
            <w:pPr>
              <w:autoSpaceDE w:val="0"/>
              <w:autoSpaceDN w:val="0"/>
              <w:adjustRightInd w:val="0"/>
              <w:jc w:val="both"/>
              <w:rPr>
                <w:rFonts w:ascii="Times New Roman" w:eastAsia="Times New Roman" w:hAnsi="Times New Roman"/>
                <w:sz w:val="28"/>
                <w:szCs w:val="28"/>
              </w:rPr>
            </w:pPr>
          </w:p>
        </w:tc>
        <w:tc>
          <w:tcPr>
            <w:tcW w:w="832" w:type="dxa"/>
          </w:tcPr>
          <w:p w:rsidR="008F15EE" w:rsidRPr="008F15EE" w:rsidRDefault="008F15EE" w:rsidP="008F15EE">
            <w:pPr>
              <w:autoSpaceDE w:val="0"/>
              <w:autoSpaceDN w:val="0"/>
              <w:adjustRightInd w:val="0"/>
              <w:jc w:val="both"/>
              <w:rPr>
                <w:rFonts w:ascii="Times New Roman" w:eastAsia="Times New Roman" w:hAnsi="Times New Roman"/>
                <w:sz w:val="28"/>
                <w:szCs w:val="28"/>
              </w:rPr>
            </w:pPr>
          </w:p>
        </w:tc>
        <w:tc>
          <w:tcPr>
            <w:tcW w:w="993" w:type="dxa"/>
          </w:tcPr>
          <w:p w:rsidR="008F15EE" w:rsidRPr="008F15EE" w:rsidRDefault="008F15EE" w:rsidP="008F15EE">
            <w:pPr>
              <w:autoSpaceDE w:val="0"/>
              <w:autoSpaceDN w:val="0"/>
              <w:adjustRightInd w:val="0"/>
              <w:jc w:val="both"/>
              <w:rPr>
                <w:rFonts w:ascii="Times New Roman" w:eastAsia="Times New Roman" w:hAnsi="Times New Roman"/>
                <w:sz w:val="28"/>
                <w:szCs w:val="28"/>
              </w:rPr>
            </w:pPr>
          </w:p>
        </w:tc>
        <w:tc>
          <w:tcPr>
            <w:tcW w:w="992" w:type="dxa"/>
          </w:tcPr>
          <w:p w:rsidR="008F15EE" w:rsidRPr="008F15EE" w:rsidRDefault="008F15EE" w:rsidP="008F15EE">
            <w:pPr>
              <w:autoSpaceDE w:val="0"/>
              <w:autoSpaceDN w:val="0"/>
              <w:adjustRightInd w:val="0"/>
              <w:jc w:val="both"/>
              <w:rPr>
                <w:rFonts w:ascii="Times New Roman" w:eastAsia="Times New Roman" w:hAnsi="Times New Roman"/>
                <w:sz w:val="28"/>
                <w:szCs w:val="28"/>
              </w:rPr>
            </w:pPr>
          </w:p>
        </w:tc>
        <w:tc>
          <w:tcPr>
            <w:tcW w:w="992" w:type="dxa"/>
          </w:tcPr>
          <w:p w:rsidR="008F15EE" w:rsidRPr="008F15EE" w:rsidRDefault="008F15EE" w:rsidP="008F15EE">
            <w:pPr>
              <w:autoSpaceDE w:val="0"/>
              <w:autoSpaceDN w:val="0"/>
              <w:adjustRightInd w:val="0"/>
              <w:jc w:val="both"/>
              <w:rPr>
                <w:rFonts w:ascii="Times New Roman" w:eastAsia="Times New Roman" w:hAnsi="Times New Roman"/>
                <w:sz w:val="28"/>
                <w:szCs w:val="28"/>
              </w:rPr>
            </w:pPr>
          </w:p>
        </w:tc>
        <w:tc>
          <w:tcPr>
            <w:tcW w:w="1418" w:type="dxa"/>
          </w:tcPr>
          <w:p w:rsidR="008F15EE" w:rsidRPr="008F15EE" w:rsidRDefault="008F15EE" w:rsidP="008F15EE">
            <w:pPr>
              <w:autoSpaceDE w:val="0"/>
              <w:autoSpaceDN w:val="0"/>
              <w:adjustRightInd w:val="0"/>
              <w:jc w:val="both"/>
              <w:rPr>
                <w:rFonts w:ascii="Times New Roman" w:eastAsia="Times New Roman" w:hAnsi="Times New Roman"/>
                <w:sz w:val="28"/>
                <w:szCs w:val="28"/>
              </w:rPr>
            </w:pPr>
          </w:p>
        </w:tc>
        <w:tc>
          <w:tcPr>
            <w:tcW w:w="1134" w:type="dxa"/>
          </w:tcPr>
          <w:p w:rsidR="008F15EE" w:rsidRPr="008F15EE" w:rsidRDefault="008F15EE" w:rsidP="008F15EE">
            <w:pPr>
              <w:autoSpaceDE w:val="0"/>
              <w:autoSpaceDN w:val="0"/>
              <w:adjustRightInd w:val="0"/>
              <w:jc w:val="both"/>
              <w:rPr>
                <w:rFonts w:ascii="Times New Roman" w:eastAsia="Times New Roman" w:hAnsi="Times New Roman"/>
                <w:sz w:val="28"/>
                <w:szCs w:val="28"/>
              </w:rPr>
            </w:pPr>
          </w:p>
        </w:tc>
        <w:tc>
          <w:tcPr>
            <w:tcW w:w="1275" w:type="dxa"/>
          </w:tcPr>
          <w:p w:rsidR="008F15EE" w:rsidRPr="008F15EE" w:rsidRDefault="008F15EE" w:rsidP="008F15EE">
            <w:pPr>
              <w:autoSpaceDE w:val="0"/>
              <w:autoSpaceDN w:val="0"/>
              <w:adjustRightInd w:val="0"/>
              <w:jc w:val="both"/>
              <w:rPr>
                <w:rFonts w:ascii="Times New Roman" w:eastAsia="Times New Roman" w:hAnsi="Times New Roman"/>
                <w:sz w:val="28"/>
                <w:szCs w:val="28"/>
              </w:rPr>
            </w:pPr>
          </w:p>
        </w:tc>
        <w:tc>
          <w:tcPr>
            <w:tcW w:w="1256" w:type="dxa"/>
          </w:tcPr>
          <w:p w:rsidR="008F15EE" w:rsidRPr="008F15EE" w:rsidRDefault="008F15EE" w:rsidP="008F15EE">
            <w:pPr>
              <w:autoSpaceDE w:val="0"/>
              <w:autoSpaceDN w:val="0"/>
              <w:adjustRightInd w:val="0"/>
              <w:jc w:val="both"/>
              <w:rPr>
                <w:rFonts w:ascii="Times New Roman" w:eastAsia="Times New Roman" w:hAnsi="Times New Roman"/>
                <w:sz w:val="28"/>
                <w:szCs w:val="28"/>
              </w:rPr>
            </w:pPr>
          </w:p>
        </w:tc>
      </w:tr>
    </w:tbl>
    <w:p w:rsidR="008F15EE" w:rsidRPr="008F15EE" w:rsidRDefault="008F15EE" w:rsidP="008F15EE">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8F15EE" w:rsidRPr="008F15EE" w:rsidRDefault="008F15EE" w:rsidP="008F15EE">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8F15EE" w:rsidRPr="008F15EE" w:rsidRDefault="008F15EE" w:rsidP="008F15EE">
      <w:pPr>
        <w:widowControl w:val="0"/>
        <w:autoSpaceDE w:val="0"/>
        <w:autoSpaceDN w:val="0"/>
        <w:adjustRightInd w:val="0"/>
        <w:spacing w:after="0" w:line="240" w:lineRule="auto"/>
        <w:jc w:val="center"/>
        <w:rPr>
          <w:rFonts w:ascii="Times New Roman" w:eastAsiaTheme="minorEastAsia" w:hAnsi="Times New Roman"/>
          <w:bCs/>
          <w:color w:val="000001"/>
          <w:sz w:val="28"/>
          <w:szCs w:val="28"/>
          <w:lang w:eastAsia="ru-RU"/>
        </w:rPr>
      </w:pPr>
      <w:r w:rsidRPr="008F15EE">
        <w:rPr>
          <w:rFonts w:ascii="Times New Roman" w:eastAsiaTheme="minorEastAsia" w:hAnsi="Times New Roman"/>
          <w:bCs/>
          <w:color w:val="000001"/>
          <w:sz w:val="28"/>
          <w:szCs w:val="28"/>
          <w:lang w:eastAsia="ru-RU"/>
        </w:rPr>
        <w:t xml:space="preserve">АДМИНИСТРАЦИЯ </w:t>
      </w:r>
    </w:p>
    <w:p w:rsidR="008F15EE" w:rsidRPr="008F15EE" w:rsidRDefault="008F15EE" w:rsidP="008F15EE">
      <w:pPr>
        <w:widowControl w:val="0"/>
        <w:autoSpaceDE w:val="0"/>
        <w:autoSpaceDN w:val="0"/>
        <w:adjustRightInd w:val="0"/>
        <w:spacing w:after="0" w:line="240" w:lineRule="auto"/>
        <w:jc w:val="center"/>
        <w:rPr>
          <w:rFonts w:ascii="Times New Roman" w:eastAsiaTheme="minorEastAsia" w:hAnsi="Times New Roman"/>
          <w:bCs/>
          <w:color w:val="000001"/>
          <w:sz w:val="28"/>
          <w:szCs w:val="28"/>
          <w:lang w:eastAsia="ru-RU"/>
        </w:rPr>
      </w:pPr>
      <w:r w:rsidRPr="008F15EE">
        <w:rPr>
          <w:rFonts w:ascii="Times New Roman" w:eastAsiaTheme="minorEastAsia" w:hAnsi="Times New Roman"/>
          <w:bCs/>
          <w:color w:val="000001"/>
          <w:sz w:val="28"/>
          <w:szCs w:val="28"/>
          <w:lang w:eastAsia="ru-RU"/>
        </w:rPr>
        <w:t xml:space="preserve">СЕЛЬСКОГО ПОСЕЛЕНИЯ </w:t>
      </w:r>
      <w:proofErr w:type="gramStart"/>
      <w:r w:rsidRPr="008F15EE">
        <w:rPr>
          <w:rFonts w:ascii="Times New Roman" w:eastAsiaTheme="minorEastAsia" w:hAnsi="Times New Roman"/>
          <w:bCs/>
          <w:color w:val="000001"/>
          <w:sz w:val="28"/>
          <w:szCs w:val="28"/>
          <w:lang w:eastAsia="ru-RU"/>
        </w:rPr>
        <w:t>СВЕТЛЫЙ</w:t>
      </w:r>
      <w:proofErr w:type="gramEnd"/>
      <w:r w:rsidRPr="008F15EE">
        <w:rPr>
          <w:rFonts w:ascii="Times New Roman" w:eastAsiaTheme="minorEastAsia" w:hAnsi="Times New Roman"/>
          <w:bCs/>
          <w:color w:val="000001"/>
          <w:sz w:val="28"/>
          <w:szCs w:val="28"/>
          <w:lang w:eastAsia="ru-RU"/>
        </w:rPr>
        <w:t xml:space="preserve"> </w:t>
      </w:r>
    </w:p>
    <w:p w:rsidR="008F15EE" w:rsidRPr="008F15EE" w:rsidRDefault="008F15EE" w:rsidP="008F15EE">
      <w:pPr>
        <w:widowControl w:val="0"/>
        <w:autoSpaceDE w:val="0"/>
        <w:autoSpaceDN w:val="0"/>
        <w:adjustRightInd w:val="0"/>
        <w:spacing w:after="0" w:line="240" w:lineRule="auto"/>
        <w:jc w:val="center"/>
        <w:rPr>
          <w:rFonts w:ascii="Times New Roman" w:eastAsiaTheme="minorEastAsia" w:hAnsi="Times New Roman"/>
          <w:bCs/>
          <w:color w:val="000001"/>
          <w:sz w:val="28"/>
          <w:szCs w:val="28"/>
          <w:lang w:eastAsia="ru-RU"/>
        </w:rPr>
      </w:pPr>
      <w:r w:rsidRPr="008F15EE">
        <w:rPr>
          <w:rFonts w:ascii="Times New Roman" w:eastAsiaTheme="minorEastAsia" w:hAnsi="Times New Roman"/>
          <w:bCs/>
          <w:color w:val="000001"/>
          <w:sz w:val="28"/>
          <w:szCs w:val="28"/>
          <w:lang w:eastAsia="ru-RU"/>
        </w:rPr>
        <w:t xml:space="preserve">Березовского района </w:t>
      </w:r>
    </w:p>
    <w:p w:rsidR="008F15EE" w:rsidRPr="008F15EE" w:rsidRDefault="008F15EE" w:rsidP="008F15EE">
      <w:pPr>
        <w:widowControl w:val="0"/>
        <w:autoSpaceDE w:val="0"/>
        <w:autoSpaceDN w:val="0"/>
        <w:adjustRightInd w:val="0"/>
        <w:spacing w:after="0" w:line="240" w:lineRule="auto"/>
        <w:jc w:val="center"/>
        <w:rPr>
          <w:rFonts w:ascii="Times New Roman" w:eastAsiaTheme="minorEastAsia" w:hAnsi="Times New Roman"/>
          <w:bCs/>
          <w:color w:val="000001"/>
          <w:sz w:val="28"/>
          <w:szCs w:val="28"/>
          <w:lang w:eastAsia="ru-RU"/>
        </w:rPr>
      </w:pPr>
      <w:r w:rsidRPr="008F15EE">
        <w:rPr>
          <w:rFonts w:ascii="Times New Roman" w:eastAsiaTheme="minorEastAsia" w:hAnsi="Times New Roman"/>
          <w:bCs/>
          <w:color w:val="000001"/>
          <w:sz w:val="28"/>
          <w:szCs w:val="28"/>
          <w:lang w:eastAsia="ru-RU"/>
        </w:rPr>
        <w:t xml:space="preserve">Ханты-Мансийского автономного округа-Югры </w:t>
      </w:r>
    </w:p>
    <w:p w:rsidR="008F15EE" w:rsidRPr="008F15EE" w:rsidRDefault="008F15EE" w:rsidP="008F15EE">
      <w:pPr>
        <w:widowControl w:val="0"/>
        <w:autoSpaceDE w:val="0"/>
        <w:autoSpaceDN w:val="0"/>
        <w:adjustRightInd w:val="0"/>
        <w:spacing w:after="0" w:line="240" w:lineRule="auto"/>
        <w:jc w:val="center"/>
        <w:rPr>
          <w:rFonts w:ascii="Times New Roman" w:eastAsiaTheme="minorEastAsia" w:hAnsi="Times New Roman"/>
          <w:bCs/>
          <w:color w:val="000001"/>
          <w:sz w:val="28"/>
          <w:szCs w:val="28"/>
          <w:lang w:eastAsia="ru-RU"/>
        </w:rPr>
      </w:pPr>
      <w:r w:rsidRPr="008F15EE">
        <w:rPr>
          <w:rFonts w:ascii="Times New Roman" w:eastAsiaTheme="minorEastAsia" w:hAnsi="Times New Roman"/>
          <w:bCs/>
          <w:color w:val="000001"/>
          <w:sz w:val="28"/>
          <w:szCs w:val="28"/>
          <w:lang w:eastAsia="ru-RU"/>
        </w:rPr>
        <w:t>ПОСТАНОВЛЕНИЕ</w:t>
      </w:r>
    </w:p>
    <w:p w:rsidR="008F15EE" w:rsidRPr="008F15EE" w:rsidRDefault="008F15EE" w:rsidP="008F15EE">
      <w:pPr>
        <w:widowControl w:val="0"/>
        <w:autoSpaceDE w:val="0"/>
        <w:autoSpaceDN w:val="0"/>
        <w:adjustRightInd w:val="0"/>
        <w:spacing w:after="0" w:line="240" w:lineRule="auto"/>
        <w:rPr>
          <w:rFonts w:ascii="Times New Roman" w:eastAsiaTheme="minorEastAsia" w:hAnsi="Times New Roman"/>
          <w:b/>
          <w:bCs/>
          <w:color w:val="000001"/>
          <w:sz w:val="28"/>
          <w:szCs w:val="28"/>
          <w:lang w:eastAsia="ru-RU"/>
        </w:rPr>
      </w:pPr>
    </w:p>
    <w:p w:rsidR="008F15EE" w:rsidRPr="008F15EE" w:rsidRDefault="008F15EE" w:rsidP="008F15EE">
      <w:pPr>
        <w:widowControl w:val="0"/>
        <w:autoSpaceDE w:val="0"/>
        <w:autoSpaceDN w:val="0"/>
        <w:adjustRightInd w:val="0"/>
        <w:spacing w:after="0" w:line="240" w:lineRule="auto"/>
        <w:jc w:val="both"/>
        <w:rPr>
          <w:rFonts w:ascii="Times New Roman" w:eastAsiaTheme="minorEastAsia" w:hAnsi="Times New Roman"/>
          <w:bCs/>
          <w:color w:val="000001"/>
          <w:sz w:val="28"/>
          <w:szCs w:val="28"/>
          <w:lang w:eastAsia="ru-RU"/>
        </w:rPr>
      </w:pPr>
      <w:r w:rsidRPr="008F15EE">
        <w:rPr>
          <w:rFonts w:ascii="Times New Roman" w:eastAsiaTheme="minorEastAsia" w:hAnsi="Times New Roman"/>
          <w:b/>
          <w:bCs/>
          <w:color w:val="000001"/>
          <w:sz w:val="28"/>
          <w:szCs w:val="28"/>
          <w:lang w:eastAsia="ru-RU"/>
        </w:rPr>
        <w:t xml:space="preserve"> </w:t>
      </w:r>
      <w:r w:rsidRPr="008F15EE">
        <w:rPr>
          <w:rFonts w:ascii="Times New Roman" w:eastAsiaTheme="minorEastAsia" w:hAnsi="Times New Roman"/>
          <w:bCs/>
          <w:color w:val="000001"/>
          <w:sz w:val="28"/>
          <w:szCs w:val="28"/>
          <w:lang w:eastAsia="ru-RU"/>
        </w:rPr>
        <w:t>о</w:t>
      </w:r>
      <w:r w:rsidRPr="008F15EE">
        <w:rPr>
          <w:rFonts w:ascii="Times New Roman" w:eastAsiaTheme="minorEastAsia" w:hAnsi="Times New Roman"/>
          <w:bCs/>
          <w:color w:val="000001"/>
          <w:sz w:val="28"/>
          <w:szCs w:val="28"/>
          <w:u w:val="single"/>
          <w:lang w:eastAsia="ru-RU"/>
        </w:rPr>
        <w:t>т 21.12.2018</w:t>
      </w:r>
      <w:r w:rsidRPr="008F15EE">
        <w:rPr>
          <w:rFonts w:ascii="Times New Roman" w:eastAsiaTheme="minorEastAsia" w:hAnsi="Times New Roman"/>
          <w:bCs/>
          <w:color w:val="000001"/>
          <w:sz w:val="28"/>
          <w:szCs w:val="28"/>
          <w:lang w:eastAsia="ru-RU"/>
        </w:rPr>
        <w:t xml:space="preserve">                                                                                      №236</w:t>
      </w:r>
    </w:p>
    <w:p w:rsidR="008F15EE" w:rsidRPr="008F15EE" w:rsidRDefault="008F15EE" w:rsidP="008F15EE">
      <w:pPr>
        <w:widowControl w:val="0"/>
        <w:autoSpaceDE w:val="0"/>
        <w:autoSpaceDN w:val="0"/>
        <w:adjustRightInd w:val="0"/>
        <w:spacing w:after="0" w:line="240" w:lineRule="auto"/>
        <w:jc w:val="both"/>
        <w:rPr>
          <w:rFonts w:ascii="Times New Roman" w:eastAsiaTheme="minorEastAsia" w:hAnsi="Times New Roman"/>
          <w:bCs/>
          <w:color w:val="000001"/>
          <w:sz w:val="28"/>
          <w:szCs w:val="28"/>
          <w:lang w:eastAsia="ru-RU"/>
        </w:rPr>
      </w:pPr>
      <w:r w:rsidRPr="008F15EE">
        <w:rPr>
          <w:rFonts w:ascii="Times New Roman" w:eastAsiaTheme="minorEastAsia" w:hAnsi="Times New Roman"/>
          <w:bCs/>
          <w:color w:val="000001"/>
          <w:sz w:val="28"/>
          <w:szCs w:val="28"/>
          <w:lang w:eastAsia="ru-RU"/>
        </w:rPr>
        <w:t>п. Светлый</w:t>
      </w:r>
    </w:p>
    <w:p w:rsidR="008F15EE" w:rsidRPr="008F15EE" w:rsidRDefault="008F15EE" w:rsidP="008F15EE">
      <w:pPr>
        <w:autoSpaceDE w:val="0"/>
        <w:autoSpaceDN w:val="0"/>
        <w:adjustRightInd w:val="0"/>
        <w:spacing w:after="0" w:line="240" w:lineRule="auto"/>
        <w:ind w:right="1"/>
        <w:jc w:val="center"/>
        <w:rPr>
          <w:rFonts w:ascii="Times New Roman" w:eastAsiaTheme="minorHAnsi" w:hAnsi="Times New Roman"/>
          <w:b/>
          <w:sz w:val="28"/>
          <w:szCs w:val="28"/>
        </w:rPr>
      </w:pPr>
    </w:p>
    <w:p w:rsidR="008F15EE" w:rsidRPr="008F15EE" w:rsidRDefault="008F15EE" w:rsidP="008F15EE">
      <w:pPr>
        <w:autoSpaceDE w:val="0"/>
        <w:autoSpaceDN w:val="0"/>
        <w:adjustRightInd w:val="0"/>
        <w:spacing w:after="0" w:line="240" w:lineRule="auto"/>
        <w:ind w:right="4111"/>
        <w:jc w:val="both"/>
        <w:rPr>
          <w:rFonts w:ascii="Times New Roman" w:eastAsiaTheme="minorEastAsia" w:hAnsi="Times New Roman"/>
          <w:b/>
          <w:bCs/>
          <w:sz w:val="28"/>
          <w:szCs w:val="28"/>
          <w:lang w:eastAsia="ru-RU"/>
        </w:rPr>
      </w:pPr>
      <w:r w:rsidRPr="008F15EE">
        <w:rPr>
          <w:rFonts w:ascii="Times New Roman" w:eastAsiaTheme="minorEastAsia" w:hAnsi="Times New Roman"/>
          <w:b/>
          <w:bCs/>
          <w:sz w:val="28"/>
          <w:szCs w:val="28"/>
          <w:lang w:eastAsia="ru-RU"/>
        </w:rPr>
        <w:t xml:space="preserve">О внесении изменений в постановление администрации сельского поселения </w:t>
      </w:r>
      <w:proofErr w:type="gramStart"/>
      <w:r w:rsidRPr="008F15EE">
        <w:rPr>
          <w:rFonts w:ascii="Times New Roman" w:eastAsiaTheme="minorEastAsia" w:hAnsi="Times New Roman"/>
          <w:b/>
          <w:bCs/>
          <w:sz w:val="28"/>
          <w:szCs w:val="28"/>
          <w:lang w:eastAsia="ru-RU"/>
        </w:rPr>
        <w:t>Светлый</w:t>
      </w:r>
      <w:proofErr w:type="gramEnd"/>
      <w:r w:rsidRPr="008F15EE">
        <w:rPr>
          <w:rFonts w:ascii="Times New Roman" w:eastAsiaTheme="minorEastAsia" w:hAnsi="Times New Roman"/>
          <w:b/>
          <w:bCs/>
          <w:sz w:val="28"/>
          <w:szCs w:val="28"/>
          <w:lang w:eastAsia="ru-RU"/>
        </w:rPr>
        <w:t xml:space="preserve"> от 17.05.2018 №86 «О правилах содержания мест погребения и порядке деятельности </w:t>
      </w:r>
      <w:r w:rsidRPr="008F15EE">
        <w:rPr>
          <w:rFonts w:ascii="Times New Roman" w:eastAsiaTheme="minorHAnsi" w:hAnsi="Times New Roman"/>
          <w:b/>
          <w:sz w:val="28"/>
          <w:szCs w:val="28"/>
        </w:rPr>
        <w:t>общественного кладбища на территории муниципального образования</w:t>
      </w:r>
      <w:r w:rsidRPr="008F15EE">
        <w:rPr>
          <w:rFonts w:ascii="Times New Roman" w:eastAsiaTheme="minorHAnsi" w:hAnsi="Times New Roman"/>
          <w:sz w:val="28"/>
          <w:szCs w:val="28"/>
        </w:rPr>
        <w:t xml:space="preserve"> </w:t>
      </w:r>
      <w:r w:rsidRPr="008F15EE">
        <w:rPr>
          <w:rFonts w:ascii="Times New Roman" w:eastAsiaTheme="minorHAnsi" w:hAnsi="Times New Roman"/>
          <w:b/>
          <w:sz w:val="28"/>
          <w:szCs w:val="28"/>
        </w:rPr>
        <w:t>сельское поселение Светлый»</w:t>
      </w:r>
    </w:p>
    <w:p w:rsidR="008F15EE" w:rsidRPr="008F15EE" w:rsidRDefault="008F15EE" w:rsidP="008F15EE">
      <w:pPr>
        <w:autoSpaceDE w:val="0"/>
        <w:autoSpaceDN w:val="0"/>
        <w:adjustRightInd w:val="0"/>
        <w:spacing w:after="0" w:line="240" w:lineRule="auto"/>
        <w:jc w:val="center"/>
        <w:rPr>
          <w:rFonts w:ascii="Times New Roman" w:eastAsiaTheme="minorHAnsi" w:hAnsi="Times New Roman"/>
          <w:b/>
          <w:sz w:val="28"/>
          <w:szCs w:val="28"/>
        </w:rPr>
      </w:pPr>
    </w:p>
    <w:p w:rsidR="008F15EE" w:rsidRPr="008F15EE" w:rsidRDefault="008F15EE" w:rsidP="008F15EE">
      <w:pPr>
        <w:autoSpaceDE w:val="0"/>
        <w:autoSpaceDN w:val="0"/>
        <w:adjustRightInd w:val="0"/>
        <w:spacing w:after="0" w:line="240" w:lineRule="auto"/>
        <w:ind w:firstLine="709"/>
        <w:jc w:val="both"/>
        <w:rPr>
          <w:rFonts w:ascii="Times New Roman" w:eastAsiaTheme="minorHAnsi" w:hAnsi="Times New Roman"/>
          <w:sz w:val="28"/>
          <w:szCs w:val="28"/>
        </w:rPr>
      </w:pPr>
    </w:p>
    <w:p w:rsidR="008F15EE" w:rsidRPr="008F15EE" w:rsidRDefault="008F15EE" w:rsidP="008F15EE">
      <w:pPr>
        <w:spacing w:after="0" w:line="240" w:lineRule="auto"/>
        <w:ind w:firstLine="709"/>
        <w:jc w:val="both"/>
        <w:rPr>
          <w:rFonts w:ascii="Times New Roman" w:eastAsiaTheme="minorHAnsi" w:hAnsi="Times New Roman"/>
          <w:bCs/>
          <w:i/>
          <w:sz w:val="28"/>
          <w:szCs w:val="28"/>
        </w:rPr>
      </w:pPr>
      <w:r w:rsidRPr="008F15EE">
        <w:rPr>
          <w:rFonts w:ascii="Times New Roman" w:eastAsiaTheme="minorHAnsi" w:hAnsi="Times New Roman"/>
          <w:sz w:val="28"/>
          <w:szCs w:val="28"/>
        </w:rPr>
        <w:t>В целях исправления юридико-технических ошибок</w:t>
      </w:r>
      <w:r w:rsidRPr="008F15EE">
        <w:rPr>
          <w:rFonts w:ascii="Times New Roman" w:eastAsiaTheme="minorEastAsia" w:hAnsi="Times New Roman"/>
          <w:sz w:val="28"/>
          <w:szCs w:val="28"/>
          <w:lang w:eastAsia="ru-RU"/>
        </w:rPr>
        <w:t xml:space="preserve">,  в соответствии с уставом сельского поселения </w:t>
      </w:r>
      <w:proofErr w:type="gramStart"/>
      <w:r w:rsidRPr="008F15EE">
        <w:rPr>
          <w:rFonts w:ascii="Times New Roman" w:eastAsiaTheme="minorEastAsia" w:hAnsi="Times New Roman"/>
          <w:sz w:val="28"/>
          <w:szCs w:val="28"/>
          <w:lang w:eastAsia="ru-RU"/>
        </w:rPr>
        <w:t>Светлый</w:t>
      </w:r>
      <w:proofErr w:type="gramEnd"/>
      <w:r w:rsidRPr="008F15EE">
        <w:rPr>
          <w:rFonts w:ascii="Times New Roman" w:eastAsiaTheme="minorEastAsia" w:hAnsi="Times New Roman"/>
          <w:sz w:val="28"/>
          <w:szCs w:val="28"/>
          <w:lang w:eastAsia="ru-RU"/>
        </w:rPr>
        <w:t>,</w:t>
      </w:r>
    </w:p>
    <w:p w:rsidR="008F15EE" w:rsidRPr="008F15EE" w:rsidRDefault="008F15EE" w:rsidP="008F15EE">
      <w:pPr>
        <w:autoSpaceDE w:val="0"/>
        <w:autoSpaceDN w:val="0"/>
        <w:adjustRightInd w:val="0"/>
        <w:spacing w:after="0" w:line="240" w:lineRule="auto"/>
        <w:ind w:firstLine="709"/>
        <w:jc w:val="both"/>
        <w:rPr>
          <w:rFonts w:ascii="Times New Roman" w:eastAsiaTheme="minorHAnsi" w:hAnsi="Times New Roman"/>
          <w:sz w:val="28"/>
          <w:szCs w:val="28"/>
        </w:rPr>
      </w:pPr>
      <w:r w:rsidRPr="008F15EE">
        <w:rPr>
          <w:rFonts w:ascii="Times New Roman" w:eastAsiaTheme="minorHAnsi" w:hAnsi="Times New Roman"/>
          <w:sz w:val="28"/>
          <w:szCs w:val="28"/>
        </w:rPr>
        <w:t>1.</w:t>
      </w:r>
      <w:r w:rsidRPr="008F15EE">
        <w:rPr>
          <w:rFonts w:ascii="Times New Roman" w:eastAsiaTheme="minorHAnsi" w:hAnsi="Times New Roman"/>
          <w:sz w:val="28"/>
          <w:szCs w:val="28"/>
        </w:rPr>
        <w:tab/>
        <w:t xml:space="preserve">Внести в постановление администрации сельского поселения </w:t>
      </w:r>
      <w:proofErr w:type="gramStart"/>
      <w:r w:rsidRPr="008F15EE">
        <w:rPr>
          <w:rFonts w:ascii="Times New Roman" w:eastAsiaTheme="minorHAnsi" w:hAnsi="Times New Roman"/>
          <w:sz w:val="28"/>
          <w:szCs w:val="28"/>
        </w:rPr>
        <w:t>Светлый</w:t>
      </w:r>
      <w:proofErr w:type="gramEnd"/>
      <w:r w:rsidRPr="008F15EE">
        <w:rPr>
          <w:rFonts w:ascii="Times New Roman" w:eastAsiaTheme="minorHAnsi" w:hAnsi="Times New Roman"/>
          <w:sz w:val="28"/>
          <w:szCs w:val="28"/>
        </w:rPr>
        <w:t xml:space="preserve"> от 17.05.2018 №86 «О правилах содержания мест погребения и </w:t>
      </w:r>
      <w:r w:rsidRPr="008F15EE">
        <w:rPr>
          <w:rFonts w:ascii="Times New Roman" w:eastAsiaTheme="minorHAnsi" w:hAnsi="Times New Roman"/>
          <w:sz w:val="28"/>
          <w:szCs w:val="28"/>
        </w:rPr>
        <w:lastRenderedPageBreak/>
        <w:t>порядке деятельности общественного кладбища на территории муниципального образования сельское поселение Светлый» (далее по тексту - Постановление) следующие изменения:</w:t>
      </w:r>
    </w:p>
    <w:p w:rsidR="008F15EE" w:rsidRPr="008F15EE" w:rsidRDefault="008F15EE" w:rsidP="008F15EE">
      <w:pPr>
        <w:autoSpaceDE w:val="0"/>
        <w:autoSpaceDN w:val="0"/>
        <w:adjustRightInd w:val="0"/>
        <w:spacing w:after="0" w:line="240" w:lineRule="auto"/>
        <w:ind w:firstLine="709"/>
        <w:jc w:val="both"/>
        <w:rPr>
          <w:rFonts w:ascii="Times New Roman" w:eastAsiaTheme="minorHAnsi" w:hAnsi="Times New Roman"/>
          <w:sz w:val="28"/>
          <w:szCs w:val="28"/>
        </w:rPr>
      </w:pPr>
      <w:r w:rsidRPr="008F15EE">
        <w:rPr>
          <w:rFonts w:ascii="Times New Roman" w:eastAsiaTheme="minorHAnsi" w:hAnsi="Times New Roman"/>
          <w:sz w:val="28"/>
          <w:szCs w:val="28"/>
        </w:rPr>
        <w:t xml:space="preserve">1.1. В пункте 2 Постановления после слов «на территории сельского поселения </w:t>
      </w:r>
      <w:proofErr w:type="gramStart"/>
      <w:r w:rsidRPr="008F15EE">
        <w:rPr>
          <w:rFonts w:ascii="Times New Roman" w:eastAsiaTheme="minorHAnsi" w:hAnsi="Times New Roman"/>
          <w:sz w:val="28"/>
          <w:szCs w:val="28"/>
        </w:rPr>
        <w:t>Светлый</w:t>
      </w:r>
      <w:proofErr w:type="gramEnd"/>
      <w:r w:rsidRPr="008F15EE">
        <w:rPr>
          <w:rFonts w:ascii="Times New Roman" w:eastAsiaTheme="minorHAnsi" w:hAnsi="Times New Roman"/>
          <w:sz w:val="28"/>
          <w:szCs w:val="28"/>
        </w:rPr>
        <w:t>» добавить слова « - утратило силу.».</w:t>
      </w:r>
    </w:p>
    <w:p w:rsidR="008F15EE" w:rsidRPr="008F15EE" w:rsidRDefault="008F15EE" w:rsidP="008F15EE">
      <w:pPr>
        <w:autoSpaceDE w:val="0"/>
        <w:autoSpaceDN w:val="0"/>
        <w:adjustRightInd w:val="0"/>
        <w:spacing w:after="0" w:line="240" w:lineRule="auto"/>
        <w:ind w:firstLine="709"/>
        <w:jc w:val="both"/>
        <w:rPr>
          <w:rFonts w:ascii="Times New Roman" w:eastAsiaTheme="minorHAnsi" w:hAnsi="Times New Roman"/>
          <w:sz w:val="28"/>
          <w:szCs w:val="28"/>
        </w:rPr>
      </w:pPr>
      <w:r w:rsidRPr="008F15EE">
        <w:rPr>
          <w:rFonts w:ascii="Times New Roman" w:eastAsiaTheme="minorHAnsi" w:hAnsi="Times New Roman"/>
          <w:sz w:val="28"/>
          <w:szCs w:val="28"/>
        </w:rPr>
        <w:t xml:space="preserve">1.2. В абзаце 6 Постановления цифру «2» </w:t>
      </w:r>
      <w:proofErr w:type="gramStart"/>
      <w:r w:rsidRPr="008F15EE">
        <w:rPr>
          <w:rFonts w:ascii="Times New Roman" w:eastAsiaTheme="minorHAnsi" w:hAnsi="Times New Roman"/>
          <w:sz w:val="28"/>
          <w:szCs w:val="28"/>
        </w:rPr>
        <w:t>заменить на цифру</w:t>
      </w:r>
      <w:proofErr w:type="gramEnd"/>
      <w:r w:rsidRPr="008F15EE">
        <w:rPr>
          <w:rFonts w:ascii="Times New Roman" w:eastAsiaTheme="minorHAnsi" w:hAnsi="Times New Roman"/>
          <w:sz w:val="28"/>
          <w:szCs w:val="28"/>
        </w:rPr>
        <w:t xml:space="preserve"> «3».</w:t>
      </w:r>
    </w:p>
    <w:p w:rsidR="008F15EE" w:rsidRPr="008F15EE" w:rsidRDefault="008F15EE" w:rsidP="008F15E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8F15EE">
        <w:rPr>
          <w:rFonts w:ascii="Times New Roman" w:hAnsi="Times New Roman"/>
          <w:sz w:val="28"/>
          <w:szCs w:val="28"/>
        </w:rPr>
        <w:t>2.</w:t>
      </w:r>
      <w:r w:rsidRPr="008F15EE">
        <w:rPr>
          <w:rFonts w:ascii="Times New Roman" w:hAnsi="Times New Roman"/>
          <w:sz w:val="28"/>
          <w:szCs w:val="28"/>
        </w:rPr>
        <w:tab/>
        <w:t xml:space="preserve">Настоящее </w:t>
      </w:r>
      <w:r w:rsidRPr="008F15EE">
        <w:rPr>
          <w:rFonts w:ascii="Times New Roman" w:eastAsia="Times New Roman" w:hAnsi="Times New Roman"/>
          <w:sz w:val="28"/>
          <w:szCs w:val="28"/>
          <w:lang w:eastAsia="ru-RU"/>
        </w:rPr>
        <w:t>постановление вступает в силу после его официального опубликования.</w:t>
      </w:r>
    </w:p>
    <w:p w:rsidR="008F15EE" w:rsidRPr="008F15EE" w:rsidRDefault="008F15EE" w:rsidP="008F15EE">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8F15EE" w:rsidRPr="008F15EE" w:rsidRDefault="008F15EE" w:rsidP="008F15EE">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8F15EE" w:rsidRPr="008F15EE" w:rsidRDefault="008F15EE" w:rsidP="008F15EE">
      <w:pPr>
        <w:widowControl w:val="0"/>
        <w:autoSpaceDE w:val="0"/>
        <w:autoSpaceDN w:val="0"/>
        <w:spacing w:after="0" w:line="240" w:lineRule="auto"/>
        <w:ind w:firstLine="709"/>
        <w:jc w:val="both"/>
        <w:rPr>
          <w:rFonts w:ascii="Times New Roman" w:eastAsia="Times New Roman" w:hAnsi="Times New Roman"/>
          <w:i/>
          <w:sz w:val="20"/>
          <w:szCs w:val="20"/>
          <w:lang w:eastAsia="ru-RU"/>
        </w:rPr>
      </w:pPr>
      <w:r w:rsidRPr="008F15EE">
        <w:rPr>
          <w:rFonts w:ascii="Times New Roman" w:eastAsia="Times New Roman" w:hAnsi="Times New Roman"/>
          <w:sz w:val="28"/>
          <w:szCs w:val="28"/>
          <w:lang w:eastAsia="ru-RU"/>
        </w:rPr>
        <w:t>Глава поселения                                                        Ф.К. Шагимухаметов</w:t>
      </w:r>
    </w:p>
    <w:p w:rsidR="008F15EE" w:rsidRPr="008F15EE" w:rsidRDefault="008F15EE" w:rsidP="008F15EE">
      <w:pPr>
        <w:jc w:val="both"/>
        <w:rPr>
          <w:rFonts w:ascii="Times New Roman" w:eastAsiaTheme="minorHAnsi" w:hAnsi="Times New Roman"/>
          <w:sz w:val="28"/>
          <w:szCs w:val="28"/>
        </w:rPr>
      </w:pPr>
    </w:p>
    <w:p w:rsidR="008F15EE" w:rsidRPr="008F15EE" w:rsidRDefault="008F15EE" w:rsidP="008F15EE">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D3FBE" w:rsidRDefault="00ED3FBE" w:rsidP="00437187">
      <w:pPr>
        <w:spacing w:after="0" w:line="240" w:lineRule="auto"/>
        <w:jc w:val="center"/>
        <w:rPr>
          <w:rFonts w:ascii="Times New Roman" w:hAnsi="Times New Roman"/>
          <w:sz w:val="26"/>
          <w:szCs w:val="26"/>
        </w:rPr>
      </w:pPr>
      <w:bookmarkStart w:id="1" w:name="_GoBack"/>
      <w:bookmarkEnd w:id="1"/>
    </w:p>
    <w:p w:rsidR="00ED3FBE" w:rsidRPr="00ED3FBE" w:rsidRDefault="00ED3FBE" w:rsidP="00ED3FBE">
      <w:pPr>
        <w:spacing w:after="0" w:line="240" w:lineRule="auto"/>
        <w:ind w:firstLine="709"/>
        <w:jc w:val="both"/>
        <w:rPr>
          <w:rFonts w:ascii="Times New Roman" w:eastAsia="Times New Roman" w:hAnsi="Times New Roman"/>
          <w:sz w:val="26"/>
          <w:szCs w:val="26"/>
          <w:lang w:eastAsia="ru-RU"/>
        </w:rPr>
      </w:pPr>
    </w:p>
    <w:p w:rsidR="00ED3FBE" w:rsidRPr="00ED3FBE" w:rsidRDefault="00ED3FBE" w:rsidP="00ED3FBE">
      <w:pPr>
        <w:spacing w:after="0" w:line="240" w:lineRule="auto"/>
        <w:jc w:val="center"/>
        <w:rPr>
          <w:rFonts w:ascii="Times New Roman" w:hAnsi="Times New Roman"/>
          <w:sz w:val="20"/>
          <w:szCs w:val="20"/>
        </w:rPr>
      </w:pPr>
      <w:r w:rsidRPr="00ED3FBE">
        <w:rPr>
          <w:rFonts w:ascii="Times New Roman" w:hAnsi="Times New Roman"/>
          <w:sz w:val="20"/>
          <w:szCs w:val="20"/>
        </w:rPr>
        <w:t>Печатное средство массовой информации</w:t>
      </w:r>
    </w:p>
    <w:p w:rsidR="00ED3FBE" w:rsidRPr="00ED3FBE" w:rsidRDefault="00ED3FBE" w:rsidP="00ED3FBE">
      <w:pPr>
        <w:spacing w:after="0" w:line="240" w:lineRule="auto"/>
        <w:jc w:val="center"/>
        <w:rPr>
          <w:rFonts w:ascii="Times New Roman" w:hAnsi="Times New Roman"/>
          <w:sz w:val="20"/>
          <w:szCs w:val="20"/>
        </w:rPr>
      </w:pPr>
      <w:r w:rsidRPr="00ED3FBE">
        <w:rPr>
          <w:rFonts w:ascii="Times New Roman" w:hAnsi="Times New Roman"/>
          <w:sz w:val="20"/>
          <w:szCs w:val="20"/>
        </w:rPr>
        <w:t xml:space="preserve">органов местного самоуправления сельского поселения </w:t>
      </w:r>
      <w:proofErr w:type="gramStart"/>
      <w:r w:rsidRPr="00ED3FBE">
        <w:rPr>
          <w:rFonts w:ascii="Times New Roman" w:hAnsi="Times New Roman"/>
          <w:sz w:val="20"/>
          <w:szCs w:val="20"/>
        </w:rPr>
        <w:t>Светлый</w:t>
      </w:r>
      <w:proofErr w:type="gramEnd"/>
    </w:p>
    <w:p w:rsidR="00ED3FBE" w:rsidRPr="00ED3FBE" w:rsidRDefault="00ED3FBE" w:rsidP="00ED3FBE">
      <w:pPr>
        <w:spacing w:after="0" w:line="240" w:lineRule="auto"/>
        <w:jc w:val="center"/>
        <w:rPr>
          <w:rFonts w:ascii="Times New Roman" w:hAnsi="Times New Roman"/>
          <w:sz w:val="20"/>
          <w:szCs w:val="20"/>
        </w:rPr>
      </w:pPr>
      <w:r w:rsidRPr="00ED3FBE">
        <w:rPr>
          <w:rFonts w:ascii="Times New Roman" w:hAnsi="Times New Roman"/>
          <w:sz w:val="20"/>
          <w:szCs w:val="20"/>
        </w:rPr>
        <w:t xml:space="preserve">Учреждено Решением Совета депутатов сельского поселения </w:t>
      </w:r>
      <w:proofErr w:type="gramStart"/>
      <w:r w:rsidRPr="00ED3FBE">
        <w:rPr>
          <w:rFonts w:ascii="Times New Roman" w:hAnsi="Times New Roman"/>
          <w:sz w:val="20"/>
          <w:szCs w:val="20"/>
        </w:rPr>
        <w:t>Светлый</w:t>
      </w:r>
      <w:proofErr w:type="gramEnd"/>
      <w:r w:rsidRPr="00ED3FBE">
        <w:rPr>
          <w:rFonts w:ascii="Times New Roman" w:hAnsi="Times New Roman"/>
          <w:sz w:val="20"/>
          <w:szCs w:val="20"/>
        </w:rPr>
        <w:t xml:space="preserve"> от</w:t>
      </w:r>
    </w:p>
    <w:p w:rsidR="00ED3FBE" w:rsidRPr="00ED3FBE" w:rsidRDefault="00ED3FBE" w:rsidP="00ED3FBE">
      <w:pPr>
        <w:spacing w:after="0" w:line="240" w:lineRule="auto"/>
        <w:jc w:val="center"/>
        <w:rPr>
          <w:rFonts w:ascii="Times New Roman" w:hAnsi="Times New Roman"/>
          <w:sz w:val="20"/>
          <w:szCs w:val="20"/>
        </w:rPr>
      </w:pPr>
      <w:r w:rsidRPr="00ED3FBE">
        <w:rPr>
          <w:rFonts w:ascii="Times New Roman" w:hAnsi="Times New Roman"/>
          <w:sz w:val="20"/>
          <w:szCs w:val="20"/>
        </w:rPr>
        <w:t xml:space="preserve">10.12.2015 № 121 «Об учреждении печатного </w:t>
      </w:r>
      <w:proofErr w:type="gramStart"/>
      <w:r w:rsidRPr="00ED3FBE">
        <w:rPr>
          <w:rFonts w:ascii="Times New Roman" w:hAnsi="Times New Roman"/>
          <w:sz w:val="20"/>
          <w:szCs w:val="20"/>
        </w:rPr>
        <w:t>средства массовой информации органов местного самоуправления сельского поселения</w:t>
      </w:r>
      <w:proofErr w:type="gramEnd"/>
      <w:r w:rsidRPr="00ED3FBE">
        <w:rPr>
          <w:rFonts w:ascii="Times New Roman" w:hAnsi="Times New Roman"/>
          <w:sz w:val="20"/>
          <w:szCs w:val="20"/>
        </w:rPr>
        <w:t xml:space="preserve"> Светлый</w:t>
      </w:r>
    </w:p>
    <w:p w:rsidR="00ED3FBE" w:rsidRPr="00ED3FBE" w:rsidRDefault="00ED3FBE" w:rsidP="00ED3FBE">
      <w:pPr>
        <w:spacing w:after="0" w:line="240" w:lineRule="auto"/>
        <w:jc w:val="center"/>
        <w:rPr>
          <w:rFonts w:ascii="Times New Roman" w:hAnsi="Times New Roman"/>
          <w:sz w:val="20"/>
          <w:szCs w:val="20"/>
        </w:rPr>
      </w:pPr>
      <w:r w:rsidRPr="00ED3FBE">
        <w:rPr>
          <w:rFonts w:ascii="Times New Roman" w:hAnsi="Times New Roman"/>
          <w:sz w:val="20"/>
          <w:szCs w:val="20"/>
        </w:rPr>
        <w:t>«Светловский Вестник»</w:t>
      </w:r>
    </w:p>
    <w:p w:rsidR="00ED3FBE" w:rsidRPr="00ED3FBE" w:rsidRDefault="00ED3FBE" w:rsidP="00ED3FBE">
      <w:pPr>
        <w:spacing w:after="0" w:line="240" w:lineRule="auto"/>
        <w:jc w:val="center"/>
        <w:rPr>
          <w:rFonts w:ascii="Times New Roman" w:hAnsi="Times New Roman"/>
          <w:sz w:val="20"/>
          <w:szCs w:val="20"/>
        </w:rPr>
      </w:pPr>
      <w:r w:rsidRPr="00ED3FBE">
        <w:rPr>
          <w:rFonts w:ascii="Times New Roman" w:hAnsi="Times New Roman"/>
          <w:sz w:val="20"/>
          <w:szCs w:val="20"/>
        </w:rPr>
        <w:t>Распространяется бесплатно согласно перечню рассылки, утвержденному</w:t>
      </w:r>
    </w:p>
    <w:p w:rsidR="00ED3FBE" w:rsidRPr="00ED3FBE" w:rsidRDefault="00ED3FBE" w:rsidP="00ED3FBE">
      <w:pPr>
        <w:spacing w:after="0" w:line="240" w:lineRule="auto"/>
        <w:jc w:val="center"/>
        <w:rPr>
          <w:rFonts w:ascii="Times New Roman" w:hAnsi="Times New Roman"/>
          <w:sz w:val="20"/>
          <w:szCs w:val="20"/>
        </w:rPr>
      </w:pPr>
      <w:r w:rsidRPr="00ED3FBE">
        <w:rPr>
          <w:rFonts w:ascii="Times New Roman" w:hAnsi="Times New Roman"/>
          <w:sz w:val="20"/>
          <w:szCs w:val="20"/>
        </w:rPr>
        <w:t xml:space="preserve">Решением Совета депутатов сельского поселения </w:t>
      </w:r>
      <w:proofErr w:type="gramStart"/>
      <w:r w:rsidRPr="00ED3FBE">
        <w:rPr>
          <w:rFonts w:ascii="Times New Roman" w:hAnsi="Times New Roman"/>
          <w:sz w:val="20"/>
          <w:szCs w:val="20"/>
        </w:rPr>
        <w:t>Светлый</w:t>
      </w:r>
      <w:proofErr w:type="gramEnd"/>
      <w:r w:rsidRPr="00ED3FBE">
        <w:rPr>
          <w:rFonts w:ascii="Times New Roman" w:hAnsi="Times New Roman"/>
          <w:sz w:val="20"/>
          <w:szCs w:val="20"/>
        </w:rPr>
        <w:t xml:space="preserve"> от</w:t>
      </w:r>
    </w:p>
    <w:p w:rsidR="00ED3FBE" w:rsidRPr="00ED3FBE" w:rsidRDefault="00ED3FBE" w:rsidP="00ED3FBE">
      <w:pPr>
        <w:spacing w:after="0" w:line="240" w:lineRule="auto"/>
        <w:jc w:val="center"/>
        <w:rPr>
          <w:rFonts w:ascii="Times New Roman" w:hAnsi="Times New Roman"/>
          <w:sz w:val="20"/>
          <w:szCs w:val="20"/>
        </w:rPr>
      </w:pPr>
      <w:r w:rsidRPr="00ED3FBE">
        <w:rPr>
          <w:rFonts w:ascii="Times New Roman" w:hAnsi="Times New Roman"/>
          <w:sz w:val="20"/>
          <w:szCs w:val="20"/>
        </w:rPr>
        <w:t xml:space="preserve">10.12.2015 № 121 «Об учреждении печатного </w:t>
      </w:r>
      <w:proofErr w:type="gramStart"/>
      <w:r w:rsidRPr="00ED3FBE">
        <w:rPr>
          <w:rFonts w:ascii="Times New Roman" w:hAnsi="Times New Roman"/>
          <w:sz w:val="20"/>
          <w:szCs w:val="20"/>
        </w:rPr>
        <w:t>средства массовой информации органов местного самоуправления сельского поселения</w:t>
      </w:r>
      <w:proofErr w:type="gramEnd"/>
      <w:r w:rsidRPr="00ED3FBE">
        <w:rPr>
          <w:rFonts w:ascii="Times New Roman" w:hAnsi="Times New Roman"/>
          <w:sz w:val="20"/>
          <w:szCs w:val="20"/>
        </w:rPr>
        <w:t xml:space="preserve"> Светлый</w:t>
      </w:r>
    </w:p>
    <w:p w:rsidR="00ED3FBE" w:rsidRPr="00ED3FBE" w:rsidRDefault="00ED3FBE" w:rsidP="00ED3FBE">
      <w:pPr>
        <w:spacing w:after="0" w:line="240" w:lineRule="auto"/>
        <w:jc w:val="center"/>
        <w:rPr>
          <w:rFonts w:ascii="Times New Roman" w:hAnsi="Times New Roman"/>
          <w:sz w:val="20"/>
          <w:szCs w:val="20"/>
        </w:rPr>
      </w:pPr>
      <w:r w:rsidRPr="00ED3FBE">
        <w:rPr>
          <w:rFonts w:ascii="Times New Roman" w:hAnsi="Times New Roman"/>
          <w:sz w:val="20"/>
          <w:szCs w:val="20"/>
        </w:rPr>
        <w:t>«Светловский Вестник»</w:t>
      </w:r>
    </w:p>
    <w:p w:rsidR="00ED3FBE" w:rsidRPr="00ED3FBE" w:rsidRDefault="00ED3FBE" w:rsidP="00ED3FBE">
      <w:pPr>
        <w:spacing w:after="0" w:line="240" w:lineRule="auto"/>
        <w:jc w:val="center"/>
        <w:rPr>
          <w:rFonts w:ascii="Times New Roman" w:hAnsi="Times New Roman"/>
          <w:sz w:val="20"/>
          <w:szCs w:val="20"/>
        </w:rPr>
      </w:pPr>
      <w:r w:rsidRPr="00ED3FBE">
        <w:rPr>
          <w:rFonts w:ascii="Times New Roman" w:hAnsi="Times New Roman"/>
          <w:sz w:val="20"/>
          <w:szCs w:val="20"/>
        </w:rPr>
        <w:t xml:space="preserve">Главный редактор </w:t>
      </w:r>
      <w:r>
        <w:rPr>
          <w:rFonts w:ascii="Times New Roman" w:hAnsi="Times New Roman"/>
          <w:sz w:val="20"/>
          <w:szCs w:val="20"/>
          <w:u w:val="single"/>
        </w:rPr>
        <w:t>Ростовщикова Любовь Александровна</w:t>
      </w:r>
    </w:p>
    <w:p w:rsidR="00ED3FBE" w:rsidRPr="00ED3FBE" w:rsidRDefault="00ED3FBE" w:rsidP="00ED3FBE">
      <w:pPr>
        <w:spacing w:after="0" w:line="240" w:lineRule="auto"/>
        <w:jc w:val="center"/>
        <w:rPr>
          <w:rFonts w:ascii="Times New Roman" w:hAnsi="Times New Roman"/>
          <w:sz w:val="20"/>
          <w:szCs w:val="20"/>
        </w:rPr>
      </w:pPr>
    </w:p>
    <w:p w:rsidR="00ED3FBE" w:rsidRPr="00ED3FBE" w:rsidRDefault="00ED3FBE" w:rsidP="00ED3FBE">
      <w:pPr>
        <w:spacing w:after="0" w:line="240" w:lineRule="auto"/>
        <w:jc w:val="center"/>
        <w:rPr>
          <w:rFonts w:ascii="Times New Roman" w:hAnsi="Times New Roman"/>
          <w:sz w:val="20"/>
          <w:szCs w:val="20"/>
          <w:u w:val="single"/>
        </w:rPr>
      </w:pPr>
      <w:proofErr w:type="gramStart"/>
      <w:r w:rsidRPr="00ED3FBE">
        <w:rPr>
          <w:rFonts w:ascii="Times New Roman" w:hAnsi="Times New Roman"/>
          <w:sz w:val="20"/>
          <w:szCs w:val="20"/>
        </w:rPr>
        <w:t>Ответственные</w:t>
      </w:r>
      <w:proofErr w:type="gramEnd"/>
      <w:r w:rsidRPr="00ED3FBE">
        <w:rPr>
          <w:rFonts w:ascii="Times New Roman" w:hAnsi="Times New Roman"/>
          <w:sz w:val="20"/>
          <w:szCs w:val="20"/>
        </w:rPr>
        <w:t xml:space="preserve"> за выпуск </w:t>
      </w:r>
      <w:r>
        <w:rPr>
          <w:rFonts w:ascii="Times New Roman" w:hAnsi="Times New Roman"/>
          <w:sz w:val="20"/>
          <w:szCs w:val="20"/>
          <w:u w:val="single"/>
        </w:rPr>
        <w:t>Ростовщикова Любовь Александровна</w:t>
      </w:r>
    </w:p>
    <w:p w:rsidR="00ED3FBE" w:rsidRPr="00ED3FBE" w:rsidRDefault="00ED3FBE" w:rsidP="00ED3FBE">
      <w:pPr>
        <w:spacing w:after="0" w:line="240" w:lineRule="auto"/>
        <w:jc w:val="center"/>
        <w:rPr>
          <w:rFonts w:ascii="Times New Roman" w:hAnsi="Times New Roman"/>
          <w:sz w:val="20"/>
          <w:szCs w:val="20"/>
        </w:rPr>
      </w:pPr>
      <w:r w:rsidRPr="00ED3FBE">
        <w:rPr>
          <w:rFonts w:ascii="Times New Roman" w:hAnsi="Times New Roman"/>
          <w:sz w:val="20"/>
          <w:szCs w:val="20"/>
          <w:u w:val="single"/>
        </w:rPr>
        <w:t>Телефон 8(34674)58-5-25</w:t>
      </w:r>
    </w:p>
    <w:p w:rsidR="00ED3FBE" w:rsidRPr="00ED3FBE" w:rsidRDefault="00ED3FBE" w:rsidP="00ED3FBE">
      <w:pPr>
        <w:spacing w:after="0" w:line="240" w:lineRule="auto"/>
        <w:jc w:val="center"/>
        <w:rPr>
          <w:rFonts w:ascii="Times New Roman" w:hAnsi="Times New Roman"/>
          <w:sz w:val="20"/>
          <w:szCs w:val="20"/>
        </w:rPr>
      </w:pPr>
    </w:p>
    <w:p w:rsidR="00ED3FBE" w:rsidRPr="00ED3FBE" w:rsidRDefault="00ED3FBE" w:rsidP="00ED3FBE">
      <w:pPr>
        <w:spacing w:after="0" w:line="240" w:lineRule="auto"/>
        <w:jc w:val="center"/>
        <w:rPr>
          <w:rFonts w:ascii="Times New Roman" w:hAnsi="Times New Roman"/>
          <w:sz w:val="20"/>
          <w:szCs w:val="20"/>
        </w:rPr>
      </w:pPr>
      <w:r w:rsidRPr="00ED3FBE">
        <w:rPr>
          <w:rFonts w:ascii="Times New Roman" w:hAnsi="Times New Roman"/>
          <w:sz w:val="20"/>
          <w:szCs w:val="20"/>
        </w:rPr>
        <w:t xml:space="preserve">Газета отпечатана: Администрацией сельского поселения </w:t>
      </w:r>
      <w:proofErr w:type="gramStart"/>
      <w:r w:rsidRPr="00ED3FBE">
        <w:rPr>
          <w:rFonts w:ascii="Times New Roman" w:hAnsi="Times New Roman"/>
          <w:sz w:val="20"/>
          <w:szCs w:val="20"/>
        </w:rPr>
        <w:t>Светлый</w:t>
      </w:r>
      <w:proofErr w:type="gramEnd"/>
    </w:p>
    <w:p w:rsidR="00ED3FBE" w:rsidRPr="00ED3FBE" w:rsidRDefault="00ED3FBE" w:rsidP="00ED3FBE">
      <w:pPr>
        <w:spacing w:after="0" w:line="240" w:lineRule="auto"/>
        <w:jc w:val="center"/>
        <w:rPr>
          <w:rFonts w:ascii="Times New Roman" w:hAnsi="Times New Roman"/>
          <w:sz w:val="20"/>
          <w:szCs w:val="20"/>
        </w:rPr>
      </w:pPr>
      <w:r w:rsidRPr="00ED3FBE">
        <w:rPr>
          <w:rFonts w:ascii="Times New Roman" w:hAnsi="Times New Roman"/>
          <w:sz w:val="20"/>
          <w:szCs w:val="20"/>
        </w:rPr>
        <w:t>628147, ХМАО-Югра, Березовский район, с. п. Светлый, ул. Набережная д.10</w:t>
      </w:r>
    </w:p>
    <w:p w:rsidR="00ED3FBE" w:rsidRPr="00ED3FBE" w:rsidRDefault="00ED3FBE" w:rsidP="00ED3FBE">
      <w:pPr>
        <w:spacing w:after="0" w:line="240" w:lineRule="auto"/>
        <w:jc w:val="center"/>
        <w:rPr>
          <w:rFonts w:ascii="Times New Roman" w:hAnsi="Times New Roman"/>
          <w:sz w:val="20"/>
          <w:szCs w:val="20"/>
        </w:rPr>
      </w:pPr>
      <w:r w:rsidRPr="00ED3FBE">
        <w:rPr>
          <w:rFonts w:ascii="Times New Roman" w:hAnsi="Times New Roman"/>
          <w:sz w:val="20"/>
          <w:szCs w:val="20"/>
        </w:rPr>
        <w:t>Печать офсетная. Подпись в печать по графику: 16.00</w:t>
      </w:r>
    </w:p>
    <w:p w:rsidR="00ED3FBE" w:rsidRPr="00ED3FBE" w:rsidRDefault="00ED3FBE" w:rsidP="00ED3FBE">
      <w:pPr>
        <w:spacing w:after="0" w:line="240" w:lineRule="auto"/>
        <w:jc w:val="center"/>
        <w:rPr>
          <w:rFonts w:ascii="Times New Roman" w:hAnsi="Times New Roman"/>
          <w:sz w:val="20"/>
          <w:szCs w:val="20"/>
        </w:rPr>
      </w:pPr>
      <w:r w:rsidRPr="00ED3FBE">
        <w:rPr>
          <w:rFonts w:ascii="Times New Roman" w:hAnsi="Times New Roman"/>
          <w:sz w:val="20"/>
          <w:szCs w:val="20"/>
        </w:rPr>
        <w:t>Фактическая:</w:t>
      </w:r>
    </w:p>
    <w:p w:rsidR="00ED3FBE" w:rsidRPr="00ED3FBE" w:rsidRDefault="00ED3FBE" w:rsidP="00ED3FBE">
      <w:pPr>
        <w:spacing w:after="0" w:line="240" w:lineRule="auto"/>
        <w:jc w:val="center"/>
        <w:rPr>
          <w:rFonts w:ascii="Times New Roman" w:hAnsi="Times New Roman"/>
          <w:sz w:val="20"/>
          <w:szCs w:val="20"/>
        </w:rPr>
      </w:pPr>
      <w:r w:rsidRPr="00ED3FBE">
        <w:rPr>
          <w:rFonts w:ascii="Times New Roman" w:hAnsi="Times New Roman"/>
          <w:sz w:val="20"/>
          <w:szCs w:val="20"/>
        </w:rPr>
        <w:t xml:space="preserve">Тираж </w:t>
      </w:r>
      <w:r w:rsidRPr="00ED3FBE">
        <w:rPr>
          <w:rFonts w:ascii="Times New Roman" w:hAnsi="Times New Roman"/>
          <w:sz w:val="20"/>
          <w:szCs w:val="20"/>
          <w:u w:val="single"/>
        </w:rPr>
        <w:t>8</w:t>
      </w:r>
      <w:r w:rsidRPr="00ED3FBE">
        <w:rPr>
          <w:rFonts w:ascii="Times New Roman" w:hAnsi="Times New Roman"/>
          <w:sz w:val="20"/>
          <w:szCs w:val="20"/>
        </w:rPr>
        <w:t xml:space="preserve"> экз.</w:t>
      </w:r>
    </w:p>
    <w:p w:rsidR="00ED3FBE" w:rsidRPr="003F6FC9" w:rsidRDefault="00ED3FBE" w:rsidP="00437187">
      <w:pPr>
        <w:spacing w:after="0" w:line="240" w:lineRule="auto"/>
        <w:jc w:val="center"/>
        <w:rPr>
          <w:rFonts w:ascii="Times New Roman" w:hAnsi="Times New Roman"/>
          <w:sz w:val="26"/>
          <w:szCs w:val="26"/>
        </w:rPr>
      </w:pPr>
    </w:p>
    <w:sectPr w:rsidR="00ED3FBE" w:rsidRPr="003F6FC9" w:rsidSect="00437187">
      <w:footerReference w:type="default" r:id="rId13"/>
      <w:pgSz w:w="11906" w:h="16838"/>
      <w:pgMar w:top="284"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271" w:rsidRDefault="00187271">
      <w:pPr>
        <w:spacing w:after="0" w:line="240" w:lineRule="auto"/>
      </w:pPr>
      <w:r>
        <w:separator/>
      </w:r>
    </w:p>
  </w:endnote>
  <w:endnote w:type="continuationSeparator" w:id="0">
    <w:p w:rsidR="00187271" w:rsidRDefault="00187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271" w:rsidRDefault="00187271" w:rsidP="00F251D4">
    <w:pPr>
      <w:pStyle w:val="ac"/>
      <w:jc w:val="right"/>
    </w:pPr>
    <w:r>
      <w:fldChar w:fldCharType="begin"/>
    </w:r>
    <w:r>
      <w:instrText>PAGE   \* MERGEFORMAT</w:instrText>
    </w:r>
    <w:r>
      <w:fldChar w:fldCharType="separate"/>
    </w:r>
    <w:r w:rsidR="008F15EE">
      <w:rPr>
        <w:noProof/>
      </w:rPr>
      <w:t>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271" w:rsidRDefault="00187271">
      <w:pPr>
        <w:spacing w:after="0" w:line="240" w:lineRule="auto"/>
      </w:pPr>
      <w:r>
        <w:separator/>
      </w:r>
    </w:p>
  </w:footnote>
  <w:footnote w:type="continuationSeparator" w:id="0">
    <w:p w:rsidR="00187271" w:rsidRDefault="001872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E013A"/>
    <w:multiLevelType w:val="hybridMultilevel"/>
    <w:tmpl w:val="6388C8F0"/>
    <w:lvl w:ilvl="0" w:tplc="D19E4D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345EB6"/>
    <w:multiLevelType w:val="hybridMultilevel"/>
    <w:tmpl w:val="4E12A042"/>
    <w:lvl w:ilvl="0" w:tplc="59BAACEC">
      <w:start w:val="4"/>
      <w:numFmt w:val="upperRoman"/>
      <w:lvlText w:val="%1."/>
      <w:lvlJc w:val="left"/>
      <w:pPr>
        <w:ind w:left="228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38345307"/>
    <w:multiLevelType w:val="multilevel"/>
    <w:tmpl w:val="B6F45F5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4234183B"/>
    <w:multiLevelType w:val="hybridMultilevel"/>
    <w:tmpl w:val="71401E2C"/>
    <w:lvl w:ilvl="0" w:tplc="9EFEE1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5075CB4"/>
    <w:multiLevelType w:val="hybridMultilevel"/>
    <w:tmpl w:val="80D03B5C"/>
    <w:lvl w:ilvl="0" w:tplc="04190011">
      <w:start w:val="2"/>
      <w:numFmt w:val="decimal"/>
      <w:pStyle w:val="a"/>
      <w:lvlText w:val="%1)"/>
      <w:lvlJc w:val="left"/>
      <w:pPr>
        <w:tabs>
          <w:tab w:val="num" w:pos="720"/>
        </w:tabs>
        <w:ind w:left="720" w:hanging="360"/>
      </w:pPr>
    </w:lvl>
    <w:lvl w:ilvl="1" w:tplc="86A877BC">
      <w:start w:val="1"/>
      <w:numFmt w:val="decimal"/>
      <w:lvlText w:val="%2)"/>
      <w:lvlJc w:val="left"/>
      <w:pPr>
        <w:tabs>
          <w:tab w:val="num" w:pos="1440"/>
        </w:tabs>
        <w:ind w:left="1440" w:hanging="360"/>
      </w:pPr>
      <w:rPr>
        <w:rFonts w:ascii="Times New Roman" w:eastAsia="Times New Roman" w:hAnsi="Times New Roman" w:cs="Times New Roman" w:hint="default"/>
      </w:rPr>
    </w:lvl>
    <w:lvl w:ilvl="2" w:tplc="2F88C9DA">
      <w:start w:val="1"/>
      <w:numFmt w:val="decimal"/>
      <w:lvlText w:val="%3."/>
      <w:lvlJc w:val="left"/>
      <w:pPr>
        <w:tabs>
          <w:tab w:val="num" w:pos="2340"/>
        </w:tabs>
        <w:ind w:left="2340" w:hanging="360"/>
      </w:pPr>
    </w:lvl>
    <w:lvl w:ilvl="3" w:tplc="CB52904E">
      <w:start w:val="10"/>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E362BC3"/>
    <w:multiLevelType w:val="multilevel"/>
    <w:tmpl w:val="40EE6B02"/>
    <w:lvl w:ilvl="0">
      <w:start w:val="3"/>
      <w:numFmt w:val="decimal"/>
      <w:lvlText w:val="%1."/>
      <w:lvlJc w:val="left"/>
      <w:pPr>
        <w:ind w:left="435" w:hanging="43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
    <w:nsid w:val="69E94B94"/>
    <w:multiLevelType w:val="hybridMultilevel"/>
    <w:tmpl w:val="F372F2EA"/>
    <w:lvl w:ilvl="0" w:tplc="02F003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2F149E4"/>
    <w:multiLevelType w:val="hybridMultilevel"/>
    <w:tmpl w:val="10E6B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CA765F2"/>
    <w:multiLevelType w:val="multilevel"/>
    <w:tmpl w:val="5BE03CC4"/>
    <w:lvl w:ilvl="0">
      <w:start w:val="1"/>
      <w:numFmt w:val="upperRoman"/>
      <w:lvlText w:val="%1."/>
      <w:lvlJc w:val="left"/>
      <w:pPr>
        <w:ind w:left="1080" w:hanging="72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nsid w:val="7FF641E9"/>
    <w:multiLevelType w:val="hybridMultilevel"/>
    <w:tmpl w:val="E500D53A"/>
    <w:lvl w:ilvl="0" w:tplc="90E894F6">
      <w:start w:val="65535"/>
      <w:numFmt w:val="bullet"/>
      <w:pStyle w:val="S"/>
      <w:lvlText w:val="–"/>
      <w:lvlJc w:val="left"/>
      <w:pPr>
        <w:ind w:left="143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4"/>
    <w:lvlOverride w:ilvl="0">
      <w:startOverride w:val="2"/>
    </w:lvlOverride>
    <w:lvlOverride w:ilvl="1">
      <w:startOverride w:val="1"/>
    </w:lvlOverride>
    <w:lvlOverride w:ilvl="2">
      <w:startOverride w:val="1"/>
    </w:lvlOverride>
    <w:lvlOverride w:ilvl="3">
      <w:startOverride w:val="1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9"/>
  </w:num>
  <w:num w:numId="4">
    <w:abstractNumId w:val="7"/>
  </w:num>
  <w:num w:numId="5">
    <w:abstractNumId w:val="3"/>
  </w:num>
  <w:num w:numId="6">
    <w:abstractNumId w:val="8"/>
  </w:num>
  <w:num w:numId="7">
    <w:abstractNumId w:val="6"/>
  </w:num>
  <w:num w:numId="8">
    <w:abstractNumId w:val="1"/>
  </w:num>
  <w:num w:numId="9">
    <w:abstractNumId w:val="0"/>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306"/>
    <w:rsid w:val="00187271"/>
    <w:rsid w:val="00195B2E"/>
    <w:rsid w:val="00252A45"/>
    <w:rsid w:val="002F7F3E"/>
    <w:rsid w:val="00334CFF"/>
    <w:rsid w:val="0036336D"/>
    <w:rsid w:val="003713B6"/>
    <w:rsid w:val="003F3A69"/>
    <w:rsid w:val="003F4454"/>
    <w:rsid w:val="003F6FC9"/>
    <w:rsid w:val="00415FE4"/>
    <w:rsid w:val="00437187"/>
    <w:rsid w:val="004A2187"/>
    <w:rsid w:val="004D12B1"/>
    <w:rsid w:val="005313CE"/>
    <w:rsid w:val="005B76E7"/>
    <w:rsid w:val="005C77F7"/>
    <w:rsid w:val="006276F6"/>
    <w:rsid w:val="00642BAE"/>
    <w:rsid w:val="00644EE2"/>
    <w:rsid w:val="006C52F2"/>
    <w:rsid w:val="006E7456"/>
    <w:rsid w:val="007606B8"/>
    <w:rsid w:val="007912D9"/>
    <w:rsid w:val="008A5641"/>
    <w:rsid w:val="008E1252"/>
    <w:rsid w:val="008F15EE"/>
    <w:rsid w:val="00912585"/>
    <w:rsid w:val="00945382"/>
    <w:rsid w:val="009768D3"/>
    <w:rsid w:val="009D2306"/>
    <w:rsid w:val="009D2392"/>
    <w:rsid w:val="009D5337"/>
    <w:rsid w:val="009F7DA0"/>
    <w:rsid w:val="00A01605"/>
    <w:rsid w:val="00A03011"/>
    <w:rsid w:val="00A257AB"/>
    <w:rsid w:val="00A77A7E"/>
    <w:rsid w:val="00B075F5"/>
    <w:rsid w:val="00B25147"/>
    <w:rsid w:val="00B36ABF"/>
    <w:rsid w:val="00B56F44"/>
    <w:rsid w:val="00B62859"/>
    <w:rsid w:val="00B73072"/>
    <w:rsid w:val="00BD40D6"/>
    <w:rsid w:val="00C676AB"/>
    <w:rsid w:val="00CC1A28"/>
    <w:rsid w:val="00CC5C90"/>
    <w:rsid w:val="00CE5149"/>
    <w:rsid w:val="00D2104D"/>
    <w:rsid w:val="00D75028"/>
    <w:rsid w:val="00D77DFD"/>
    <w:rsid w:val="00D83C53"/>
    <w:rsid w:val="00E041B5"/>
    <w:rsid w:val="00E402F4"/>
    <w:rsid w:val="00E5111C"/>
    <w:rsid w:val="00E5145E"/>
    <w:rsid w:val="00EA5AC8"/>
    <w:rsid w:val="00EC0865"/>
    <w:rsid w:val="00ED3FBE"/>
    <w:rsid w:val="00F07D3D"/>
    <w:rsid w:val="00F251D4"/>
    <w:rsid w:val="00FB0555"/>
    <w:rsid w:val="00FB73F4"/>
    <w:rsid w:val="00FC2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03011"/>
    <w:rPr>
      <w:rFonts w:ascii="Calibri" w:eastAsia="Calibri" w:hAnsi="Calibri" w:cs="Times New Roman"/>
    </w:rPr>
  </w:style>
  <w:style w:type="paragraph" w:styleId="1">
    <w:name w:val="heading 1"/>
    <w:basedOn w:val="a0"/>
    <w:next w:val="a0"/>
    <w:link w:val="10"/>
    <w:uiPriority w:val="9"/>
    <w:qFormat/>
    <w:rsid w:val="00CE51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qFormat/>
    <w:rsid w:val="00945382"/>
    <w:pPr>
      <w:keepNext/>
      <w:spacing w:before="240" w:after="60" w:line="240" w:lineRule="auto"/>
      <w:outlineLvl w:val="1"/>
    </w:pPr>
    <w:rPr>
      <w:rFonts w:ascii="Cambria" w:eastAsia="Times New Roman" w:hAnsi="Cambria"/>
      <w:b/>
      <w:bCs/>
      <w:i/>
      <w:iCs/>
      <w:sz w:val="28"/>
      <w:szCs w:val="28"/>
      <w:lang w:eastAsia="ru-RU"/>
    </w:rPr>
  </w:style>
  <w:style w:type="paragraph" w:styleId="3">
    <w:name w:val="heading 3"/>
    <w:basedOn w:val="a0"/>
    <w:next w:val="a0"/>
    <w:link w:val="30"/>
    <w:unhideWhenUsed/>
    <w:qFormat/>
    <w:rsid w:val="009D533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E5145E"/>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0"/>
    <w:next w:val="a0"/>
    <w:link w:val="50"/>
    <w:qFormat/>
    <w:rsid w:val="00E5145E"/>
    <w:pPr>
      <w:keepNext/>
      <w:spacing w:after="0" w:line="240" w:lineRule="auto"/>
      <w:jc w:val="center"/>
      <w:outlineLvl w:val="4"/>
    </w:pPr>
    <w:rPr>
      <w:rFonts w:ascii="Times New Roman" w:eastAsia="Times New Roman" w:hAnsi="Times New Roman"/>
      <w:sz w:val="44"/>
      <w:szCs w:val="24"/>
      <w:lang w:eastAsia="ru-RU"/>
    </w:rPr>
  </w:style>
  <w:style w:type="paragraph" w:styleId="6">
    <w:name w:val="heading 6"/>
    <w:basedOn w:val="a0"/>
    <w:next w:val="a0"/>
    <w:link w:val="60"/>
    <w:qFormat/>
    <w:rsid w:val="00E5145E"/>
    <w:pPr>
      <w:spacing w:before="240" w:after="60" w:line="240" w:lineRule="auto"/>
      <w:outlineLvl w:val="5"/>
    </w:pPr>
    <w:rPr>
      <w:rFonts w:ascii="Times New Roman" w:eastAsia="Times New Roman" w:hAnsi="Times New Roman"/>
      <w:b/>
      <w:bCs/>
      <w:lang w:eastAsia="ru-RU"/>
    </w:rPr>
  </w:style>
  <w:style w:type="paragraph" w:styleId="8">
    <w:name w:val="heading 8"/>
    <w:basedOn w:val="a0"/>
    <w:next w:val="a0"/>
    <w:link w:val="80"/>
    <w:qFormat/>
    <w:rsid w:val="00E5145E"/>
    <w:pPr>
      <w:spacing w:before="240" w:after="60" w:line="240" w:lineRule="auto"/>
      <w:outlineLvl w:val="7"/>
    </w:pPr>
    <w:rPr>
      <w:rFonts w:ascii="Times New Roman" w:eastAsia="Times New Roman" w:hAnsi="Times New Roman"/>
      <w:i/>
      <w:iCs/>
      <w:sz w:val="24"/>
      <w:szCs w:val="24"/>
      <w:lang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A03011"/>
    <w:pPr>
      <w:spacing w:after="0" w:line="240" w:lineRule="auto"/>
    </w:pPr>
    <w:rPr>
      <w:rFonts w:ascii="Calibri" w:eastAsia="Calibri" w:hAnsi="Calibri" w:cs="Times New Roman"/>
    </w:rPr>
  </w:style>
  <w:style w:type="paragraph" w:styleId="a5">
    <w:name w:val="Balloon Text"/>
    <w:basedOn w:val="a0"/>
    <w:link w:val="a6"/>
    <w:uiPriority w:val="99"/>
    <w:semiHidden/>
    <w:unhideWhenUsed/>
    <w:rsid w:val="00B62859"/>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B62859"/>
    <w:rPr>
      <w:rFonts w:ascii="Tahoma" w:eastAsia="Calibri" w:hAnsi="Tahoma" w:cs="Tahoma"/>
      <w:sz w:val="16"/>
      <w:szCs w:val="16"/>
    </w:rPr>
  </w:style>
  <w:style w:type="paragraph" w:customStyle="1" w:styleId="ConsPlusNormal">
    <w:name w:val="ConsPlusNormal"/>
    <w:rsid w:val="00F07D3D"/>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PlusTitle">
    <w:name w:val="ConsPlusTitle"/>
    <w:uiPriority w:val="99"/>
    <w:rsid w:val="00F07D3D"/>
    <w:pPr>
      <w:widowControl w:val="0"/>
      <w:suppressAutoHyphens/>
      <w:autoSpaceDE w:val="0"/>
      <w:spacing w:after="0" w:line="240" w:lineRule="auto"/>
    </w:pPr>
    <w:rPr>
      <w:rFonts w:ascii="Times New Roman" w:eastAsia="Times New Roman" w:hAnsi="Times New Roman" w:cs="Times New Roman"/>
      <w:b/>
      <w:sz w:val="24"/>
      <w:szCs w:val="20"/>
      <w:lang w:eastAsia="zh-CN"/>
    </w:rPr>
  </w:style>
  <w:style w:type="table" w:styleId="a7">
    <w:name w:val="Table Grid"/>
    <w:basedOn w:val="a2"/>
    <w:uiPriority w:val="59"/>
    <w:rsid w:val="00FC22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1"/>
    <w:link w:val="2"/>
    <w:uiPriority w:val="9"/>
    <w:rsid w:val="00945382"/>
    <w:rPr>
      <w:rFonts w:ascii="Cambria" w:eastAsia="Times New Roman" w:hAnsi="Cambria" w:cs="Times New Roman"/>
      <w:b/>
      <w:bCs/>
      <w:i/>
      <w:iCs/>
      <w:sz w:val="28"/>
      <w:szCs w:val="28"/>
      <w:lang w:eastAsia="ru-RU"/>
    </w:rPr>
  </w:style>
  <w:style w:type="paragraph" w:styleId="31">
    <w:name w:val="Body Text 3"/>
    <w:basedOn w:val="a0"/>
    <w:link w:val="32"/>
    <w:rsid w:val="00945382"/>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1"/>
    <w:link w:val="31"/>
    <w:rsid w:val="00945382"/>
    <w:rPr>
      <w:rFonts w:ascii="Times New Roman" w:eastAsia="Times New Roman" w:hAnsi="Times New Roman" w:cs="Times New Roman"/>
      <w:sz w:val="16"/>
      <w:szCs w:val="16"/>
      <w:lang w:eastAsia="ru-RU"/>
    </w:rPr>
  </w:style>
  <w:style w:type="character" w:customStyle="1" w:styleId="blk1">
    <w:name w:val="blk1"/>
    <w:rsid w:val="00945382"/>
    <w:rPr>
      <w:vanish w:val="0"/>
      <w:webHidden w:val="0"/>
      <w:specVanish w:val="0"/>
    </w:rPr>
  </w:style>
  <w:style w:type="paragraph" w:customStyle="1" w:styleId="Default">
    <w:name w:val="Default"/>
    <w:rsid w:val="0094538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8">
    <w:name w:val="БланкАДМ"/>
    <w:basedOn w:val="a0"/>
    <w:rsid w:val="00945382"/>
    <w:pPr>
      <w:widowControl w:val="0"/>
      <w:spacing w:after="0" w:line="240" w:lineRule="auto"/>
      <w:ind w:firstLine="720"/>
    </w:pPr>
    <w:rPr>
      <w:rFonts w:ascii="Times New Roman" w:eastAsia="Times New Roman" w:hAnsi="Times New Roman"/>
      <w:sz w:val="28"/>
      <w:szCs w:val="20"/>
      <w:lang w:eastAsia="ru-RU"/>
    </w:rPr>
  </w:style>
  <w:style w:type="character" w:styleId="a9">
    <w:name w:val="Hyperlink"/>
    <w:uiPriority w:val="99"/>
    <w:rsid w:val="00945382"/>
    <w:rPr>
      <w:color w:val="0000FF"/>
      <w:u w:val="single"/>
    </w:rPr>
  </w:style>
  <w:style w:type="character" w:customStyle="1" w:styleId="10">
    <w:name w:val="Заголовок 1 Знак"/>
    <w:basedOn w:val="a1"/>
    <w:link w:val="1"/>
    <w:uiPriority w:val="9"/>
    <w:rsid w:val="00CE5149"/>
    <w:rPr>
      <w:rFonts w:asciiTheme="majorHAnsi" w:eastAsiaTheme="majorEastAsia" w:hAnsiTheme="majorHAnsi" w:cstheme="majorBidi"/>
      <w:b/>
      <w:bCs/>
      <w:color w:val="365F91" w:themeColor="accent1" w:themeShade="BF"/>
      <w:sz w:val="28"/>
      <w:szCs w:val="28"/>
    </w:rPr>
  </w:style>
  <w:style w:type="paragraph" w:styleId="aa">
    <w:name w:val="Title"/>
    <w:basedOn w:val="a0"/>
    <w:link w:val="ab"/>
    <w:qFormat/>
    <w:rsid w:val="00CE5149"/>
    <w:pPr>
      <w:spacing w:after="0" w:line="240" w:lineRule="auto"/>
      <w:jc w:val="center"/>
    </w:pPr>
    <w:rPr>
      <w:rFonts w:ascii="Times New Roman" w:eastAsia="Times New Roman" w:hAnsi="Times New Roman"/>
      <w:b/>
      <w:bCs/>
      <w:sz w:val="24"/>
      <w:szCs w:val="24"/>
      <w:lang w:eastAsia="ru-RU"/>
    </w:rPr>
  </w:style>
  <w:style w:type="character" w:customStyle="1" w:styleId="ab">
    <w:name w:val="Название Знак"/>
    <w:basedOn w:val="a1"/>
    <w:link w:val="aa"/>
    <w:rsid w:val="00CE5149"/>
    <w:rPr>
      <w:rFonts w:ascii="Times New Roman" w:eastAsia="Times New Roman" w:hAnsi="Times New Roman" w:cs="Times New Roman"/>
      <w:b/>
      <w:bCs/>
      <w:sz w:val="24"/>
      <w:szCs w:val="24"/>
      <w:lang w:eastAsia="ru-RU"/>
    </w:rPr>
  </w:style>
  <w:style w:type="paragraph" w:styleId="ac">
    <w:name w:val="footer"/>
    <w:basedOn w:val="a0"/>
    <w:link w:val="ad"/>
    <w:uiPriority w:val="99"/>
    <w:rsid w:val="00CE514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Нижний колонтитул Знак"/>
    <w:basedOn w:val="a1"/>
    <w:link w:val="ac"/>
    <w:uiPriority w:val="99"/>
    <w:rsid w:val="00CE5149"/>
    <w:rPr>
      <w:rFonts w:ascii="Times New Roman" w:eastAsia="Times New Roman" w:hAnsi="Times New Roman" w:cs="Times New Roman"/>
      <w:sz w:val="24"/>
      <w:szCs w:val="24"/>
      <w:lang w:eastAsia="ru-RU"/>
    </w:rPr>
  </w:style>
  <w:style w:type="paragraph" w:styleId="ae">
    <w:name w:val="Normal (Web)"/>
    <w:basedOn w:val="a0"/>
    <w:unhideWhenUsed/>
    <w:rsid w:val="00EA5AC8"/>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Strong"/>
    <w:basedOn w:val="a1"/>
    <w:uiPriority w:val="22"/>
    <w:qFormat/>
    <w:rsid w:val="00EA5AC8"/>
    <w:rPr>
      <w:b/>
      <w:bCs/>
    </w:rPr>
  </w:style>
  <w:style w:type="paragraph" w:styleId="af0">
    <w:name w:val="List Paragraph"/>
    <w:basedOn w:val="a0"/>
    <w:link w:val="af1"/>
    <w:uiPriority w:val="34"/>
    <w:qFormat/>
    <w:rsid w:val="00B56F44"/>
    <w:pPr>
      <w:ind w:left="720"/>
      <w:contextualSpacing/>
    </w:pPr>
  </w:style>
  <w:style w:type="character" w:customStyle="1" w:styleId="30">
    <w:name w:val="Заголовок 3 Знак"/>
    <w:basedOn w:val="a1"/>
    <w:link w:val="3"/>
    <w:rsid w:val="009D5337"/>
    <w:rPr>
      <w:rFonts w:asciiTheme="majorHAnsi" w:eastAsiaTheme="majorEastAsia" w:hAnsiTheme="majorHAnsi" w:cstheme="majorBidi"/>
      <w:b/>
      <w:bCs/>
      <w:color w:val="4F81BD" w:themeColor="accent1"/>
    </w:rPr>
  </w:style>
  <w:style w:type="character" w:customStyle="1" w:styleId="comment">
    <w:name w:val="comment"/>
    <w:rsid w:val="00FB0555"/>
  </w:style>
  <w:style w:type="character" w:customStyle="1" w:styleId="match">
    <w:name w:val="match"/>
    <w:rsid w:val="00FB0555"/>
  </w:style>
  <w:style w:type="character" w:customStyle="1" w:styleId="40">
    <w:name w:val="Заголовок 4 Знак"/>
    <w:basedOn w:val="a1"/>
    <w:link w:val="4"/>
    <w:rsid w:val="00E5145E"/>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E5145E"/>
    <w:rPr>
      <w:rFonts w:ascii="Times New Roman" w:eastAsia="Times New Roman" w:hAnsi="Times New Roman" w:cs="Times New Roman"/>
      <w:sz w:val="44"/>
      <w:szCs w:val="24"/>
      <w:lang w:eastAsia="ru-RU"/>
    </w:rPr>
  </w:style>
  <w:style w:type="character" w:customStyle="1" w:styleId="60">
    <w:name w:val="Заголовок 6 Знак"/>
    <w:basedOn w:val="a1"/>
    <w:link w:val="6"/>
    <w:rsid w:val="00E5145E"/>
    <w:rPr>
      <w:rFonts w:ascii="Times New Roman" w:eastAsia="Times New Roman" w:hAnsi="Times New Roman" w:cs="Times New Roman"/>
      <w:b/>
      <w:bCs/>
      <w:lang w:eastAsia="ru-RU"/>
    </w:rPr>
  </w:style>
  <w:style w:type="character" w:customStyle="1" w:styleId="80">
    <w:name w:val="Заголовок 8 Знак"/>
    <w:basedOn w:val="a1"/>
    <w:link w:val="8"/>
    <w:rsid w:val="00E5145E"/>
    <w:rPr>
      <w:rFonts w:ascii="Times New Roman" w:eastAsia="Times New Roman" w:hAnsi="Times New Roman" w:cs="Times New Roman"/>
      <w:i/>
      <w:iCs/>
      <w:sz w:val="24"/>
      <w:szCs w:val="24"/>
      <w:lang w:eastAsia="ru-RU"/>
    </w:rPr>
  </w:style>
  <w:style w:type="paragraph" w:styleId="af2">
    <w:name w:val="Body Text"/>
    <w:basedOn w:val="a0"/>
    <w:link w:val="af3"/>
    <w:rsid w:val="00E5145E"/>
    <w:pPr>
      <w:spacing w:after="0" w:line="240" w:lineRule="auto"/>
      <w:jc w:val="both"/>
    </w:pPr>
    <w:rPr>
      <w:rFonts w:ascii="Times New Roman" w:eastAsia="Times New Roman" w:hAnsi="Times New Roman"/>
      <w:sz w:val="28"/>
      <w:szCs w:val="20"/>
      <w:lang w:eastAsia="ru-RU"/>
    </w:rPr>
  </w:style>
  <w:style w:type="character" w:customStyle="1" w:styleId="af3">
    <w:name w:val="Основной текст Знак"/>
    <w:basedOn w:val="a1"/>
    <w:link w:val="af2"/>
    <w:rsid w:val="00E5145E"/>
    <w:rPr>
      <w:rFonts w:ascii="Times New Roman" w:eastAsia="Times New Roman" w:hAnsi="Times New Roman" w:cs="Times New Roman"/>
      <w:sz w:val="28"/>
      <w:szCs w:val="20"/>
      <w:lang w:eastAsia="ru-RU"/>
    </w:rPr>
  </w:style>
  <w:style w:type="character" w:styleId="af4">
    <w:name w:val="Intense Emphasis"/>
    <w:qFormat/>
    <w:rsid w:val="00E5145E"/>
    <w:rPr>
      <w:b/>
      <w:bCs/>
      <w:i/>
      <w:iCs/>
      <w:color w:val="4F81BD"/>
    </w:rPr>
  </w:style>
  <w:style w:type="paragraph" w:styleId="21">
    <w:name w:val="Body Text 2"/>
    <w:basedOn w:val="a0"/>
    <w:link w:val="22"/>
    <w:rsid w:val="00E5145E"/>
    <w:pPr>
      <w:spacing w:after="120" w:line="480" w:lineRule="auto"/>
    </w:pPr>
    <w:rPr>
      <w:rFonts w:ascii="Times New Roman" w:eastAsia="Times New Roman" w:hAnsi="Times New Roman"/>
      <w:sz w:val="24"/>
      <w:szCs w:val="24"/>
      <w:lang w:val="x-none" w:eastAsia="x-none"/>
    </w:rPr>
  </w:style>
  <w:style w:type="character" w:customStyle="1" w:styleId="22">
    <w:name w:val="Основной текст 2 Знак"/>
    <w:basedOn w:val="a1"/>
    <w:link w:val="21"/>
    <w:rsid w:val="00E5145E"/>
    <w:rPr>
      <w:rFonts w:ascii="Times New Roman" w:eastAsia="Times New Roman" w:hAnsi="Times New Roman" w:cs="Times New Roman"/>
      <w:sz w:val="24"/>
      <w:szCs w:val="24"/>
      <w:lang w:val="x-none" w:eastAsia="x-none"/>
    </w:rPr>
  </w:style>
  <w:style w:type="paragraph" w:styleId="23">
    <w:name w:val="Body Text Indent 2"/>
    <w:basedOn w:val="a0"/>
    <w:link w:val="24"/>
    <w:rsid w:val="00E5145E"/>
    <w:pPr>
      <w:spacing w:after="120" w:line="480" w:lineRule="auto"/>
      <w:ind w:left="283"/>
    </w:pPr>
    <w:rPr>
      <w:rFonts w:ascii="Times New Roman" w:eastAsia="Times New Roman" w:hAnsi="Times New Roman"/>
      <w:sz w:val="24"/>
      <w:szCs w:val="24"/>
      <w:lang w:eastAsia="ru-RU"/>
    </w:rPr>
  </w:style>
  <w:style w:type="character" w:customStyle="1" w:styleId="24">
    <w:name w:val="Основной текст с отступом 2 Знак"/>
    <w:basedOn w:val="a1"/>
    <w:link w:val="23"/>
    <w:rsid w:val="00E5145E"/>
    <w:rPr>
      <w:rFonts w:ascii="Times New Roman" w:eastAsia="Times New Roman" w:hAnsi="Times New Roman" w:cs="Times New Roman"/>
      <w:sz w:val="24"/>
      <w:szCs w:val="24"/>
      <w:lang w:eastAsia="ru-RU"/>
    </w:rPr>
  </w:style>
  <w:style w:type="paragraph" w:styleId="af5">
    <w:name w:val="Body Text Indent"/>
    <w:basedOn w:val="a0"/>
    <w:link w:val="af6"/>
    <w:rsid w:val="00E5145E"/>
    <w:pPr>
      <w:spacing w:after="120" w:line="240" w:lineRule="auto"/>
      <w:ind w:left="283"/>
    </w:pPr>
    <w:rPr>
      <w:rFonts w:ascii="Times New Roman" w:eastAsia="Times New Roman" w:hAnsi="Times New Roman"/>
      <w:sz w:val="24"/>
      <w:szCs w:val="24"/>
      <w:lang w:eastAsia="ru-RU"/>
    </w:rPr>
  </w:style>
  <w:style w:type="character" w:customStyle="1" w:styleId="af6">
    <w:name w:val="Основной текст с отступом Знак"/>
    <w:basedOn w:val="a1"/>
    <w:link w:val="af5"/>
    <w:rsid w:val="00E5145E"/>
    <w:rPr>
      <w:rFonts w:ascii="Times New Roman" w:eastAsia="Times New Roman" w:hAnsi="Times New Roman" w:cs="Times New Roman"/>
      <w:sz w:val="24"/>
      <w:szCs w:val="24"/>
      <w:lang w:eastAsia="ru-RU"/>
    </w:rPr>
  </w:style>
  <w:style w:type="paragraph" w:styleId="33">
    <w:name w:val="Body Text Indent 3"/>
    <w:basedOn w:val="a0"/>
    <w:link w:val="34"/>
    <w:rsid w:val="00E5145E"/>
    <w:pPr>
      <w:spacing w:after="120" w:line="240" w:lineRule="auto"/>
      <w:ind w:left="283"/>
    </w:pPr>
    <w:rPr>
      <w:rFonts w:ascii="Times New Roman" w:eastAsia="Times New Roman" w:hAnsi="Times New Roman"/>
      <w:sz w:val="16"/>
      <w:szCs w:val="16"/>
      <w:lang w:eastAsia="ru-RU"/>
    </w:rPr>
  </w:style>
  <w:style w:type="character" w:customStyle="1" w:styleId="34">
    <w:name w:val="Основной текст с отступом 3 Знак"/>
    <w:basedOn w:val="a1"/>
    <w:link w:val="33"/>
    <w:rsid w:val="00E5145E"/>
    <w:rPr>
      <w:rFonts w:ascii="Times New Roman" w:eastAsia="Times New Roman" w:hAnsi="Times New Roman" w:cs="Times New Roman"/>
      <w:sz w:val="16"/>
      <w:szCs w:val="16"/>
      <w:lang w:eastAsia="ru-RU"/>
    </w:rPr>
  </w:style>
  <w:style w:type="paragraph" w:customStyle="1" w:styleId="11">
    <w:name w:val="Обычный1"/>
    <w:rsid w:val="00E5145E"/>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styleId="af7">
    <w:name w:val="Date"/>
    <w:basedOn w:val="a0"/>
    <w:link w:val="af8"/>
    <w:unhideWhenUsed/>
    <w:rsid w:val="00E5145E"/>
    <w:pPr>
      <w:spacing w:after="0" w:line="240" w:lineRule="auto"/>
    </w:pPr>
    <w:rPr>
      <w:rFonts w:ascii="Times New Roman" w:eastAsia="Times New Roman" w:hAnsi="Times New Roman"/>
      <w:sz w:val="20"/>
      <w:szCs w:val="20"/>
      <w:lang w:eastAsia="ru-RU"/>
    </w:rPr>
  </w:style>
  <w:style w:type="character" w:customStyle="1" w:styleId="af8">
    <w:name w:val="Дата Знак"/>
    <w:basedOn w:val="a1"/>
    <w:link w:val="af7"/>
    <w:rsid w:val="00E5145E"/>
    <w:rPr>
      <w:rFonts w:ascii="Times New Roman" w:eastAsia="Times New Roman" w:hAnsi="Times New Roman" w:cs="Times New Roman"/>
      <w:sz w:val="20"/>
      <w:szCs w:val="20"/>
      <w:lang w:eastAsia="ru-RU"/>
    </w:rPr>
  </w:style>
  <w:style w:type="paragraph" w:customStyle="1" w:styleId="210">
    <w:name w:val="Основной текст 21"/>
    <w:basedOn w:val="a0"/>
    <w:rsid w:val="00E5145E"/>
    <w:pPr>
      <w:widowControl w:val="0"/>
      <w:spacing w:after="0" w:line="240" w:lineRule="auto"/>
      <w:ind w:firstLine="840"/>
      <w:jc w:val="both"/>
    </w:pPr>
    <w:rPr>
      <w:rFonts w:ascii="Times New Roman" w:eastAsia="Times New Roman" w:hAnsi="Times New Roman"/>
      <w:sz w:val="28"/>
      <w:szCs w:val="20"/>
      <w:lang w:eastAsia="ru-RU"/>
    </w:rPr>
  </w:style>
  <w:style w:type="character" w:customStyle="1" w:styleId="af9">
    <w:name w:val="Цветовое выделение"/>
    <w:uiPriority w:val="99"/>
    <w:rsid w:val="00E5145E"/>
    <w:rPr>
      <w:b/>
      <w:bCs/>
      <w:color w:val="000080"/>
      <w:sz w:val="20"/>
      <w:szCs w:val="20"/>
    </w:rPr>
  </w:style>
  <w:style w:type="paragraph" w:customStyle="1" w:styleId="ConsPlusNonformat">
    <w:name w:val="ConsPlusNonformat"/>
    <w:uiPriority w:val="99"/>
    <w:rsid w:val="00E5145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a">
    <w:name w:val="Знак"/>
    <w:basedOn w:val="a0"/>
    <w:rsid w:val="00E5145E"/>
    <w:pPr>
      <w:spacing w:after="160" w:line="240" w:lineRule="exact"/>
    </w:pPr>
    <w:rPr>
      <w:rFonts w:ascii="Verdana" w:eastAsia="Times New Roman" w:hAnsi="Verdana"/>
      <w:sz w:val="20"/>
      <w:szCs w:val="20"/>
      <w:lang w:val="en-US"/>
    </w:rPr>
  </w:style>
  <w:style w:type="paragraph" w:customStyle="1" w:styleId="afb">
    <w:name w:val="Знак Знак Знак Знак Знак Знак Знак Знак Знак Знак"/>
    <w:basedOn w:val="a0"/>
    <w:rsid w:val="00E5145E"/>
    <w:pPr>
      <w:spacing w:after="160" w:line="240" w:lineRule="exact"/>
    </w:pPr>
    <w:rPr>
      <w:rFonts w:ascii="Verdana" w:eastAsia="Times New Roman" w:hAnsi="Verdana" w:cs="Verdana"/>
      <w:sz w:val="20"/>
      <w:szCs w:val="20"/>
      <w:lang w:val="en-US"/>
    </w:rPr>
  </w:style>
  <w:style w:type="paragraph" w:styleId="afc">
    <w:name w:val="header"/>
    <w:basedOn w:val="a0"/>
    <w:link w:val="afd"/>
    <w:uiPriority w:val="99"/>
    <w:rsid w:val="00E5145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d">
    <w:name w:val="Верхний колонтитул Знак"/>
    <w:basedOn w:val="a1"/>
    <w:link w:val="afc"/>
    <w:uiPriority w:val="99"/>
    <w:rsid w:val="00E5145E"/>
    <w:rPr>
      <w:rFonts w:ascii="Times New Roman" w:eastAsia="Times New Roman" w:hAnsi="Times New Roman" w:cs="Times New Roman"/>
      <w:sz w:val="24"/>
      <w:szCs w:val="24"/>
      <w:lang w:eastAsia="ru-RU"/>
    </w:rPr>
  </w:style>
  <w:style w:type="character" w:styleId="afe">
    <w:name w:val="page number"/>
    <w:basedOn w:val="a1"/>
    <w:rsid w:val="00E5145E"/>
  </w:style>
  <w:style w:type="paragraph" w:customStyle="1" w:styleId="ConsNonformat">
    <w:name w:val="ConsNonformat"/>
    <w:rsid w:val="00E5145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
    <w:name w:val="FollowedHyperlink"/>
    <w:uiPriority w:val="99"/>
    <w:unhideWhenUsed/>
    <w:rsid w:val="00E5145E"/>
    <w:rPr>
      <w:color w:val="800080"/>
      <w:u w:val="single"/>
    </w:rPr>
  </w:style>
  <w:style w:type="paragraph" w:customStyle="1" w:styleId="ConsNormal">
    <w:name w:val="ConsNormal"/>
    <w:rsid w:val="00E514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E5145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E5145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0"/>
    <w:rsid w:val="00E5145E"/>
    <w:pPr>
      <w:spacing w:before="80" w:after="80" w:line="240" w:lineRule="auto"/>
      <w:ind w:left="80" w:right="80" w:firstLine="420"/>
      <w:jc w:val="both"/>
    </w:pPr>
    <w:rPr>
      <w:rFonts w:ascii="Verdana" w:eastAsia="Times New Roman" w:hAnsi="Verdana"/>
      <w:color w:val="000000"/>
      <w:sz w:val="18"/>
      <w:szCs w:val="18"/>
      <w:lang w:eastAsia="ru-RU"/>
    </w:rPr>
  </w:style>
  <w:style w:type="paragraph" w:customStyle="1" w:styleId="211">
    <w:name w:val="Основной текст с отступом 21"/>
    <w:basedOn w:val="a0"/>
    <w:rsid w:val="00E5145E"/>
    <w:pPr>
      <w:spacing w:after="0" w:line="360" w:lineRule="auto"/>
      <w:ind w:firstLine="567"/>
      <w:jc w:val="both"/>
    </w:pPr>
    <w:rPr>
      <w:rFonts w:ascii="Arial" w:eastAsia="Times New Roman" w:hAnsi="Arial" w:cs="Arial"/>
      <w:sz w:val="24"/>
      <w:szCs w:val="24"/>
      <w:lang w:eastAsia="ar-SA"/>
    </w:rPr>
  </w:style>
  <w:style w:type="paragraph" w:styleId="aff0">
    <w:name w:val="Block Text"/>
    <w:basedOn w:val="a0"/>
    <w:rsid w:val="00E5145E"/>
    <w:pPr>
      <w:spacing w:after="0" w:line="240" w:lineRule="auto"/>
      <w:ind w:left="-360" w:right="459"/>
      <w:jc w:val="center"/>
    </w:pPr>
    <w:rPr>
      <w:rFonts w:ascii="Times New Roman" w:eastAsia="Times New Roman" w:hAnsi="Times New Roman"/>
      <w:b/>
      <w:bCs/>
      <w:sz w:val="32"/>
      <w:szCs w:val="24"/>
      <w:lang w:eastAsia="ru-RU"/>
    </w:rPr>
  </w:style>
  <w:style w:type="paragraph" w:customStyle="1" w:styleId="12">
    <w:name w:val="Без интервала1"/>
    <w:rsid w:val="00E5145E"/>
    <w:pPr>
      <w:spacing w:after="0" w:line="240" w:lineRule="auto"/>
    </w:pPr>
    <w:rPr>
      <w:rFonts w:ascii="Calibri" w:eastAsia="Times New Roman" w:hAnsi="Calibri" w:cs="Times New Roman"/>
      <w:lang w:eastAsia="ru-RU"/>
    </w:rPr>
  </w:style>
  <w:style w:type="paragraph" w:styleId="aff1">
    <w:name w:val="Subtitle"/>
    <w:basedOn w:val="a0"/>
    <w:link w:val="aff2"/>
    <w:qFormat/>
    <w:rsid w:val="00E5145E"/>
    <w:pPr>
      <w:spacing w:after="0" w:line="240" w:lineRule="auto"/>
      <w:jc w:val="center"/>
    </w:pPr>
    <w:rPr>
      <w:rFonts w:ascii="Times New Roman" w:eastAsia="Times New Roman" w:hAnsi="Times New Roman"/>
      <w:sz w:val="36"/>
      <w:szCs w:val="20"/>
      <w:lang w:val="x-none" w:eastAsia="x-none"/>
    </w:rPr>
  </w:style>
  <w:style w:type="character" w:customStyle="1" w:styleId="aff2">
    <w:name w:val="Подзаголовок Знак"/>
    <w:basedOn w:val="a1"/>
    <w:link w:val="aff1"/>
    <w:rsid w:val="00E5145E"/>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E5145E"/>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3">
    <w:name w:val="Emphasis"/>
    <w:qFormat/>
    <w:rsid w:val="00E5145E"/>
    <w:rPr>
      <w:i/>
      <w:iCs/>
    </w:rPr>
  </w:style>
  <w:style w:type="paragraph" w:customStyle="1" w:styleId="S1">
    <w:name w:val="S_Заголовок 1"/>
    <w:basedOn w:val="a0"/>
    <w:rsid w:val="00E5145E"/>
    <w:pPr>
      <w:pageBreakBefore/>
      <w:numPr>
        <w:numId w:val="2"/>
      </w:numPr>
      <w:spacing w:before="120" w:after="120" w:line="240" w:lineRule="auto"/>
      <w:ind w:left="0" w:firstLine="0"/>
      <w:jc w:val="center"/>
    </w:pPr>
    <w:rPr>
      <w:rFonts w:ascii="Times New Roman" w:eastAsia="Times New Roman" w:hAnsi="Times New Roman"/>
      <w:b/>
      <w:caps/>
      <w:sz w:val="24"/>
      <w:szCs w:val="24"/>
      <w:lang w:eastAsia="ru-RU"/>
    </w:rPr>
  </w:style>
  <w:style w:type="paragraph" w:customStyle="1" w:styleId="S2">
    <w:name w:val="S_Заголовок 2"/>
    <w:basedOn w:val="2"/>
    <w:autoRedefine/>
    <w:rsid w:val="00E5145E"/>
    <w:pPr>
      <w:numPr>
        <w:ilvl w:val="1"/>
        <w:numId w:val="2"/>
      </w:numPr>
      <w:tabs>
        <w:tab w:val="clear" w:pos="720"/>
      </w:tabs>
      <w:spacing w:before="120" w:after="120"/>
      <w:ind w:left="0" w:firstLine="709"/>
      <w:jc w:val="both"/>
    </w:pPr>
    <w:rPr>
      <w:rFonts w:ascii="Times New Roman" w:hAnsi="Times New Roman"/>
      <w:bCs w:val="0"/>
      <w:i w:val="0"/>
      <w:iCs w:val="0"/>
      <w:sz w:val="24"/>
      <w:szCs w:val="24"/>
      <w:u w:val="single"/>
      <w:lang w:val="x-none" w:eastAsia="x-none"/>
    </w:rPr>
  </w:style>
  <w:style w:type="paragraph" w:customStyle="1" w:styleId="S3">
    <w:name w:val="S_Заголовок 3"/>
    <w:basedOn w:val="3"/>
    <w:link w:val="S30"/>
    <w:rsid w:val="00E5145E"/>
    <w:pPr>
      <w:keepLines w:val="0"/>
      <w:numPr>
        <w:ilvl w:val="2"/>
        <w:numId w:val="2"/>
      </w:numPr>
      <w:tabs>
        <w:tab w:val="clear" w:pos="1440"/>
      </w:tabs>
      <w:spacing w:before="120" w:after="120" w:line="240" w:lineRule="auto"/>
      <w:ind w:left="0" w:firstLine="709"/>
    </w:pPr>
    <w:rPr>
      <w:rFonts w:ascii="Times New Roman" w:eastAsia="Times New Roman" w:hAnsi="Times New Roman" w:cs="Times New Roman"/>
      <w:b w:val="0"/>
      <w:bCs w:val="0"/>
      <w:color w:val="auto"/>
      <w:sz w:val="24"/>
      <w:szCs w:val="24"/>
      <w:u w:val="single"/>
      <w:lang w:val="x-none" w:eastAsia="x-none"/>
    </w:rPr>
  </w:style>
  <w:style w:type="paragraph" w:customStyle="1" w:styleId="S4">
    <w:name w:val="S_Заголовок 4"/>
    <w:basedOn w:val="4"/>
    <w:autoRedefine/>
    <w:rsid w:val="00E5145E"/>
    <w:pPr>
      <w:numPr>
        <w:ilvl w:val="3"/>
        <w:numId w:val="2"/>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E5145E"/>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E5145E"/>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E5145E"/>
    <w:rPr>
      <w:rFonts w:ascii="Times New Roman" w:eastAsia="Times New Roman" w:hAnsi="Times New Roman" w:cs="Times New Roman"/>
      <w:i/>
      <w:sz w:val="24"/>
      <w:szCs w:val="24"/>
      <w:lang w:val="x-none" w:eastAsia="x-none"/>
    </w:rPr>
  </w:style>
  <w:style w:type="paragraph" w:customStyle="1" w:styleId="S">
    <w:name w:val="S_Маркированный"/>
    <w:basedOn w:val="a"/>
    <w:link w:val="S10"/>
    <w:autoRedefine/>
    <w:rsid w:val="00E5145E"/>
    <w:pPr>
      <w:numPr>
        <w:numId w:val="3"/>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E5145E"/>
    <w:rPr>
      <w:rFonts w:ascii="Times New Roman" w:eastAsia="Times New Roman" w:hAnsi="Times New Roman" w:cs="Times New Roman"/>
      <w:sz w:val="24"/>
      <w:szCs w:val="24"/>
      <w:lang w:val="x-none" w:eastAsia="x-none"/>
    </w:rPr>
  </w:style>
  <w:style w:type="paragraph" w:styleId="a">
    <w:name w:val="List Bullet"/>
    <w:basedOn w:val="a0"/>
    <w:rsid w:val="00E5145E"/>
    <w:pPr>
      <w:numPr>
        <w:numId w:val="1"/>
      </w:numPr>
      <w:spacing w:after="0" w:line="240" w:lineRule="auto"/>
      <w:contextualSpacing/>
    </w:pPr>
    <w:rPr>
      <w:rFonts w:ascii="Times New Roman" w:eastAsia="Times New Roman" w:hAnsi="Times New Roman"/>
      <w:sz w:val="24"/>
      <w:szCs w:val="24"/>
      <w:lang w:eastAsia="ru-RU"/>
    </w:rPr>
  </w:style>
  <w:style w:type="numbering" w:customStyle="1" w:styleId="13">
    <w:name w:val="Нет списка1"/>
    <w:next w:val="a3"/>
    <w:uiPriority w:val="99"/>
    <w:semiHidden/>
    <w:unhideWhenUsed/>
    <w:rsid w:val="00E5145E"/>
  </w:style>
  <w:style w:type="table" w:customStyle="1" w:styleId="14">
    <w:name w:val="Сетка таблицы1"/>
    <w:basedOn w:val="a2"/>
    <w:next w:val="a7"/>
    <w:uiPriority w:val="59"/>
    <w:rsid w:val="00E5145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34"/>
    <w:rsid w:val="00E5145E"/>
    <w:rPr>
      <w:rFonts w:ascii="Calibri" w:eastAsia="Calibri" w:hAnsi="Calibri" w:cs="Times New Roman"/>
    </w:rPr>
  </w:style>
  <w:style w:type="character" w:styleId="aff4">
    <w:name w:val="annotation reference"/>
    <w:uiPriority w:val="99"/>
    <w:unhideWhenUsed/>
    <w:rsid w:val="00E5145E"/>
    <w:rPr>
      <w:sz w:val="16"/>
      <w:szCs w:val="16"/>
    </w:rPr>
  </w:style>
  <w:style w:type="paragraph" w:styleId="aff5">
    <w:name w:val="annotation text"/>
    <w:basedOn w:val="a0"/>
    <w:link w:val="aff6"/>
    <w:uiPriority w:val="99"/>
    <w:unhideWhenUsed/>
    <w:rsid w:val="00E5145E"/>
    <w:pPr>
      <w:spacing w:after="160" w:line="259" w:lineRule="auto"/>
    </w:pPr>
    <w:rPr>
      <w:rFonts w:eastAsia="Times New Roman"/>
      <w:sz w:val="20"/>
      <w:szCs w:val="20"/>
      <w:lang w:val="x-none" w:eastAsia="x-none"/>
    </w:rPr>
  </w:style>
  <w:style w:type="character" w:customStyle="1" w:styleId="aff6">
    <w:name w:val="Текст примечания Знак"/>
    <w:basedOn w:val="a1"/>
    <w:link w:val="aff5"/>
    <w:uiPriority w:val="99"/>
    <w:rsid w:val="00E5145E"/>
    <w:rPr>
      <w:rFonts w:ascii="Calibri" w:eastAsia="Times New Roman" w:hAnsi="Calibri" w:cs="Times New Roman"/>
      <w:sz w:val="20"/>
      <w:szCs w:val="20"/>
      <w:lang w:val="x-none" w:eastAsia="x-none"/>
    </w:rPr>
  </w:style>
  <w:style w:type="paragraph" w:customStyle="1" w:styleId="aff7">
    <w:name w:val="Прижатый влево"/>
    <w:basedOn w:val="a0"/>
    <w:next w:val="a0"/>
    <w:uiPriority w:val="99"/>
    <w:rsid w:val="00E5145E"/>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E5145E"/>
    <w:rPr>
      <w:b w:val="0"/>
      <w:bCs w:val="0"/>
      <w:color w:val="106BBE"/>
    </w:rPr>
  </w:style>
  <w:style w:type="paragraph" w:styleId="aff9">
    <w:name w:val="annotation subject"/>
    <w:basedOn w:val="aff5"/>
    <w:next w:val="aff5"/>
    <w:link w:val="affa"/>
    <w:uiPriority w:val="99"/>
    <w:unhideWhenUsed/>
    <w:rsid w:val="00E5145E"/>
    <w:pPr>
      <w:spacing w:after="0" w:line="240" w:lineRule="auto"/>
    </w:pPr>
    <w:rPr>
      <w:rFonts w:ascii="Times" w:hAnsi="Times"/>
      <w:b/>
      <w:bCs/>
      <w:lang w:val="en-US" w:eastAsia="en-US"/>
    </w:rPr>
  </w:style>
  <w:style w:type="character" w:customStyle="1" w:styleId="affa">
    <w:name w:val="Тема примечания Знак"/>
    <w:basedOn w:val="aff6"/>
    <w:link w:val="aff9"/>
    <w:uiPriority w:val="99"/>
    <w:rsid w:val="00E5145E"/>
    <w:rPr>
      <w:rFonts w:ascii="Times" w:eastAsia="Times New Roman" w:hAnsi="Times" w:cs="Times New Roman"/>
      <w:b/>
      <w:bCs/>
      <w:sz w:val="20"/>
      <w:szCs w:val="20"/>
      <w:lang w:val="en-US" w:eastAsia="x-none"/>
    </w:rPr>
  </w:style>
  <w:style w:type="paragraph" w:customStyle="1" w:styleId="affb">
    <w:name w:val="Нормальный (таблица)"/>
    <w:basedOn w:val="a0"/>
    <w:next w:val="a0"/>
    <w:uiPriority w:val="99"/>
    <w:rsid w:val="00E5145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E5145E"/>
  </w:style>
  <w:style w:type="paragraph" w:customStyle="1" w:styleId="190717">
    <w:name w:val="190717"/>
    <w:basedOn w:val="af0"/>
    <w:link w:val="1907170"/>
    <w:qFormat/>
    <w:rsid w:val="00E5145E"/>
    <w:pPr>
      <w:widowControl w:val="0"/>
      <w:autoSpaceDE w:val="0"/>
      <w:autoSpaceDN w:val="0"/>
      <w:adjustRightInd w:val="0"/>
      <w:spacing w:after="0" w:line="240" w:lineRule="auto"/>
      <w:ind w:hanging="720"/>
      <w:contextualSpacing w:val="0"/>
      <w:jc w:val="both"/>
    </w:pPr>
    <w:rPr>
      <w:rFonts w:ascii="Times New Roman" w:eastAsia="Times New Roman" w:hAnsi="Times New Roman"/>
      <w:sz w:val="24"/>
      <w:szCs w:val="24"/>
      <w:lang w:val="x-none" w:eastAsia="x-none"/>
    </w:rPr>
  </w:style>
  <w:style w:type="character" w:customStyle="1" w:styleId="1907170">
    <w:name w:val="190717 Знак"/>
    <w:link w:val="190717"/>
    <w:rsid w:val="00E5145E"/>
    <w:rPr>
      <w:rFonts w:ascii="Times New Roman" w:eastAsia="Times New Roman" w:hAnsi="Times New Roman" w:cs="Times New Roman"/>
      <w:sz w:val="24"/>
      <w:szCs w:val="24"/>
      <w:lang w:val="x-none" w:eastAsia="x-none"/>
    </w:rPr>
  </w:style>
  <w:style w:type="paragraph" w:customStyle="1" w:styleId="25">
    <w:name w:val="Стиль2"/>
    <w:basedOn w:val="190717"/>
    <w:link w:val="26"/>
    <w:qFormat/>
    <w:rsid w:val="00E5145E"/>
    <w:pPr>
      <w:ind w:left="0" w:firstLine="0"/>
    </w:pPr>
  </w:style>
  <w:style w:type="character" w:customStyle="1" w:styleId="26">
    <w:name w:val="Стиль2 Знак"/>
    <w:link w:val="25"/>
    <w:rsid w:val="00E5145E"/>
    <w:rPr>
      <w:rFonts w:ascii="Times New Roman" w:eastAsia="Times New Roman" w:hAnsi="Times New Roman" w:cs="Times New Roman"/>
      <w:sz w:val="24"/>
      <w:szCs w:val="24"/>
      <w:lang w:val="x-none" w:eastAsia="x-none"/>
    </w:rPr>
  </w:style>
  <w:style w:type="paragraph" w:styleId="affc">
    <w:name w:val="footnote text"/>
    <w:basedOn w:val="a0"/>
    <w:link w:val="affd"/>
    <w:uiPriority w:val="99"/>
    <w:unhideWhenUsed/>
    <w:rsid w:val="00E5145E"/>
    <w:pPr>
      <w:spacing w:after="0" w:line="240" w:lineRule="auto"/>
    </w:pPr>
    <w:rPr>
      <w:rFonts w:ascii="Times" w:eastAsia="Times New Roman" w:hAnsi="Times"/>
      <w:sz w:val="20"/>
      <w:szCs w:val="20"/>
      <w:lang w:val="en-US"/>
    </w:rPr>
  </w:style>
  <w:style w:type="character" w:customStyle="1" w:styleId="affd">
    <w:name w:val="Текст сноски Знак"/>
    <w:basedOn w:val="a1"/>
    <w:link w:val="affc"/>
    <w:uiPriority w:val="99"/>
    <w:rsid w:val="00E5145E"/>
    <w:rPr>
      <w:rFonts w:ascii="Times" w:eastAsia="Times New Roman" w:hAnsi="Times" w:cs="Times New Roman"/>
      <w:sz w:val="20"/>
      <w:szCs w:val="20"/>
      <w:lang w:val="en-US"/>
    </w:rPr>
  </w:style>
  <w:style w:type="paragraph" w:styleId="affe">
    <w:name w:val="TOC Heading"/>
    <w:basedOn w:val="1"/>
    <w:next w:val="a0"/>
    <w:uiPriority w:val="39"/>
    <w:qFormat/>
    <w:rsid w:val="00E5145E"/>
    <w:pPr>
      <w:spacing w:before="240" w:line="259" w:lineRule="auto"/>
      <w:outlineLvl w:val="9"/>
    </w:pPr>
    <w:rPr>
      <w:rFonts w:ascii="Cambria" w:eastAsia="Times New Roman" w:hAnsi="Cambria" w:cs="Times New Roman"/>
      <w:b w:val="0"/>
      <w:bCs w:val="0"/>
      <w:color w:val="365F91"/>
      <w:sz w:val="32"/>
      <w:szCs w:val="32"/>
      <w:lang w:val="x-none" w:eastAsia="x-none"/>
    </w:rPr>
  </w:style>
  <w:style w:type="paragraph" w:styleId="15">
    <w:name w:val="toc 1"/>
    <w:basedOn w:val="a0"/>
    <w:next w:val="a0"/>
    <w:autoRedefine/>
    <w:uiPriority w:val="39"/>
    <w:unhideWhenUsed/>
    <w:rsid w:val="00E5145E"/>
    <w:pPr>
      <w:tabs>
        <w:tab w:val="right" w:leader="dot" w:pos="9345"/>
      </w:tabs>
      <w:spacing w:after="100" w:line="240" w:lineRule="auto"/>
      <w:jc w:val="both"/>
    </w:pPr>
    <w:rPr>
      <w:rFonts w:ascii="Times" w:eastAsia="Times New Roman" w:hAnsi="Times"/>
      <w:sz w:val="24"/>
      <w:szCs w:val="20"/>
      <w:lang w:val="en-US"/>
    </w:rPr>
  </w:style>
  <w:style w:type="paragraph" w:styleId="27">
    <w:name w:val="toc 2"/>
    <w:basedOn w:val="a0"/>
    <w:next w:val="a0"/>
    <w:autoRedefine/>
    <w:uiPriority w:val="39"/>
    <w:unhideWhenUsed/>
    <w:rsid w:val="00E5145E"/>
    <w:pPr>
      <w:tabs>
        <w:tab w:val="right" w:leader="dot" w:pos="9345"/>
      </w:tabs>
      <w:spacing w:after="100" w:line="240" w:lineRule="auto"/>
      <w:ind w:left="240"/>
    </w:pPr>
    <w:rPr>
      <w:rFonts w:ascii="Times New Roman" w:eastAsia="Times New Roman" w:hAnsi="Times New Roman"/>
      <w:sz w:val="28"/>
      <w:szCs w:val="28"/>
    </w:rPr>
  </w:style>
  <w:style w:type="character" w:customStyle="1" w:styleId="w">
    <w:name w:val="w"/>
    <w:rsid w:val="00E5145E"/>
  </w:style>
  <w:style w:type="paragraph" w:customStyle="1" w:styleId="afff">
    <w:name w:val="Заголовок статьи"/>
    <w:basedOn w:val="a0"/>
    <w:next w:val="a0"/>
    <w:uiPriority w:val="99"/>
    <w:rsid w:val="00E5145E"/>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numbering" w:customStyle="1" w:styleId="28">
    <w:name w:val="Нет списка2"/>
    <w:next w:val="a3"/>
    <w:uiPriority w:val="99"/>
    <w:semiHidden/>
    <w:unhideWhenUsed/>
    <w:rsid w:val="009F7DA0"/>
  </w:style>
  <w:style w:type="paragraph" w:customStyle="1" w:styleId="xl74">
    <w:name w:val="xl74"/>
    <w:basedOn w:val="a0"/>
    <w:rsid w:val="009F7DA0"/>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0"/>
    <w:rsid w:val="009F7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0"/>
    <w:rsid w:val="009F7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0"/>
    <w:rsid w:val="009F7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0"/>
    <w:rsid w:val="009F7DA0"/>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0"/>
    <w:rsid w:val="009F7DA0"/>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0"/>
    <w:rsid w:val="009F7DA0"/>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0"/>
    <w:rsid w:val="009F7DA0"/>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0"/>
    <w:rsid w:val="009F7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0"/>
    <w:rsid w:val="009F7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0"/>
    <w:rsid w:val="009F7DA0"/>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5">
    <w:name w:val="xl85"/>
    <w:basedOn w:val="a0"/>
    <w:rsid w:val="009F7DA0"/>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6">
    <w:name w:val="xl86"/>
    <w:basedOn w:val="a0"/>
    <w:rsid w:val="009F7DA0"/>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0"/>
    <w:rsid w:val="009F7DA0"/>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0"/>
    <w:rsid w:val="009F7D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0"/>
    <w:rsid w:val="009F7DA0"/>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0">
    <w:name w:val="xl90"/>
    <w:basedOn w:val="a0"/>
    <w:rsid w:val="009F7D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1">
    <w:name w:val="xl91"/>
    <w:basedOn w:val="a0"/>
    <w:rsid w:val="009F7D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0"/>
    <w:rsid w:val="009F7D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0"/>
    <w:rsid w:val="009F7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0"/>
    <w:rsid w:val="009F7DA0"/>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5">
    <w:name w:val="xl95"/>
    <w:basedOn w:val="a0"/>
    <w:rsid w:val="009F7DA0"/>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0"/>
    <w:rsid w:val="009F7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7">
    <w:name w:val="xl97"/>
    <w:basedOn w:val="a0"/>
    <w:rsid w:val="009F7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0"/>
    <w:rsid w:val="009F7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9">
    <w:name w:val="xl99"/>
    <w:basedOn w:val="a0"/>
    <w:rsid w:val="009F7DA0"/>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0">
    <w:name w:val="xl100"/>
    <w:basedOn w:val="a0"/>
    <w:rsid w:val="009F7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1">
    <w:name w:val="xl101"/>
    <w:basedOn w:val="a0"/>
    <w:rsid w:val="009F7D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2">
    <w:name w:val="xl102"/>
    <w:basedOn w:val="a0"/>
    <w:rsid w:val="009F7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3">
    <w:name w:val="xl103"/>
    <w:basedOn w:val="a0"/>
    <w:rsid w:val="009F7DA0"/>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4">
    <w:name w:val="xl104"/>
    <w:basedOn w:val="a0"/>
    <w:rsid w:val="009F7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5">
    <w:name w:val="xl105"/>
    <w:basedOn w:val="a0"/>
    <w:rsid w:val="009F7D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6">
    <w:name w:val="xl106"/>
    <w:basedOn w:val="a0"/>
    <w:rsid w:val="009F7DA0"/>
    <w:pPr>
      <w:spacing w:before="100" w:beforeAutospacing="1" w:after="100" w:afterAutospacing="1" w:line="240" w:lineRule="auto"/>
    </w:pPr>
    <w:rPr>
      <w:rFonts w:ascii="Arial" w:eastAsia="Times New Roman" w:hAnsi="Arial" w:cs="Arial"/>
      <w:sz w:val="16"/>
      <w:szCs w:val="16"/>
      <w:lang w:eastAsia="ru-RU"/>
    </w:rPr>
  </w:style>
  <w:style w:type="paragraph" w:customStyle="1" w:styleId="xl107">
    <w:name w:val="xl107"/>
    <w:basedOn w:val="a0"/>
    <w:rsid w:val="009F7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08">
    <w:name w:val="xl108"/>
    <w:basedOn w:val="a0"/>
    <w:rsid w:val="009F7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9">
    <w:name w:val="xl109"/>
    <w:basedOn w:val="a0"/>
    <w:rsid w:val="009F7D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0"/>
    <w:rsid w:val="009F7D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0"/>
    <w:rsid w:val="009F7D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2">
    <w:name w:val="xl112"/>
    <w:basedOn w:val="a0"/>
    <w:rsid w:val="009F7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13">
    <w:name w:val="xl113"/>
    <w:basedOn w:val="a0"/>
    <w:rsid w:val="009F7D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4">
    <w:name w:val="xl114"/>
    <w:basedOn w:val="a0"/>
    <w:rsid w:val="009F7D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0"/>
    <w:rsid w:val="009F7D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6">
    <w:name w:val="xl116"/>
    <w:basedOn w:val="a0"/>
    <w:rsid w:val="009F7DA0"/>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17">
    <w:name w:val="xl117"/>
    <w:basedOn w:val="a0"/>
    <w:rsid w:val="009F7DA0"/>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8">
    <w:name w:val="xl118"/>
    <w:basedOn w:val="a0"/>
    <w:rsid w:val="009F7DA0"/>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9">
    <w:name w:val="xl119"/>
    <w:basedOn w:val="a0"/>
    <w:rsid w:val="009F7DA0"/>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0">
    <w:name w:val="xl120"/>
    <w:basedOn w:val="a0"/>
    <w:rsid w:val="009F7DA0"/>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1">
    <w:name w:val="xl121"/>
    <w:basedOn w:val="a0"/>
    <w:rsid w:val="009F7DA0"/>
    <w:pP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122">
    <w:name w:val="xl122"/>
    <w:basedOn w:val="a0"/>
    <w:rsid w:val="009F7DA0"/>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font5">
    <w:name w:val="font5"/>
    <w:basedOn w:val="a0"/>
    <w:rsid w:val="003F6FC9"/>
    <w:pPr>
      <w:spacing w:before="100" w:beforeAutospacing="1" w:after="100" w:afterAutospacing="1" w:line="240" w:lineRule="auto"/>
    </w:pPr>
    <w:rPr>
      <w:rFonts w:ascii="Arial" w:eastAsia="Times New Roman" w:hAnsi="Arial" w:cs="Arial"/>
      <w:sz w:val="16"/>
      <w:szCs w:val="16"/>
      <w:lang w:eastAsia="ru-RU"/>
    </w:rPr>
  </w:style>
  <w:style w:type="table" w:customStyle="1" w:styleId="29">
    <w:name w:val="Сетка таблицы2"/>
    <w:basedOn w:val="a2"/>
    <w:next w:val="a7"/>
    <w:uiPriority w:val="59"/>
    <w:rsid w:val="008F15EE"/>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03011"/>
    <w:rPr>
      <w:rFonts w:ascii="Calibri" w:eastAsia="Calibri" w:hAnsi="Calibri" w:cs="Times New Roman"/>
    </w:rPr>
  </w:style>
  <w:style w:type="paragraph" w:styleId="1">
    <w:name w:val="heading 1"/>
    <w:basedOn w:val="a0"/>
    <w:next w:val="a0"/>
    <w:link w:val="10"/>
    <w:uiPriority w:val="9"/>
    <w:qFormat/>
    <w:rsid w:val="00CE51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qFormat/>
    <w:rsid w:val="00945382"/>
    <w:pPr>
      <w:keepNext/>
      <w:spacing w:before="240" w:after="60" w:line="240" w:lineRule="auto"/>
      <w:outlineLvl w:val="1"/>
    </w:pPr>
    <w:rPr>
      <w:rFonts w:ascii="Cambria" w:eastAsia="Times New Roman" w:hAnsi="Cambria"/>
      <w:b/>
      <w:bCs/>
      <w:i/>
      <w:iCs/>
      <w:sz w:val="28"/>
      <w:szCs w:val="28"/>
      <w:lang w:eastAsia="ru-RU"/>
    </w:rPr>
  </w:style>
  <w:style w:type="paragraph" w:styleId="3">
    <w:name w:val="heading 3"/>
    <w:basedOn w:val="a0"/>
    <w:next w:val="a0"/>
    <w:link w:val="30"/>
    <w:unhideWhenUsed/>
    <w:qFormat/>
    <w:rsid w:val="009D533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E5145E"/>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0"/>
    <w:next w:val="a0"/>
    <w:link w:val="50"/>
    <w:qFormat/>
    <w:rsid w:val="00E5145E"/>
    <w:pPr>
      <w:keepNext/>
      <w:spacing w:after="0" w:line="240" w:lineRule="auto"/>
      <w:jc w:val="center"/>
      <w:outlineLvl w:val="4"/>
    </w:pPr>
    <w:rPr>
      <w:rFonts w:ascii="Times New Roman" w:eastAsia="Times New Roman" w:hAnsi="Times New Roman"/>
      <w:sz w:val="44"/>
      <w:szCs w:val="24"/>
      <w:lang w:eastAsia="ru-RU"/>
    </w:rPr>
  </w:style>
  <w:style w:type="paragraph" w:styleId="6">
    <w:name w:val="heading 6"/>
    <w:basedOn w:val="a0"/>
    <w:next w:val="a0"/>
    <w:link w:val="60"/>
    <w:qFormat/>
    <w:rsid w:val="00E5145E"/>
    <w:pPr>
      <w:spacing w:before="240" w:after="60" w:line="240" w:lineRule="auto"/>
      <w:outlineLvl w:val="5"/>
    </w:pPr>
    <w:rPr>
      <w:rFonts w:ascii="Times New Roman" w:eastAsia="Times New Roman" w:hAnsi="Times New Roman"/>
      <w:b/>
      <w:bCs/>
      <w:lang w:eastAsia="ru-RU"/>
    </w:rPr>
  </w:style>
  <w:style w:type="paragraph" w:styleId="8">
    <w:name w:val="heading 8"/>
    <w:basedOn w:val="a0"/>
    <w:next w:val="a0"/>
    <w:link w:val="80"/>
    <w:qFormat/>
    <w:rsid w:val="00E5145E"/>
    <w:pPr>
      <w:spacing w:before="240" w:after="60" w:line="240" w:lineRule="auto"/>
      <w:outlineLvl w:val="7"/>
    </w:pPr>
    <w:rPr>
      <w:rFonts w:ascii="Times New Roman" w:eastAsia="Times New Roman" w:hAnsi="Times New Roman"/>
      <w:i/>
      <w:iCs/>
      <w:sz w:val="24"/>
      <w:szCs w:val="24"/>
      <w:lang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A03011"/>
    <w:pPr>
      <w:spacing w:after="0" w:line="240" w:lineRule="auto"/>
    </w:pPr>
    <w:rPr>
      <w:rFonts w:ascii="Calibri" w:eastAsia="Calibri" w:hAnsi="Calibri" w:cs="Times New Roman"/>
    </w:rPr>
  </w:style>
  <w:style w:type="paragraph" w:styleId="a5">
    <w:name w:val="Balloon Text"/>
    <w:basedOn w:val="a0"/>
    <w:link w:val="a6"/>
    <w:uiPriority w:val="99"/>
    <w:semiHidden/>
    <w:unhideWhenUsed/>
    <w:rsid w:val="00B62859"/>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B62859"/>
    <w:rPr>
      <w:rFonts w:ascii="Tahoma" w:eastAsia="Calibri" w:hAnsi="Tahoma" w:cs="Tahoma"/>
      <w:sz w:val="16"/>
      <w:szCs w:val="16"/>
    </w:rPr>
  </w:style>
  <w:style w:type="paragraph" w:customStyle="1" w:styleId="ConsPlusNormal">
    <w:name w:val="ConsPlusNormal"/>
    <w:rsid w:val="00F07D3D"/>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PlusTitle">
    <w:name w:val="ConsPlusTitle"/>
    <w:uiPriority w:val="99"/>
    <w:rsid w:val="00F07D3D"/>
    <w:pPr>
      <w:widowControl w:val="0"/>
      <w:suppressAutoHyphens/>
      <w:autoSpaceDE w:val="0"/>
      <w:spacing w:after="0" w:line="240" w:lineRule="auto"/>
    </w:pPr>
    <w:rPr>
      <w:rFonts w:ascii="Times New Roman" w:eastAsia="Times New Roman" w:hAnsi="Times New Roman" w:cs="Times New Roman"/>
      <w:b/>
      <w:sz w:val="24"/>
      <w:szCs w:val="20"/>
      <w:lang w:eastAsia="zh-CN"/>
    </w:rPr>
  </w:style>
  <w:style w:type="table" w:styleId="a7">
    <w:name w:val="Table Grid"/>
    <w:basedOn w:val="a2"/>
    <w:uiPriority w:val="59"/>
    <w:rsid w:val="00FC22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1"/>
    <w:link w:val="2"/>
    <w:uiPriority w:val="9"/>
    <w:rsid w:val="00945382"/>
    <w:rPr>
      <w:rFonts w:ascii="Cambria" w:eastAsia="Times New Roman" w:hAnsi="Cambria" w:cs="Times New Roman"/>
      <w:b/>
      <w:bCs/>
      <w:i/>
      <w:iCs/>
      <w:sz w:val="28"/>
      <w:szCs w:val="28"/>
      <w:lang w:eastAsia="ru-RU"/>
    </w:rPr>
  </w:style>
  <w:style w:type="paragraph" w:styleId="31">
    <w:name w:val="Body Text 3"/>
    <w:basedOn w:val="a0"/>
    <w:link w:val="32"/>
    <w:rsid w:val="00945382"/>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1"/>
    <w:link w:val="31"/>
    <w:rsid w:val="00945382"/>
    <w:rPr>
      <w:rFonts w:ascii="Times New Roman" w:eastAsia="Times New Roman" w:hAnsi="Times New Roman" w:cs="Times New Roman"/>
      <w:sz w:val="16"/>
      <w:szCs w:val="16"/>
      <w:lang w:eastAsia="ru-RU"/>
    </w:rPr>
  </w:style>
  <w:style w:type="character" w:customStyle="1" w:styleId="blk1">
    <w:name w:val="blk1"/>
    <w:rsid w:val="00945382"/>
    <w:rPr>
      <w:vanish w:val="0"/>
      <w:webHidden w:val="0"/>
      <w:specVanish w:val="0"/>
    </w:rPr>
  </w:style>
  <w:style w:type="paragraph" w:customStyle="1" w:styleId="Default">
    <w:name w:val="Default"/>
    <w:rsid w:val="0094538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8">
    <w:name w:val="БланкАДМ"/>
    <w:basedOn w:val="a0"/>
    <w:rsid w:val="00945382"/>
    <w:pPr>
      <w:widowControl w:val="0"/>
      <w:spacing w:after="0" w:line="240" w:lineRule="auto"/>
      <w:ind w:firstLine="720"/>
    </w:pPr>
    <w:rPr>
      <w:rFonts w:ascii="Times New Roman" w:eastAsia="Times New Roman" w:hAnsi="Times New Roman"/>
      <w:sz w:val="28"/>
      <w:szCs w:val="20"/>
      <w:lang w:eastAsia="ru-RU"/>
    </w:rPr>
  </w:style>
  <w:style w:type="character" w:styleId="a9">
    <w:name w:val="Hyperlink"/>
    <w:uiPriority w:val="99"/>
    <w:rsid w:val="00945382"/>
    <w:rPr>
      <w:color w:val="0000FF"/>
      <w:u w:val="single"/>
    </w:rPr>
  </w:style>
  <w:style w:type="character" w:customStyle="1" w:styleId="10">
    <w:name w:val="Заголовок 1 Знак"/>
    <w:basedOn w:val="a1"/>
    <w:link w:val="1"/>
    <w:uiPriority w:val="9"/>
    <w:rsid w:val="00CE5149"/>
    <w:rPr>
      <w:rFonts w:asciiTheme="majorHAnsi" w:eastAsiaTheme="majorEastAsia" w:hAnsiTheme="majorHAnsi" w:cstheme="majorBidi"/>
      <w:b/>
      <w:bCs/>
      <w:color w:val="365F91" w:themeColor="accent1" w:themeShade="BF"/>
      <w:sz w:val="28"/>
      <w:szCs w:val="28"/>
    </w:rPr>
  </w:style>
  <w:style w:type="paragraph" w:styleId="aa">
    <w:name w:val="Title"/>
    <w:basedOn w:val="a0"/>
    <w:link w:val="ab"/>
    <w:qFormat/>
    <w:rsid w:val="00CE5149"/>
    <w:pPr>
      <w:spacing w:after="0" w:line="240" w:lineRule="auto"/>
      <w:jc w:val="center"/>
    </w:pPr>
    <w:rPr>
      <w:rFonts w:ascii="Times New Roman" w:eastAsia="Times New Roman" w:hAnsi="Times New Roman"/>
      <w:b/>
      <w:bCs/>
      <w:sz w:val="24"/>
      <w:szCs w:val="24"/>
      <w:lang w:eastAsia="ru-RU"/>
    </w:rPr>
  </w:style>
  <w:style w:type="character" w:customStyle="1" w:styleId="ab">
    <w:name w:val="Название Знак"/>
    <w:basedOn w:val="a1"/>
    <w:link w:val="aa"/>
    <w:rsid w:val="00CE5149"/>
    <w:rPr>
      <w:rFonts w:ascii="Times New Roman" w:eastAsia="Times New Roman" w:hAnsi="Times New Roman" w:cs="Times New Roman"/>
      <w:b/>
      <w:bCs/>
      <w:sz w:val="24"/>
      <w:szCs w:val="24"/>
      <w:lang w:eastAsia="ru-RU"/>
    </w:rPr>
  </w:style>
  <w:style w:type="paragraph" w:styleId="ac">
    <w:name w:val="footer"/>
    <w:basedOn w:val="a0"/>
    <w:link w:val="ad"/>
    <w:uiPriority w:val="99"/>
    <w:rsid w:val="00CE514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Нижний колонтитул Знак"/>
    <w:basedOn w:val="a1"/>
    <w:link w:val="ac"/>
    <w:uiPriority w:val="99"/>
    <w:rsid w:val="00CE5149"/>
    <w:rPr>
      <w:rFonts w:ascii="Times New Roman" w:eastAsia="Times New Roman" w:hAnsi="Times New Roman" w:cs="Times New Roman"/>
      <w:sz w:val="24"/>
      <w:szCs w:val="24"/>
      <w:lang w:eastAsia="ru-RU"/>
    </w:rPr>
  </w:style>
  <w:style w:type="paragraph" w:styleId="ae">
    <w:name w:val="Normal (Web)"/>
    <w:basedOn w:val="a0"/>
    <w:unhideWhenUsed/>
    <w:rsid w:val="00EA5AC8"/>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Strong"/>
    <w:basedOn w:val="a1"/>
    <w:uiPriority w:val="22"/>
    <w:qFormat/>
    <w:rsid w:val="00EA5AC8"/>
    <w:rPr>
      <w:b/>
      <w:bCs/>
    </w:rPr>
  </w:style>
  <w:style w:type="paragraph" w:styleId="af0">
    <w:name w:val="List Paragraph"/>
    <w:basedOn w:val="a0"/>
    <w:link w:val="af1"/>
    <w:uiPriority w:val="34"/>
    <w:qFormat/>
    <w:rsid w:val="00B56F44"/>
    <w:pPr>
      <w:ind w:left="720"/>
      <w:contextualSpacing/>
    </w:pPr>
  </w:style>
  <w:style w:type="character" w:customStyle="1" w:styleId="30">
    <w:name w:val="Заголовок 3 Знак"/>
    <w:basedOn w:val="a1"/>
    <w:link w:val="3"/>
    <w:rsid w:val="009D5337"/>
    <w:rPr>
      <w:rFonts w:asciiTheme="majorHAnsi" w:eastAsiaTheme="majorEastAsia" w:hAnsiTheme="majorHAnsi" w:cstheme="majorBidi"/>
      <w:b/>
      <w:bCs/>
      <w:color w:val="4F81BD" w:themeColor="accent1"/>
    </w:rPr>
  </w:style>
  <w:style w:type="character" w:customStyle="1" w:styleId="comment">
    <w:name w:val="comment"/>
    <w:rsid w:val="00FB0555"/>
  </w:style>
  <w:style w:type="character" w:customStyle="1" w:styleId="match">
    <w:name w:val="match"/>
    <w:rsid w:val="00FB0555"/>
  </w:style>
  <w:style w:type="character" w:customStyle="1" w:styleId="40">
    <w:name w:val="Заголовок 4 Знак"/>
    <w:basedOn w:val="a1"/>
    <w:link w:val="4"/>
    <w:rsid w:val="00E5145E"/>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E5145E"/>
    <w:rPr>
      <w:rFonts w:ascii="Times New Roman" w:eastAsia="Times New Roman" w:hAnsi="Times New Roman" w:cs="Times New Roman"/>
      <w:sz w:val="44"/>
      <w:szCs w:val="24"/>
      <w:lang w:eastAsia="ru-RU"/>
    </w:rPr>
  </w:style>
  <w:style w:type="character" w:customStyle="1" w:styleId="60">
    <w:name w:val="Заголовок 6 Знак"/>
    <w:basedOn w:val="a1"/>
    <w:link w:val="6"/>
    <w:rsid w:val="00E5145E"/>
    <w:rPr>
      <w:rFonts w:ascii="Times New Roman" w:eastAsia="Times New Roman" w:hAnsi="Times New Roman" w:cs="Times New Roman"/>
      <w:b/>
      <w:bCs/>
      <w:lang w:eastAsia="ru-RU"/>
    </w:rPr>
  </w:style>
  <w:style w:type="character" w:customStyle="1" w:styleId="80">
    <w:name w:val="Заголовок 8 Знак"/>
    <w:basedOn w:val="a1"/>
    <w:link w:val="8"/>
    <w:rsid w:val="00E5145E"/>
    <w:rPr>
      <w:rFonts w:ascii="Times New Roman" w:eastAsia="Times New Roman" w:hAnsi="Times New Roman" w:cs="Times New Roman"/>
      <w:i/>
      <w:iCs/>
      <w:sz w:val="24"/>
      <w:szCs w:val="24"/>
      <w:lang w:eastAsia="ru-RU"/>
    </w:rPr>
  </w:style>
  <w:style w:type="paragraph" w:styleId="af2">
    <w:name w:val="Body Text"/>
    <w:basedOn w:val="a0"/>
    <w:link w:val="af3"/>
    <w:rsid w:val="00E5145E"/>
    <w:pPr>
      <w:spacing w:after="0" w:line="240" w:lineRule="auto"/>
      <w:jc w:val="both"/>
    </w:pPr>
    <w:rPr>
      <w:rFonts w:ascii="Times New Roman" w:eastAsia="Times New Roman" w:hAnsi="Times New Roman"/>
      <w:sz w:val="28"/>
      <w:szCs w:val="20"/>
      <w:lang w:eastAsia="ru-RU"/>
    </w:rPr>
  </w:style>
  <w:style w:type="character" w:customStyle="1" w:styleId="af3">
    <w:name w:val="Основной текст Знак"/>
    <w:basedOn w:val="a1"/>
    <w:link w:val="af2"/>
    <w:rsid w:val="00E5145E"/>
    <w:rPr>
      <w:rFonts w:ascii="Times New Roman" w:eastAsia="Times New Roman" w:hAnsi="Times New Roman" w:cs="Times New Roman"/>
      <w:sz w:val="28"/>
      <w:szCs w:val="20"/>
      <w:lang w:eastAsia="ru-RU"/>
    </w:rPr>
  </w:style>
  <w:style w:type="character" w:styleId="af4">
    <w:name w:val="Intense Emphasis"/>
    <w:qFormat/>
    <w:rsid w:val="00E5145E"/>
    <w:rPr>
      <w:b/>
      <w:bCs/>
      <w:i/>
      <w:iCs/>
      <w:color w:val="4F81BD"/>
    </w:rPr>
  </w:style>
  <w:style w:type="paragraph" w:styleId="21">
    <w:name w:val="Body Text 2"/>
    <w:basedOn w:val="a0"/>
    <w:link w:val="22"/>
    <w:rsid w:val="00E5145E"/>
    <w:pPr>
      <w:spacing w:after="120" w:line="480" w:lineRule="auto"/>
    </w:pPr>
    <w:rPr>
      <w:rFonts w:ascii="Times New Roman" w:eastAsia="Times New Roman" w:hAnsi="Times New Roman"/>
      <w:sz w:val="24"/>
      <w:szCs w:val="24"/>
      <w:lang w:val="x-none" w:eastAsia="x-none"/>
    </w:rPr>
  </w:style>
  <w:style w:type="character" w:customStyle="1" w:styleId="22">
    <w:name w:val="Основной текст 2 Знак"/>
    <w:basedOn w:val="a1"/>
    <w:link w:val="21"/>
    <w:rsid w:val="00E5145E"/>
    <w:rPr>
      <w:rFonts w:ascii="Times New Roman" w:eastAsia="Times New Roman" w:hAnsi="Times New Roman" w:cs="Times New Roman"/>
      <w:sz w:val="24"/>
      <w:szCs w:val="24"/>
      <w:lang w:val="x-none" w:eastAsia="x-none"/>
    </w:rPr>
  </w:style>
  <w:style w:type="paragraph" w:styleId="23">
    <w:name w:val="Body Text Indent 2"/>
    <w:basedOn w:val="a0"/>
    <w:link w:val="24"/>
    <w:rsid w:val="00E5145E"/>
    <w:pPr>
      <w:spacing w:after="120" w:line="480" w:lineRule="auto"/>
      <w:ind w:left="283"/>
    </w:pPr>
    <w:rPr>
      <w:rFonts w:ascii="Times New Roman" w:eastAsia="Times New Roman" w:hAnsi="Times New Roman"/>
      <w:sz w:val="24"/>
      <w:szCs w:val="24"/>
      <w:lang w:eastAsia="ru-RU"/>
    </w:rPr>
  </w:style>
  <w:style w:type="character" w:customStyle="1" w:styleId="24">
    <w:name w:val="Основной текст с отступом 2 Знак"/>
    <w:basedOn w:val="a1"/>
    <w:link w:val="23"/>
    <w:rsid w:val="00E5145E"/>
    <w:rPr>
      <w:rFonts w:ascii="Times New Roman" w:eastAsia="Times New Roman" w:hAnsi="Times New Roman" w:cs="Times New Roman"/>
      <w:sz w:val="24"/>
      <w:szCs w:val="24"/>
      <w:lang w:eastAsia="ru-RU"/>
    </w:rPr>
  </w:style>
  <w:style w:type="paragraph" w:styleId="af5">
    <w:name w:val="Body Text Indent"/>
    <w:basedOn w:val="a0"/>
    <w:link w:val="af6"/>
    <w:rsid w:val="00E5145E"/>
    <w:pPr>
      <w:spacing w:after="120" w:line="240" w:lineRule="auto"/>
      <w:ind w:left="283"/>
    </w:pPr>
    <w:rPr>
      <w:rFonts w:ascii="Times New Roman" w:eastAsia="Times New Roman" w:hAnsi="Times New Roman"/>
      <w:sz w:val="24"/>
      <w:szCs w:val="24"/>
      <w:lang w:eastAsia="ru-RU"/>
    </w:rPr>
  </w:style>
  <w:style w:type="character" w:customStyle="1" w:styleId="af6">
    <w:name w:val="Основной текст с отступом Знак"/>
    <w:basedOn w:val="a1"/>
    <w:link w:val="af5"/>
    <w:rsid w:val="00E5145E"/>
    <w:rPr>
      <w:rFonts w:ascii="Times New Roman" w:eastAsia="Times New Roman" w:hAnsi="Times New Roman" w:cs="Times New Roman"/>
      <w:sz w:val="24"/>
      <w:szCs w:val="24"/>
      <w:lang w:eastAsia="ru-RU"/>
    </w:rPr>
  </w:style>
  <w:style w:type="paragraph" w:styleId="33">
    <w:name w:val="Body Text Indent 3"/>
    <w:basedOn w:val="a0"/>
    <w:link w:val="34"/>
    <w:rsid w:val="00E5145E"/>
    <w:pPr>
      <w:spacing w:after="120" w:line="240" w:lineRule="auto"/>
      <w:ind w:left="283"/>
    </w:pPr>
    <w:rPr>
      <w:rFonts w:ascii="Times New Roman" w:eastAsia="Times New Roman" w:hAnsi="Times New Roman"/>
      <w:sz w:val="16"/>
      <w:szCs w:val="16"/>
      <w:lang w:eastAsia="ru-RU"/>
    </w:rPr>
  </w:style>
  <w:style w:type="character" w:customStyle="1" w:styleId="34">
    <w:name w:val="Основной текст с отступом 3 Знак"/>
    <w:basedOn w:val="a1"/>
    <w:link w:val="33"/>
    <w:rsid w:val="00E5145E"/>
    <w:rPr>
      <w:rFonts w:ascii="Times New Roman" w:eastAsia="Times New Roman" w:hAnsi="Times New Roman" w:cs="Times New Roman"/>
      <w:sz w:val="16"/>
      <w:szCs w:val="16"/>
      <w:lang w:eastAsia="ru-RU"/>
    </w:rPr>
  </w:style>
  <w:style w:type="paragraph" w:customStyle="1" w:styleId="11">
    <w:name w:val="Обычный1"/>
    <w:rsid w:val="00E5145E"/>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styleId="af7">
    <w:name w:val="Date"/>
    <w:basedOn w:val="a0"/>
    <w:link w:val="af8"/>
    <w:unhideWhenUsed/>
    <w:rsid w:val="00E5145E"/>
    <w:pPr>
      <w:spacing w:after="0" w:line="240" w:lineRule="auto"/>
    </w:pPr>
    <w:rPr>
      <w:rFonts w:ascii="Times New Roman" w:eastAsia="Times New Roman" w:hAnsi="Times New Roman"/>
      <w:sz w:val="20"/>
      <w:szCs w:val="20"/>
      <w:lang w:eastAsia="ru-RU"/>
    </w:rPr>
  </w:style>
  <w:style w:type="character" w:customStyle="1" w:styleId="af8">
    <w:name w:val="Дата Знак"/>
    <w:basedOn w:val="a1"/>
    <w:link w:val="af7"/>
    <w:rsid w:val="00E5145E"/>
    <w:rPr>
      <w:rFonts w:ascii="Times New Roman" w:eastAsia="Times New Roman" w:hAnsi="Times New Roman" w:cs="Times New Roman"/>
      <w:sz w:val="20"/>
      <w:szCs w:val="20"/>
      <w:lang w:eastAsia="ru-RU"/>
    </w:rPr>
  </w:style>
  <w:style w:type="paragraph" w:customStyle="1" w:styleId="210">
    <w:name w:val="Основной текст 21"/>
    <w:basedOn w:val="a0"/>
    <w:rsid w:val="00E5145E"/>
    <w:pPr>
      <w:widowControl w:val="0"/>
      <w:spacing w:after="0" w:line="240" w:lineRule="auto"/>
      <w:ind w:firstLine="840"/>
      <w:jc w:val="both"/>
    </w:pPr>
    <w:rPr>
      <w:rFonts w:ascii="Times New Roman" w:eastAsia="Times New Roman" w:hAnsi="Times New Roman"/>
      <w:sz w:val="28"/>
      <w:szCs w:val="20"/>
      <w:lang w:eastAsia="ru-RU"/>
    </w:rPr>
  </w:style>
  <w:style w:type="character" w:customStyle="1" w:styleId="af9">
    <w:name w:val="Цветовое выделение"/>
    <w:uiPriority w:val="99"/>
    <w:rsid w:val="00E5145E"/>
    <w:rPr>
      <w:b/>
      <w:bCs/>
      <w:color w:val="000080"/>
      <w:sz w:val="20"/>
      <w:szCs w:val="20"/>
    </w:rPr>
  </w:style>
  <w:style w:type="paragraph" w:customStyle="1" w:styleId="ConsPlusNonformat">
    <w:name w:val="ConsPlusNonformat"/>
    <w:uiPriority w:val="99"/>
    <w:rsid w:val="00E5145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a">
    <w:name w:val="Знак"/>
    <w:basedOn w:val="a0"/>
    <w:rsid w:val="00E5145E"/>
    <w:pPr>
      <w:spacing w:after="160" w:line="240" w:lineRule="exact"/>
    </w:pPr>
    <w:rPr>
      <w:rFonts w:ascii="Verdana" w:eastAsia="Times New Roman" w:hAnsi="Verdana"/>
      <w:sz w:val="20"/>
      <w:szCs w:val="20"/>
      <w:lang w:val="en-US"/>
    </w:rPr>
  </w:style>
  <w:style w:type="paragraph" w:customStyle="1" w:styleId="afb">
    <w:name w:val="Знак Знак Знак Знак Знак Знак Знак Знак Знак Знак"/>
    <w:basedOn w:val="a0"/>
    <w:rsid w:val="00E5145E"/>
    <w:pPr>
      <w:spacing w:after="160" w:line="240" w:lineRule="exact"/>
    </w:pPr>
    <w:rPr>
      <w:rFonts w:ascii="Verdana" w:eastAsia="Times New Roman" w:hAnsi="Verdana" w:cs="Verdana"/>
      <w:sz w:val="20"/>
      <w:szCs w:val="20"/>
      <w:lang w:val="en-US"/>
    </w:rPr>
  </w:style>
  <w:style w:type="paragraph" w:styleId="afc">
    <w:name w:val="header"/>
    <w:basedOn w:val="a0"/>
    <w:link w:val="afd"/>
    <w:uiPriority w:val="99"/>
    <w:rsid w:val="00E5145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d">
    <w:name w:val="Верхний колонтитул Знак"/>
    <w:basedOn w:val="a1"/>
    <w:link w:val="afc"/>
    <w:uiPriority w:val="99"/>
    <w:rsid w:val="00E5145E"/>
    <w:rPr>
      <w:rFonts w:ascii="Times New Roman" w:eastAsia="Times New Roman" w:hAnsi="Times New Roman" w:cs="Times New Roman"/>
      <w:sz w:val="24"/>
      <w:szCs w:val="24"/>
      <w:lang w:eastAsia="ru-RU"/>
    </w:rPr>
  </w:style>
  <w:style w:type="character" w:styleId="afe">
    <w:name w:val="page number"/>
    <w:basedOn w:val="a1"/>
    <w:rsid w:val="00E5145E"/>
  </w:style>
  <w:style w:type="paragraph" w:customStyle="1" w:styleId="ConsNonformat">
    <w:name w:val="ConsNonformat"/>
    <w:rsid w:val="00E5145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
    <w:name w:val="FollowedHyperlink"/>
    <w:uiPriority w:val="99"/>
    <w:unhideWhenUsed/>
    <w:rsid w:val="00E5145E"/>
    <w:rPr>
      <w:color w:val="800080"/>
      <w:u w:val="single"/>
    </w:rPr>
  </w:style>
  <w:style w:type="paragraph" w:customStyle="1" w:styleId="ConsNormal">
    <w:name w:val="ConsNormal"/>
    <w:rsid w:val="00E514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E5145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E5145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0"/>
    <w:rsid w:val="00E5145E"/>
    <w:pPr>
      <w:spacing w:before="80" w:after="80" w:line="240" w:lineRule="auto"/>
      <w:ind w:left="80" w:right="80" w:firstLine="420"/>
      <w:jc w:val="both"/>
    </w:pPr>
    <w:rPr>
      <w:rFonts w:ascii="Verdana" w:eastAsia="Times New Roman" w:hAnsi="Verdana"/>
      <w:color w:val="000000"/>
      <w:sz w:val="18"/>
      <w:szCs w:val="18"/>
      <w:lang w:eastAsia="ru-RU"/>
    </w:rPr>
  </w:style>
  <w:style w:type="paragraph" w:customStyle="1" w:styleId="211">
    <w:name w:val="Основной текст с отступом 21"/>
    <w:basedOn w:val="a0"/>
    <w:rsid w:val="00E5145E"/>
    <w:pPr>
      <w:spacing w:after="0" w:line="360" w:lineRule="auto"/>
      <w:ind w:firstLine="567"/>
      <w:jc w:val="both"/>
    </w:pPr>
    <w:rPr>
      <w:rFonts w:ascii="Arial" w:eastAsia="Times New Roman" w:hAnsi="Arial" w:cs="Arial"/>
      <w:sz w:val="24"/>
      <w:szCs w:val="24"/>
      <w:lang w:eastAsia="ar-SA"/>
    </w:rPr>
  </w:style>
  <w:style w:type="paragraph" w:styleId="aff0">
    <w:name w:val="Block Text"/>
    <w:basedOn w:val="a0"/>
    <w:rsid w:val="00E5145E"/>
    <w:pPr>
      <w:spacing w:after="0" w:line="240" w:lineRule="auto"/>
      <w:ind w:left="-360" w:right="459"/>
      <w:jc w:val="center"/>
    </w:pPr>
    <w:rPr>
      <w:rFonts w:ascii="Times New Roman" w:eastAsia="Times New Roman" w:hAnsi="Times New Roman"/>
      <w:b/>
      <w:bCs/>
      <w:sz w:val="32"/>
      <w:szCs w:val="24"/>
      <w:lang w:eastAsia="ru-RU"/>
    </w:rPr>
  </w:style>
  <w:style w:type="paragraph" w:customStyle="1" w:styleId="12">
    <w:name w:val="Без интервала1"/>
    <w:rsid w:val="00E5145E"/>
    <w:pPr>
      <w:spacing w:after="0" w:line="240" w:lineRule="auto"/>
    </w:pPr>
    <w:rPr>
      <w:rFonts w:ascii="Calibri" w:eastAsia="Times New Roman" w:hAnsi="Calibri" w:cs="Times New Roman"/>
      <w:lang w:eastAsia="ru-RU"/>
    </w:rPr>
  </w:style>
  <w:style w:type="paragraph" w:styleId="aff1">
    <w:name w:val="Subtitle"/>
    <w:basedOn w:val="a0"/>
    <w:link w:val="aff2"/>
    <w:qFormat/>
    <w:rsid w:val="00E5145E"/>
    <w:pPr>
      <w:spacing w:after="0" w:line="240" w:lineRule="auto"/>
      <w:jc w:val="center"/>
    </w:pPr>
    <w:rPr>
      <w:rFonts w:ascii="Times New Roman" w:eastAsia="Times New Roman" w:hAnsi="Times New Roman"/>
      <w:sz w:val="36"/>
      <w:szCs w:val="20"/>
      <w:lang w:val="x-none" w:eastAsia="x-none"/>
    </w:rPr>
  </w:style>
  <w:style w:type="character" w:customStyle="1" w:styleId="aff2">
    <w:name w:val="Подзаголовок Знак"/>
    <w:basedOn w:val="a1"/>
    <w:link w:val="aff1"/>
    <w:rsid w:val="00E5145E"/>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E5145E"/>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3">
    <w:name w:val="Emphasis"/>
    <w:qFormat/>
    <w:rsid w:val="00E5145E"/>
    <w:rPr>
      <w:i/>
      <w:iCs/>
    </w:rPr>
  </w:style>
  <w:style w:type="paragraph" w:customStyle="1" w:styleId="S1">
    <w:name w:val="S_Заголовок 1"/>
    <w:basedOn w:val="a0"/>
    <w:rsid w:val="00E5145E"/>
    <w:pPr>
      <w:pageBreakBefore/>
      <w:numPr>
        <w:numId w:val="2"/>
      </w:numPr>
      <w:spacing w:before="120" w:after="120" w:line="240" w:lineRule="auto"/>
      <w:ind w:left="0" w:firstLine="0"/>
      <w:jc w:val="center"/>
    </w:pPr>
    <w:rPr>
      <w:rFonts w:ascii="Times New Roman" w:eastAsia="Times New Roman" w:hAnsi="Times New Roman"/>
      <w:b/>
      <w:caps/>
      <w:sz w:val="24"/>
      <w:szCs w:val="24"/>
      <w:lang w:eastAsia="ru-RU"/>
    </w:rPr>
  </w:style>
  <w:style w:type="paragraph" w:customStyle="1" w:styleId="S2">
    <w:name w:val="S_Заголовок 2"/>
    <w:basedOn w:val="2"/>
    <w:autoRedefine/>
    <w:rsid w:val="00E5145E"/>
    <w:pPr>
      <w:numPr>
        <w:ilvl w:val="1"/>
        <w:numId w:val="2"/>
      </w:numPr>
      <w:tabs>
        <w:tab w:val="clear" w:pos="720"/>
      </w:tabs>
      <w:spacing w:before="120" w:after="120"/>
      <w:ind w:left="0" w:firstLine="709"/>
      <w:jc w:val="both"/>
    </w:pPr>
    <w:rPr>
      <w:rFonts w:ascii="Times New Roman" w:hAnsi="Times New Roman"/>
      <w:bCs w:val="0"/>
      <w:i w:val="0"/>
      <w:iCs w:val="0"/>
      <w:sz w:val="24"/>
      <w:szCs w:val="24"/>
      <w:u w:val="single"/>
      <w:lang w:val="x-none" w:eastAsia="x-none"/>
    </w:rPr>
  </w:style>
  <w:style w:type="paragraph" w:customStyle="1" w:styleId="S3">
    <w:name w:val="S_Заголовок 3"/>
    <w:basedOn w:val="3"/>
    <w:link w:val="S30"/>
    <w:rsid w:val="00E5145E"/>
    <w:pPr>
      <w:keepLines w:val="0"/>
      <w:numPr>
        <w:ilvl w:val="2"/>
        <w:numId w:val="2"/>
      </w:numPr>
      <w:tabs>
        <w:tab w:val="clear" w:pos="1440"/>
      </w:tabs>
      <w:spacing w:before="120" w:after="120" w:line="240" w:lineRule="auto"/>
      <w:ind w:left="0" w:firstLine="709"/>
    </w:pPr>
    <w:rPr>
      <w:rFonts w:ascii="Times New Roman" w:eastAsia="Times New Roman" w:hAnsi="Times New Roman" w:cs="Times New Roman"/>
      <w:b w:val="0"/>
      <w:bCs w:val="0"/>
      <w:color w:val="auto"/>
      <w:sz w:val="24"/>
      <w:szCs w:val="24"/>
      <w:u w:val="single"/>
      <w:lang w:val="x-none" w:eastAsia="x-none"/>
    </w:rPr>
  </w:style>
  <w:style w:type="paragraph" w:customStyle="1" w:styleId="S4">
    <w:name w:val="S_Заголовок 4"/>
    <w:basedOn w:val="4"/>
    <w:autoRedefine/>
    <w:rsid w:val="00E5145E"/>
    <w:pPr>
      <w:numPr>
        <w:ilvl w:val="3"/>
        <w:numId w:val="2"/>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E5145E"/>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E5145E"/>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E5145E"/>
    <w:rPr>
      <w:rFonts w:ascii="Times New Roman" w:eastAsia="Times New Roman" w:hAnsi="Times New Roman" w:cs="Times New Roman"/>
      <w:i/>
      <w:sz w:val="24"/>
      <w:szCs w:val="24"/>
      <w:lang w:val="x-none" w:eastAsia="x-none"/>
    </w:rPr>
  </w:style>
  <w:style w:type="paragraph" w:customStyle="1" w:styleId="S">
    <w:name w:val="S_Маркированный"/>
    <w:basedOn w:val="a"/>
    <w:link w:val="S10"/>
    <w:autoRedefine/>
    <w:rsid w:val="00E5145E"/>
    <w:pPr>
      <w:numPr>
        <w:numId w:val="3"/>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E5145E"/>
    <w:rPr>
      <w:rFonts w:ascii="Times New Roman" w:eastAsia="Times New Roman" w:hAnsi="Times New Roman" w:cs="Times New Roman"/>
      <w:sz w:val="24"/>
      <w:szCs w:val="24"/>
      <w:lang w:val="x-none" w:eastAsia="x-none"/>
    </w:rPr>
  </w:style>
  <w:style w:type="paragraph" w:styleId="a">
    <w:name w:val="List Bullet"/>
    <w:basedOn w:val="a0"/>
    <w:rsid w:val="00E5145E"/>
    <w:pPr>
      <w:numPr>
        <w:numId w:val="1"/>
      </w:numPr>
      <w:spacing w:after="0" w:line="240" w:lineRule="auto"/>
      <w:contextualSpacing/>
    </w:pPr>
    <w:rPr>
      <w:rFonts w:ascii="Times New Roman" w:eastAsia="Times New Roman" w:hAnsi="Times New Roman"/>
      <w:sz w:val="24"/>
      <w:szCs w:val="24"/>
      <w:lang w:eastAsia="ru-RU"/>
    </w:rPr>
  </w:style>
  <w:style w:type="numbering" w:customStyle="1" w:styleId="13">
    <w:name w:val="Нет списка1"/>
    <w:next w:val="a3"/>
    <w:uiPriority w:val="99"/>
    <w:semiHidden/>
    <w:unhideWhenUsed/>
    <w:rsid w:val="00E5145E"/>
  </w:style>
  <w:style w:type="table" w:customStyle="1" w:styleId="14">
    <w:name w:val="Сетка таблицы1"/>
    <w:basedOn w:val="a2"/>
    <w:next w:val="a7"/>
    <w:uiPriority w:val="59"/>
    <w:rsid w:val="00E5145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34"/>
    <w:rsid w:val="00E5145E"/>
    <w:rPr>
      <w:rFonts w:ascii="Calibri" w:eastAsia="Calibri" w:hAnsi="Calibri" w:cs="Times New Roman"/>
    </w:rPr>
  </w:style>
  <w:style w:type="character" w:styleId="aff4">
    <w:name w:val="annotation reference"/>
    <w:uiPriority w:val="99"/>
    <w:unhideWhenUsed/>
    <w:rsid w:val="00E5145E"/>
    <w:rPr>
      <w:sz w:val="16"/>
      <w:szCs w:val="16"/>
    </w:rPr>
  </w:style>
  <w:style w:type="paragraph" w:styleId="aff5">
    <w:name w:val="annotation text"/>
    <w:basedOn w:val="a0"/>
    <w:link w:val="aff6"/>
    <w:uiPriority w:val="99"/>
    <w:unhideWhenUsed/>
    <w:rsid w:val="00E5145E"/>
    <w:pPr>
      <w:spacing w:after="160" w:line="259" w:lineRule="auto"/>
    </w:pPr>
    <w:rPr>
      <w:rFonts w:eastAsia="Times New Roman"/>
      <w:sz w:val="20"/>
      <w:szCs w:val="20"/>
      <w:lang w:val="x-none" w:eastAsia="x-none"/>
    </w:rPr>
  </w:style>
  <w:style w:type="character" w:customStyle="1" w:styleId="aff6">
    <w:name w:val="Текст примечания Знак"/>
    <w:basedOn w:val="a1"/>
    <w:link w:val="aff5"/>
    <w:uiPriority w:val="99"/>
    <w:rsid w:val="00E5145E"/>
    <w:rPr>
      <w:rFonts w:ascii="Calibri" w:eastAsia="Times New Roman" w:hAnsi="Calibri" w:cs="Times New Roman"/>
      <w:sz w:val="20"/>
      <w:szCs w:val="20"/>
      <w:lang w:val="x-none" w:eastAsia="x-none"/>
    </w:rPr>
  </w:style>
  <w:style w:type="paragraph" w:customStyle="1" w:styleId="aff7">
    <w:name w:val="Прижатый влево"/>
    <w:basedOn w:val="a0"/>
    <w:next w:val="a0"/>
    <w:uiPriority w:val="99"/>
    <w:rsid w:val="00E5145E"/>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E5145E"/>
    <w:rPr>
      <w:b w:val="0"/>
      <w:bCs w:val="0"/>
      <w:color w:val="106BBE"/>
    </w:rPr>
  </w:style>
  <w:style w:type="paragraph" w:styleId="aff9">
    <w:name w:val="annotation subject"/>
    <w:basedOn w:val="aff5"/>
    <w:next w:val="aff5"/>
    <w:link w:val="affa"/>
    <w:uiPriority w:val="99"/>
    <w:unhideWhenUsed/>
    <w:rsid w:val="00E5145E"/>
    <w:pPr>
      <w:spacing w:after="0" w:line="240" w:lineRule="auto"/>
    </w:pPr>
    <w:rPr>
      <w:rFonts w:ascii="Times" w:hAnsi="Times"/>
      <w:b/>
      <w:bCs/>
      <w:lang w:val="en-US" w:eastAsia="en-US"/>
    </w:rPr>
  </w:style>
  <w:style w:type="character" w:customStyle="1" w:styleId="affa">
    <w:name w:val="Тема примечания Знак"/>
    <w:basedOn w:val="aff6"/>
    <w:link w:val="aff9"/>
    <w:uiPriority w:val="99"/>
    <w:rsid w:val="00E5145E"/>
    <w:rPr>
      <w:rFonts w:ascii="Times" w:eastAsia="Times New Roman" w:hAnsi="Times" w:cs="Times New Roman"/>
      <w:b/>
      <w:bCs/>
      <w:sz w:val="20"/>
      <w:szCs w:val="20"/>
      <w:lang w:val="en-US" w:eastAsia="x-none"/>
    </w:rPr>
  </w:style>
  <w:style w:type="paragraph" w:customStyle="1" w:styleId="affb">
    <w:name w:val="Нормальный (таблица)"/>
    <w:basedOn w:val="a0"/>
    <w:next w:val="a0"/>
    <w:uiPriority w:val="99"/>
    <w:rsid w:val="00E5145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E5145E"/>
  </w:style>
  <w:style w:type="paragraph" w:customStyle="1" w:styleId="190717">
    <w:name w:val="190717"/>
    <w:basedOn w:val="af0"/>
    <w:link w:val="1907170"/>
    <w:qFormat/>
    <w:rsid w:val="00E5145E"/>
    <w:pPr>
      <w:widowControl w:val="0"/>
      <w:autoSpaceDE w:val="0"/>
      <w:autoSpaceDN w:val="0"/>
      <w:adjustRightInd w:val="0"/>
      <w:spacing w:after="0" w:line="240" w:lineRule="auto"/>
      <w:ind w:hanging="720"/>
      <w:contextualSpacing w:val="0"/>
      <w:jc w:val="both"/>
    </w:pPr>
    <w:rPr>
      <w:rFonts w:ascii="Times New Roman" w:eastAsia="Times New Roman" w:hAnsi="Times New Roman"/>
      <w:sz w:val="24"/>
      <w:szCs w:val="24"/>
      <w:lang w:val="x-none" w:eastAsia="x-none"/>
    </w:rPr>
  </w:style>
  <w:style w:type="character" w:customStyle="1" w:styleId="1907170">
    <w:name w:val="190717 Знак"/>
    <w:link w:val="190717"/>
    <w:rsid w:val="00E5145E"/>
    <w:rPr>
      <w:rFonts w:ascii="Times New Roman" w:eastAsia="Times New Roman" w:hAnsi="Times New Roman" w:cs="Times New Roman"/>
      <w:sz w:val="24"/>
      <w:szCs w:val="24"/>
      <w:lang w:val="x-none" w:eastAsia="x-none"/>
    </w:rPr>
  </w:style>
  <w:style w:type="paragraph" w:customStyle="1" w:styleId="25">
    <w:name w:val="Стиль2"/>
    <w:basedOn w:val="190717"/>
    <w:link w:val="26"/>
    <w:qFormat/>
    <w:rsid w:val="00E5145E"/>
    <w:pPr>
      <w:ind w:left="0" w:firstLine="0"/>
    </w:pPr>
  </w:style>
  <w:style w:type="character" w:customStyle="1" w:styleId="26">
    <w:name w:val="Стиль2 Знак"/>
    <w:link w:val="25"/>
    <w:rsid w:val="00E5145E"/>
    <w:rPr>
      <w:rFonts w:ascii="Times New Roman" w:eastAsia="Times New Roman" w:hAnsi="Times New Roman" w:cs="Times New Roman"/>
      <w:sz w:val="24"/>
      <w:szCs w:val="24"/>
      <w:lang w:val="x-none" w:eastAsia="x-none"/>
    </w:rPr>
  </w:style>
  <w:style w:type="paragraph" w:styleId="affc">
    <w:name w:val="footnote text"/>
    <w:basedOn w:val="a0"/>
    <w:link w:val="affd"/>
    <w:uiPriority w:val="99"/>
    <w:unhideWhenUsed/>
    <w:rsid w:val="00E5145E"/>
    <w:pPr>
      <w:spacing w:after="0" w:line="240" w:lineRule="auto"/>
    </w:pPr>
    <w:rPr>
      <w:rFonts w:ascii="Times" w:eastAsia="Times New Roman" w:hAnsi="Times"/>
      <w:sz w:val="20"/>
      <w:szCs w:val="20"/>
      <w:lang w:val="en-US"/>
    </w:rPr>
  </w:style>
  <w:style w:type="character" w:customStyle="1" w:styleId="affd">
    <w:name w:val="Текст сноски Знак"/>
    <w:basedOn w:val="a1"/>
    <w:link w:val="affc"/>
    <w:uiPriority w:val="99"/>
    <w:rsid w:val="00E5145E"/>
    <w:rPr>
      <w:rFonts w:ascii="Times" w:eastAsia="Times New Roman" w:hAnsi="Times" w:cs="Times New Roman"/>
      <w:sz w:val="20"/>
      <w:szCs w:val="20"/>
      <w:lang w:val="en-US"/>
    </w:rPr>
  </w:style>
  <w:style w:type="paragraph" w:styleId="affe">
    <w:name w:val="TOC Heading"/>
    <w:basedOn w:val="1"/>
    <w:next w:val="a0"/>
    <w:uiPriority w:val="39"/>
    <w:qFormat/>
    <w:rsid w:val="00E5145E"/>
    <w:pPr>
      <w:spacing w:before="240" w:line="259" w:lineRule="auto"/>
      <w:outlineLvl w:val="9"/>
    </w:pPr>
    <w:rPr>
      <w:rFonts w:ascii="Cambria" w:eastAsia="Times New Roman" w:hAnsi="Cambria" w:cs="Times New Roman"/>
      <w:b w:val="0"/>
      <w:bCs w:val="0"/>
      <w:color w:val="365F91"/>
      <w:sz w:val="32"/>
      <w:szCs w:val="32"/>
      <w:lang w:val="x-none" w:eastAsia="x-none"/>
    </w:rPr>
  </w:style>
  <w:style w:type="paragraph" w:styleId="15">
    <w:name w:val="toc 1"/>
    <w:basedOn w:val="a0"/>
    <w:next w:val="a0"/>
    <w:autoRedefine/>
    <w:uiPriority w:val="39"/>
    <w:unhideWhenUsed/>
    <w:rsid w:val="00E5145E"/>
    <w:pPr>
      <w:tabs>
        <w:tab w:val="right" w:leader="dot" w:pos="9345"/>
      </w:tabs>
      <w:spacing w:after="100" w:line="240" w:lineRule="auto"/>
      <w:jc w:val="both"/>
    </w:pPr>
    <w:rPr>
      <w:rFonts w:ascii="Times" w:eastAsia="Times New Roman" w:hAnsi="Times"/>
      <w:sz w:val="24"/>
      <w:szCs w:val="20"/>
      <w:lang w:val="en-US"/>
    </w:rPr>
  </w:style>
  <w:style w:type="paragraph" w:styleId="27">
    <w:name w:val="toc 2"/>
    <w:basedOn w:val="a0"/>
    <w:next w:val="a0"/>
    <w:autoRedefine/>
    <w:uiPriority w:val="39"/>
    <w:unhideWhenUsed/>
    <w:rsid w:val="00E5145E"/>
    <w:pPr>
      <w:tabs>
        <w:tab w:val="right" w:leader="dot" w:pos="9345"/>
      </w:tabs>
      <w:spacing w:after="100" w:line="240" w:lineRule="auto"/>
      <w:ind w:left="240"/>
    </w:pPr>
    <w:rPr>
      <w:rFonts w:ascii="Times New Roman" w:eastAsia="Times New Roman" w:hAnsi="Times New Roman"/>
      <w:sz w:val="28"/>
      <w:szCs w:val="28"/>
    </w:rPr>
  </w:style>
  <w:style w:type="character" w:customStyle="1" w:styleId="w">
    <w:name w:val="w"/>
    <w:rsid w:val="00E5145E"/>
  </w:style>
  <w:style w:type="paragraph" w:customStyle="1" w:styleId="afff">
    <w:name w:val="Заголовок статьи"/>
    <w:basedOn w:val="a0"/>
    <w:next w:val="a0"/>
    <w:uiPriority w:val="99"/>
    <w:rsid w:val="00E5145E"/>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numbering" w:customStyle="1" w:styleId="28">
    <w:name w:val="Нет списка2"/>
    <w:next w:val="a3"/>
    <w:uiPriority w:val="99"/>
    <w:semiHidden/>
    <w:unhideWhenUsed/>
    <w:rsid w:val="009F7DA0"/>
  </w:style>
  <w:style w:type="paragraph" w:customStyle="1" w:styleId="xl74">
    <w:name w:val="xl74"/>
    <w:basedOn w:val="a0"/>
    <w:rsid w:val="009F7DA0"/>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0"/>
    <w:rsid w:val="009F7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0"/>
    <w:rsid w:val="009F7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0"/>
    <w:rsid w:val="009F7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0"/>
    <w:rsid w:val="009F7DA0"/>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0"/>
    <w:rsid w:val="009F7DA0"/>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0"/>
    <w:rsid w:val="009F7DA0"/>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0"/>
    <w:rsid w:val="009F7DA0"/>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0"/>
    <w:rsid w:val="009F7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0"/>
    <w:rsid w:val="009F7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0"/>
    <w:rsid w:val="009F7DA0"/>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5">
    <w:name w:val="xl85"/>
    <w:basedOn w:val="a0"/>
    <w:rsid w:val="009F7DA0"/>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6">
    <w:name w:val="xl86"/>
    <w:basedOn w:val="a0"/>
    <w:rsid w:val="009F7DA0"/>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0"/>
    <w:rsid w:val="009F7DA0"/>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0"/>
    <w:rsid w:val="009F7D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0"/>
    <w:rsid w:val="009F7DA0"/>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0">
    <w:name w:val="xl90"/>
    <w:basedOn w:val="a0"/>
    <w:rsid w:val="009F7D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1">
    <w:name w:val="xl91"/>
    <w:basedOn w:val="a0"/>
    <w:rsid w:val="009F7D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0"/>
    <w:rsid w:val="009F7D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0"/>
    <w:rsid w:val="009F7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0"/>
    <w:rsid w:val="009F7DA0"/>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5">
    <w:name w:val="xl95"/>
    <w:basedOn w:val="a0"/>
    <w:rsid w:val="009F7DA0"/>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0"/>
    <w:rsid w:val="009F7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7">
    <w:name w:val="xl97"/>
    <w:basedOn w:val="a0"/>
    <w:rsid w:val="009F7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0"/>
    <w:rsid w:val="009F7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9">
    <w:name w:val="xl99"/>
    <w:basedOn w:val="a0"/>
    <w:rsid w:val="009F7DA0"/>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0">
    <w:name w:val="xl100"/>
    <w:basedOn w:val="a0"/>
    <w:rsid w:val="009F7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1">
    <w:name w:val="xl101"/>
    <w:basedOn w:val="a0"/>
    <w:rsid w:val="009F7D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2">
    <w:name w:val="xl102"/>
    <w:basedOn w:val="a0"/>
    <w:rsid w:val="009F7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3">
    <w:name w:val="xl103"/>
    <w:basedOn w:val="a0"/>
    <w:rsid w:val="009F7DA0"/>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4">
    <w:name w:val="xl104"/>
    <w:basedOn w:val="a0"/>
    <w:rsid w:val="009F7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5">
    <w:name w:val="xl105"/>
    <w:basedOn w:val="a0"/>
    <w:rsid w:val="009F7D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6">
    <w:name w:val="xl106"/>
    <w:basedOn w:val="a0"/>
    <w:rsid w:val="009F7DA0"/>
    <w:pPr>
      <w:spacing w:before="100" w:beforeAutospacing="1" w:after="100" w:afterAutospacing="1" w:line="240" w:lineRule="auto"/>
    </w:pPr>
    <w:rPr>
      <w:rFonts w:ascii="Arial" w:eastAsia="Times New Roman" w:hAnsi="Arial" w:cs="Arial"/>
      <w:sz w:val="16"/>
      <w:szCs w:val="16"/>
      <w:lang w:eastAsia="ru-RU"/>
    </w:rPr>
  </w:style>
  <w:style w:type="paragraph" w:customStyle="1" w:styleId="xl107">
    <w:name w:val="xl107"/>
    <w:basedOn w:val="a0"/>
    <w:rsid w:val="009F7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08">
    <w:name w:val="xl108"/>
    <w:basedOn w:val="a0"/>
    <w:rsid w:val="009F7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9">
    <w:name w:val="xl109"/>
    <w:basedOn w:val="a0"/>
    <w:rsid w:val="009F7D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0"/>
    <w:rsid w:val="009F7D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0"/>
    <w:rsid w:val="009F7D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2">
    <w:name w:val="xl112"/>
    <w:basedOn w:val="a0"/>
    <w:rsid w:val="009F7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13">
    <w:name w:val="xl113"/>
    <w:basedOn w:val="a0"/>
    <w:rsid w:val="009F7D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4">
    <w:name w:val="xl114"/>
    <w:basedOn w:val="a0"/>
    <w:rsid w:val="009F7D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0"/>
    <w:rsid w:val="009F7D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6">
    <w:name w:val="xl116"/>
    <w:basedOn w:val="a0"/>
    <w:rsid w:val="009F7DA0"/>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17">
    <w:name w:val="xl117"/>
    <w:basedOn w:val="a0"/>
    <w:rsid w:val="009F7DA0"/>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8">
    <w:name w:val="xl118"/>
    <w:basedOn w:val="a0"/>
    <w:rsid w:val="009F7DA0"/>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9">
    <w:name w:val="xl119"/>
    <w:basedOn w:val="a0"/>
    <w:rsid w:val="009F7DA0"/>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0">
    <w:name w:val="xl120"/>
    <w:basedOn w:val="a0"/>
    <w:rsid w:val="009F7DA0"/>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1">
    <w:name w:val="xl121"/>
    <w:basedOn w:val="a0"/>
    <w:rsid w:val="009F7DA0"/>
    <w:pP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122">
    <w:name w:val="xl122"/>
    <w:basedOn w:val="a0"/>
    <w:rsid w:val="009F7DA0"/>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font5">
    <w:name w:val="font5"/>
    <w:basedOn w:val="a0"/>
    <w:rsid w:val="003F6FC9"/>
    <w:pPr>
      <w:spacing w:before="100" w:beforeAutospacing="1" w:after="100" w:afterAutospacing="1" w:line="240" w:lineRule="auto"/>
    </w:pPr>
    <w:rPr>
      <w:rFonts w:ascii="Arial" w:eastAsia="Times New Roman" w:hAnsi="Arial" w:cs="Arial"/>
      <w:sz w:val="16"/>
      <w:szCs w:val="16"/>
      <w:lang w:eastAsia="ru-RU"/>
    </w:rPr>
  </w:style>
  <w:style w:type="table" w:customStyle="1" w:styleId="29">
    <w:name w:val="Сетка таблицы2"/>
    <w:basedOn w:val="a2"/>
    <w:next w:val="a7"/>
    <w:uiPriority w:val="59"/>
    <w:rsid w:val="008F15EE"/>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97840">
      <w:bodyDiv w:val="1"/>
      <w:marLeft w:val="0"/>
      <w:marRight w:val="0"/>
      <w:marTop w:val="0"/>
      <w:marBottom w:val="0"/>
      <w:divBdr>
        <w:top w:val="none" w:sz="0" w:space="0" w:color="auto"/>
        <w:left w:val="none" w:sz="0" w:space="0" w:color="auto"/>
        <w:bottom w:val="none" w:sz="0" w:space="0" w:color="auto"/>
        <w:right w:val="none" w:sz="0" w:space="0" w:color="auto"/>
      </w:divBdr>
    </w:div>
    <w:div w:id="166601553">
      <w:bodyDiv w:val="1"/>
      <w:marLeft w:val="0"/>
      <w:marRight w:val="0"/>
      <w:marTop w:val="0"/>
      <w:marBottom w:val="0"/>
      <w:divBdr>
        <w:top w:val="none" w:sz="0" w:space="0" w:color="auto"/>
        <w:left w:val="none" w:sz="0" w:space="0" w:color="auto"/>
        <w:bottom w:val="none" w:sz="0" w:space="0" w:color="auto"/>
        <w:right w:val="none" w:sz="0" w:space="0" w:color="auto"/>
      </w:divBdr>
    </w:div>
    <w:div w:id="209466580">
      <w:bodyDiv w:val="1"/>
      <w:marLeft w:val="0"/>
      <w:marRight w:val="0"/>
      <w:marTop w:val="0"/>
      <w:marBottom w:val="0"/>
      <w:divBdr>
        <w:top w:val="none" w:sz="0" w:space="0" w:color="auto"/>
        <w:left w:val="none" w:sz="0" w:space="0" w:color="auto"/>
        <w:bottom w:val="none" w:sz="0" w:space="0" w:color="auto"/>
        <w:right w:val="none" w:sz="0" w:space="0" w:color="auto"/>
      </w:divBdr>
    </w:div>
    <w:div w:id="221017944">
      <w:bodyDiv w:val="1"/>
      <w:marLeft w:val="0"/>
      <w:marRight w:val="0"/>
      <w:marTop w:val="0"/>
      <w:marBottom w:val="0"/>
      <w:divBdr>
        <w:top w:val="none" w:sz="0" w:space="0" w:color="auto"/>
        <w:left w:val="none" w:sz="0" w:space="0" w:color="auto"/>
        <w:bottom w:val="none" w:sz="0" w:space="0" w:color="auto"/>
        <w:right w:val="none" w:sz="0" w:space="0" w:color="auto"/>
      </w:divBdr>
    </w:div>
    <w:div w:id="357122556">
      <w:bodyDiv w:val="1"/>
      <w:marLeft w:val="0"/>
      <w:marRight w:val="0"/>
      <w:marTop w:val="0"/>
      <w:marBottom w:val="0"/>
      <w:divBdr>
        <w:top w:val="none" w:sz="0" w:space="0" w:color="auto"/>
        <w:left w:val="none" w:sz="0" w:space="0" w:color="auto"/>
        <w:bottom w:val="none" w:sz="0" w:space="0" w:color="auto"/>
        <w:right w:val="none" w:sz="0" w:space="0" w:color="auto"/>
      </w:divBdr>
    </w:div>
    <w:div w:id="433407807">
      <w:bodyDiv w:val="1"/>
      <w:marLeft w:val="0"/>
      <w:marRight w:val="0"/>
      <w:marTop w:val="0"/>
      <w:marBottom w:val="0"/>
      <w:divBdr>
        <w:top w:val="none" w:sz="0" w:space="0" w:color="auto"/>
        <w:left w:val="none" w:sz="0" w:space="0" w:color="auto"/>
        <w:bottom w:val="none" w:sz="0" w:space="0" w:color="auto"/>
        <w:right w:val="none" w:sz="0" w:space="0" w:color="auto"/>
      </w:divBdr>
    </w:div>
    <w:div w:id="522743841">
      <w:bodyDiv w:val="1"/>
      <w:marLeft w:val="0"/>
      <w:marRight w:val="0"/>
      <w:marTop w:val="0"/>
      <w:marBottom w:val="0"/>
      <w:divBdr>
        <w:top w:val="none" w:sz="0" w:space="0" w:color="auto"/>
        <w:left w:val="none" w:sz="0" w:space="0" w:color="auto"/>
        <w:bottom w:val="none" w:sz="0" w:space="0" w:color="auto"/>
        <w:right w:val="none" w:sz="0" w:space="0" w:color="auto"/>
      </w:divBdr>
    </w:div>
    <w:div w:id="606692925">
      <w:bodyDiv w:val="1"/>
      <w:marLeft w:val="0"/>
      <w:marRight w:val="0"/>
      <w:marTop w:val="0"/>
      <w:marBottom w:val="0"/>
      <w:divBdr>
        <w:top w:val="none" w:sz="0" w:space="0" w:color="auto"/>
        <w:left w:val="none" w:sz="0" w:space="0" w:color="auto"/>
        <w:bottom w:val="none" w:sz="0" w:space="0" w:color="auto"/>
        <w:right w:val="none" w:sz="0" w:space="0" w:color="auto"/>
      </w:divBdr>
    </w:div>
    <w:div w:id="660735972">
      <w:bodyDiv w:val="1"/>
      <w:marLeft w:val="0"/>
      <w:marRight w:val="0"/>
      <w:marTop w:val="0"/>
      <w:marBottom w:val="0"/>
      <w:divBdr>
        <w:top w:val="none" w:sz="0" w:space="0" w:color="auto"/>
        <w:left w:val="none" w:sz="0" w:space="0" w:color="auto"/>
        <w:bottom w:val="none" w:sz="0" w:space="0" w:color="auto"/>
        <w:right w:val="none" w:sz="0" w:space="0" w:color="auto"/>
      </w:divBdr>
    </w:div>
    <w:div w:id="713117525">
      <w:bodyDiv w:val="1"/>
      <w:marLeft w:val="0"/>
      <w:marRight w:val="0"/>
      <w:marTop w:val="0"/>
      <w:marBottom w:val="0"/>
      <w:divBdr>
        <w:top w:val="none" w:sz="0" w:space="0" w:color="auto"/>
        <w:left w:val="none" w:sz="0" w:space="0" w:color="auto"/>
        <w:bottom w:val="none" w:sz="0" w:space="0" w:color="auto"/>
        <w:right w:val="none" w:sz="0" w:space="0" w:color="auto"/>
      </w:divBdr>
    </w:div>
    <w:div w:id="820585874">
      <w:bodyDiv w:val="1"/>
      <w:marLeft w:val="0"/>
      <w:marRight w:val="0"/>
      <w:marTop w:val="0"/>
      <w:marBottom w:val="0"/>
      <w:divBdr>
        <w:top w:val="none" w:sz="0" w:space="0" w:color="auto"/>
        <w:left w:val="none" w:sz="0" w:space="0" w:color="auto"/>
        <w:bottom w:val="none" w:sz="0" w:space="0" w:color="auto"/>
        <w:right w:val="none" w:sz="0" w:space="0" w:color="auto"/>
      </w:divBdr>
    </w:div>
    <w:div w:id="832530169">
      <w:bodyDiv w:val="1"/>
      <w:marLeft w:val="0"/>
      <w:marRight w:val="0"/>
      <w:marTop w:val="0"/>
      <w:marBottom w:val="0"/>
      <w:divBdr>
        <w:top w:val="none" w:sz="0" w:space="0" w:color="auto"/>
        <w:left w:val="none" w:sz="0" w:space="0" w:color="auto"/>
        <w:bottom w:val="none" w:sz="0" w:space="0" w:color="auto"/>
        <w:right w:val="none" w:sz="0" w:space="0" w:color="auto"/>
      </w:divBdr>
    </w:div>
    <w:div w:id="909463158">
      <w:bodyDiv w:val="1"/>
      <w:marLeft w:val="0"/>
      <w:marRight w:val="0"/>
      <w:marTop w:val="0"/>
      <w:marBottom w:val="0"/>
      <w:divBdr>
        <w:top w:val="none" w:sz="0" w:space="0" w:color="auto"/>
        <w:left w:val="none" w:sz="0" w:space="0" w:color="auto"/>
        <w:bottom w:val="none" w:sz="0" w:space="0" w:color="auto"/>
        <w:right w:val="none" w:sz="0" w:space="0" w:color="auto"/>
      </w:divBdr>
    </w:div>
    <w:div w:id="977566993">
      <w:bodyDiv w:val="1"/>
      <w:marLeft w:val="0"/>
      <w:marRight w:val="0"/>
      <w:marTop w:val="0"/>
      <w:marBottom w:val="0"/>
      <w:divBdr>
        <w:top w:val="none" w:sz="0" w:space="0" w:color="auto"/>
        <w:left w:val="none" w:sz="0" w:space="0" w:color="auto"/>
        <w:bottom w:val="none" w:sz="0" w:space="0" w:color="auto"/>
        <w:right w:val="none" w:sz="0" w:space="0" w:color="auto"/>
      </w:divBdr>
    </w:div>
    <w:div w:id="1058550695">
      <w:bodyDiv w:val="1"/>
      <w:marLeft w:val="0"/>
      <w:marRight w:val="0"/>
      <w:marTop w:val="0"/>
      <w:marBottom w:val="0"/>
      <w:divBdr>
        <w:top w:val="none" w:sz="0" w:space="0" w:color="auto"/>
        <w:left w:val="none" w:sz="0" w:space="0" w:color="auto"/>
        <w:bottom w:val="none" w:sz="0" w:space="0" w:color="auto"/>
        <w:right w:val="none" w:sz="0" w:space="0" w:color="auto"/>
      </w:divBdr>
    </w:div>
    <w:div w:id="1097629337">
      <w:bodyDiv w:val="1"/>
      <w:marLeft w:val="0"/>
      <w:marRight w:val="0"/>
      <w:marTop w:val="0"/>
      <w:marBottom w:val="0"/>
      <w:divBdr>
        <w:top w:val="none" w:sz="0" w:space="0" w:color="auto"/>
        <w:left w:val="none" w:sz="0" w:space="0" w:color="auto"/>
        <w:bottom w:val="none" w:sz="0" w:space="0" w:color="auto"/>
        <w:right w:val="none" w:sz="0" w:space="0" w:color="auto"/>
      </w:divBdr>
    </w:div>
    <w:div w:id="1145394919">
      <w:bodyDiv w:val="1"/>
      <w:marLeft w:val="0"/>
      <w:marRight w:val="0"/>
      <w:marTop w:val="0"/>
      <w:marBottom w:val="0"/>
      <w:divBdr>
        <w:top w:val="none" w:sz="0" w:space="0" w:color="auto"/>
        <w:left w:val="none" w:sz="0" w:space="0" w:color="auto"/>
        <w:bottom w:val="none" w:sz="0" w:space="0" w:color="auto"/>
        <w:right w:val="none" w:sz="0" w:space="0" w:color="auto"/>
      </w:divBdr>
    </w:div>
    <w:div w:id="1175681728">
      <w:bodyDiv w:val="1"/>
      <w:marLeft w:val="0"/>
      <w:marRight w:val="0"/>
      <w:marTop w:val="0"/>
      <w:marBottom w:val="0"/>
      <w:divBdr>
        <w:top w:val="none" w:sz="0" w:space="0" w:color="auto"/>
        <w:left w:val="none" w:sz="0" w:space="0" w:color="auto"/>
        <w:bottom w:val="none" w:sz="0" w:space="0" w:color="auto"/>
        <w:right w:val="none" w:sz="0" w:space="0" w:color="auto"/>
      </w:divBdr>
    </w:div>
    <w:div w:id="1226792506">
      <w:bodyDiv w:val="1"/>
      <w:marLeft w:val="0"/>
      <w:marRight w:val="0"/>
      <w:marTop w:val="0"/>
      <w:marBottom w:val="0"/>
      <w:divBdr>
        <w:top w:val="none" w:sz="0" w:space="0" w:color="auto"/>
        <w:left w:val="none" w:sz="0" w:space="0" w:color="auto"/>
        <w:bottom w:val="none" w:sz="0" w:space="0" w:color="auto"/>
        <w:right w:val="none" w:sz="0" w:space="0" w:color="auto"/>
      </w:divBdr>
    </w:div>
    <w:div w:id="1240679154">
      <w:bodyDiv w:val="1"/>
      <w:marLeft w:val="0"/>
      <w:marRight w:val="0"/>
      <w:marTop w:val="0"/>
      <w:marBottom w:val="0"/>
      <w:divBdr>
        <w:top w:val="none" w:sz="0" w:space="0" w:color="auto"/>
        <w:left w:val="none" w:sz="0" w:space="0" w:color="auto"/>
        <w:bottom w:val="none" w:sz="0" w:space="0" w:color="auto"/>
        <w:right w:val="none" w:sz="0" w:space="0" w:color="auto"/>
      </w:divBdr>
    </w:div>
    <w:div w:id="1328050432">
      <w:bodyDiv w:val="1"/>
      <w:marLeft w:val="0"/>
      <w:marRight w:val="0"/>
      <w:marTop w:val="0"/>
      <w:marBottom w:val="0"/>
      <w:divBdr>
        <w:top w:val="none" w:sz="0" w:space="0" w:color="auto"/>
        <w:left w:val="none" w:sz="0" w:space="0" w:color="auto"/>
        <w:bottom w:val="none" w:sz="0" w:space="0" w:color="auto"/>
        <w:right w:val="none" w:sz="0" w:space="0" w:color="auto"/>
      </w:divBdr>
    </w:div>
    <w:div w:id="1403720972">
      <w:bodyDiv w:val="1"/>
      <w:marLeft w:val="0"/>
      <w:marRight w:val="0"/>
      <w:marTop w:val="0"/>
      <w:marBottom w:val="0"/>
      <w:divBdr>
        <w:top w:val="none" w:sz="0" w:space="0" w:color="auto"/>
        <w:left w:val="none" w:sz="0" w:space="0" w:color="auto"/>
        <w:bottom w:val="none" w:sz="0" w:space="0" w:color="auto"/>
        <w:right w:val="none" w:sz="0" w:space="0" w:color="auto"/>
      </w:divBdr>
    </w:div>
    <w:div w:id="1479034030">
      <w:bodyDiv w:val="1"/>
      <w:marLeft w:val="0"/>
      <w:marRight w:val="0"/>
      <w:marTop w:val="0"/>
      <w:marBottom w:val="0"/>
      <w:divBdr>
        <w:top w:val="none" w:sz="0" w:space="0" w:color="auto"/>
        <w:left w:val="none" w:sz="0" w:space="0" w:color="auto"/>
        <w:bottom w:val="none" w:sz="0" w:space="0" w:color="auto"/>
        <w:right w:val="none" w:sz="0" w:space="0" w:color="auto"/>
      </w:divBdr>
    </w:div>
    <w:div w:id="1504466909">
      <w:bodyDiv w:val="1"/>
      <w:marLeft w:val="0"/>
      <w:marRight w:val="0"/>
      <w:marTop w:val="0"/>
      <w:marBottom w:val="0"/>
      <w:divBdr>
        <w:top w:val="none" w:sz="0" w:space="0" w:color="auto"/>
        <w:left w:val="none" w:sz="0" w:space="0" w:color="auto"/>
        <w:bottom w:val="none" w:sz="0" w:space="0" w:color="auto"/>
        <w:right w:val="none" w:sz="0" w:space="0" w:color="auto"/>
      </w:divBdr>
    </w:div>
    <w:div w:id="1505169393">
      <w:bodyDiv w:val="1"/>
      <w:marLeft w:val="0"/>
      <w:marRight w:val="0"/>
      <w:marTop w:val="0"/>
      <w:marBottom w:val="0"/>
      <w:divBdr>
        <w:top w:val="none" w:sz="0" w:space="0" w:color="auto"/>
        <w:left w:val="none" w:sz="0" w:space="0" w:color="auto"/>
        <w:bottom w:val="none" w:sz="0" w:space="0" w:color="auto"/>
        <w:right w:val="none" w:sz="0" w:space="0" w:color="auto"/>
      </w:divBdr>
    </w:div>
    <w:div w:id="1582056297">
      <w:bodyDiv w:val="1"/>
      <w:marLeft w:val="0"/>
      <w:marRight w:val="0"/>
      <w:marTop w:val="0"/>
      <w:marBottom w:val="0"/>
      <w:divBdr>
        <w:top w:val="none" w:sz="0" w:space="0" w:color="auto"/>
        <w:left w:val="none" w:sz="0" w:space="0" w:color="auto"/>
        <w:bottom w:val="none" w:sz="0" w:space="0" w:color="auto"/>
        <w:right w:val="none" w:sz="0" w:space="0" w:color="auto"/>
      </w:divBdr>
    </w:div>
    <w:div w:id="1759054868">
      <w:bodyDiv w:val="1"/>
      <w:marLeft w:val="0"/>
      <w:marRight w:val="0"/>
      <w:marTop w:val="0"/>
      <w:marBottom w:val="0"/>
      <w:divBdr>
        <w:top w:val="none" w:sz="0" w:space="0" w:color="auto"/>
        <w:left w:val="none" w:sz="0" w:space="0" w:color="auto"/>
        <w:bottom w:val="none" w:sz="0" w:space="0" w:color="auto"/>
        <w:right w:val="none" w:sz="0" w:space="0" w:color="auto"/>
      </w:divBdr>
    </w:div>
    <w:div w:id="1771854323">
      <w:bodyDiv w:val="1"/>
      <w:marLeft w:val="0"/>
      <w:marRight w:val="0"/>
      <w:marTop w:val="0"/>
      <w:marBottom w:val="0"/>
      <w:divBdr>
        <w:top w:val="none" w:sz="0" w:space="0" w:color="auto"/>
        <w:left w:val="none" w:sz="0" w:space="0" w:color="auto"/>
        <w:bottom w:val="none" w:sz="0" w:space="0" w:color="auto"/>
        <w:right w:val="none" w:sz="0" w:space="0" w:color="auto"/>
      </w:divBdr>
    </w:div>
    <w:div w:id="1803572877">
      <w:bodyDiv w:val="1"/>
      <w:marLeft w:val="0"/>
      <w:marRight w:val="0"/>
      <w:marTop w:val="0"/>
      <w:marBottom w:val="0"/>
      <w:divBdr>
        <w:top w:val="none" w:sz="0" w:space="0" w:color="auto"/>
        <w:left w:val="none" w:sz="0" w:space="0" w:color="auto"/>
        <w:bottom w:val="none" w:sz="0" w:space="0" w:color="auto"/>
        <w:right w:val="none" w:sz="0" w:space="0" w:color="auto"/>
      </w:divBdr>
    </w:div>
    <w:div w:id="1804540676">
      <w:bodyDiv w:val="1"/>
      <w:marLeft w:val="0"/>
      <w:marRight w:val="0"/>
      <w:marTop w:val="0"/>
      <w:marBottom w:val="0"/>
      <w:divBdr>
        <w:top w:val="none" w:sz="0" w:space="0" w:color="auto"/>
        <w:left w:val="none" w:sz="0" w:space="0" w:color="auto"/>
        <w:bottom w:val="none" w:sz="0" w:space="0" w:color="auto"/>
        <w:right w:val="none" w:sz="0" w:space="0" w:color="auto"/>
      </w:divBdr>
    </w:div>
    <w:div w:id="1843932108">
      <w:bodyDiv w:val="1"/>
      <w:marLeft w:val="0"/>
      <w:marRight w:val="0"/>
      <w:marTop w:val="0"/>
      <w:marBottom w:val="0"/>
      <w:divBdr>
        <w:top w:val="none" w:sz="0" w:space="0" w:color="auto"/>
        <w:left w:val="none" w:sz="0" w:space="0" w:color="auto"/>
        <w:bottom w:val="none" w:sz="0" w:space="0" w:color="auto"/>
        <w:right w:val="none" w:sz="0" w:space="0" w:color="auto"/>
      </w:divBdr>
    </w:div>
    <w:div w:id="1871843945">
      <w:bodyDiv w:val="1"/>
      <w:marLeft w:val="0"/>
      <w:marRight w:val="0"/>
      <w:marTop w:val="0"/>
      <w:marBottom w:val="0"/>
      <w:divBdr>
        <w:top w:val="none" w:sz="0" w:space="0" w:color="auto"/>
        <w:left w:val="none" w:sz="0" w:space="0" w:color="auto"/>
        <w:bottom w:val="none" w:sz="0" w:space="0" w:color="auto"/>
        <w:right w:val="none" w:sz="0" w:space="0" w:color="auto"/>
      </w:divBdr>
    </w:div>
    <w:div w:id="1876189092">
      <w:bodyDiv w:val="1"/>
      <w:marLeft w:val="0"/>
      <w:marRight w:val="0"/>
      <w:marTop w:val="0"/>
      <w:marBottom w:val="0"/>
      <w:divBdr>
        <w:top w:val="none" w:sz="0" w:space="0" w:color="auto"/>
        <w:left w:val="none" w:sz="0" w:space="0" w:color="auto"/>
        <w:bottom w:val="none" w:sz="0" w:space="0" w:color="auto"/>
        <w:right w:val="none" w:sz="0" w:space="0" w:color="auto"/>
      </w:divBdr>
    </w:div>
    <w:div w:id="1896812745">
      <w:bodyDiv w:val="1"/>
      <w:marLeft w:val="0"/>
      <w:marRight w:val="0"/>
      <w:marTop w:val="0"/>
      <w:marBottom w:val="0"/>
      <w:divBdr>
        <w:top w:val="none" w:sz="0" w:space="0" w:color="auto"/>
        <w:left w:val="none" w:sz="0" w:space="0" w:color="auto"/>
        <w:bottom w:val="none" w:sz="0" w:space="0" w:color="auto"/>
        <w:right w:val="none" w:sz="0" w:space="0" w:color="auto"/>
      </w:divBdr>
    </w:div>
    <w:div w:id="1943830475">
      <w:bodyDiv w:val="1"/>
      <w:marLeft w:val="0"/>
      <w:marRight w:val="0"/>
      <w:marTop w:val="0"/>
      <w:marBottom w:val="0"/>
      <w:divBdr>
        <w:top w:val="none" w:sz="0" w:space="0" w:color="auto"/>
        <w:left w:val="none" w:sz="0" w:space="0" w:color="auto"/>
        <w:bottom w:val="none" w:sz="0" w:space="0" w:color="auto"/>
        <w:right w:val="none" w:sz="0" w:space="0" w:color="auto"/>
      </w:divBdr>
    </w:div>
    <w:div w:id="1953777123">
      <w:bodyDiv w:val="1"/>
      <w:marLeft w:val="0"/>
      <w:marRight w:val="0"/>
      <w:marTop w:val="0"/>
      <w:marBottom w:val="0"/>
      <w:divBdr>
        <w:top w:val="none" w:sz="0" w:space="0" w:color="auto"/>
        <w:left w:val="none" w:sz="0" w:space="0" w:color="auto"/>
        <w:bottom w:val="none" w:sz="0" w:space="0" w:color="auto"/>
        <w:right w:val="none" w:sz="0" w:space="0" w:color="auto"/>
      </w:divBdr>
    </w:div>
    <w:div w:id="1979722840">
      <w:bodyDiv w:val="1"/>
      <w:marLeft w:val="0"/>
      <w:marRight w:val="0"/>
      <w:marTop w:val="0"/>
      <w:marBottom w:val="0"/>
      <w:divBdr>
        <w:top w:val="none" w:sz="0" w:space="0" w:color="auto"/>
        <w:left w:val="none" w:sz="0" w:space="0" w:color="auto"/>
        <w:bottom w:val="none" w:sz="0" w:space="0" w:color="auto"/>
        <w:right w:val="none" w:sz="0" w:space="0" w:color="auto"/>
      </w:divBdr>
    </w:div>
    <w:div w:id="2001545669">
      <w:bodyDiv w:val="1"/>
      <w:marLeft w:val="0"/>
      <w:marRight w:val="0"/>
      <w:marTop w:val="0"/>
      <w:marBottom w:val="0"/>
      <w:divBdr>
        <w:top w:val="none" w:sz="0" w:space="0" w:color="auto"/>
        <w:left w:val="none" w:sz="0" w:space="0" w:color="auto"/>
        <w:bottom w:val="none" w:sz="0" w:space="0" w:color="auto"/>
        <w:right w:val="none" w:sz="0" w:space="0" w:color="auto"/>
      </w:divBdr>
    </w:div>
    <w:div w:id="2035882147">
      <w:bodyDiv w:val="1"/>
      <w:marLeft w:val="0"/>
      <w:marRight w:val="0"/>
      <w:marTop w:val="0"/>
      <w:marBottom w:val="0"/>
      <w:divBdr>
        <w:top w:val="none" w:sz="0" w:space="0" w:color="auto"/>
        <w:left w:val="none" w:sz="0" w:space="0" w:color="auto"/>
        <w:bottom w:val="none" w:sz="0" w:space="0" w:color="auto"/>
        <w:right w:val="none" w:sz="0" w:space="0" w:color="auto"/>
      </w:divBdr>
    </w:div>
    <w:div w:id="2038700724">
      <w:bodyDiv w:val="1"/>
      <w:marLeft w:val="0"/>
      <w:marRight w:val="0"/>
      <w:marTop w:val="0"/>
      <w:marBottom w:val="0"/>
      <w:divBdr>
        <w:top w:val="none" w:sz="0" w:space="0" w:color="auto"/>
        <w:left w:val="none" w:sz="0" w:space="0" w:color="auto"/>
        <w:bottom w:val="none" w:sz="0" w:space="0" w:color="auto"/>
        <w:right w:val="none" w:sz="0" w:space="0" w:color="auto"/>
      </w:divBdr>
    </w:div>
    <w:div w:id="2063674629">
      <w:bodyDiv w:val="1"/>
      <w:marLeft w:val="0"/>
      <w:marRight w:val="0"/>
      <w:marTop w:val="0"/>
      <w:marBottom w:val="0"/>
      <w:divBdr>
        <w:top w:val="none" w:sz="0" w:space="0" w:color="auto"/>
        <w:left w:val="none" w:sz="0" w:space="0" w:color="auto"/>
        <w:bottom w:val="none" w:sz="0" w:space="0" w:color="auto"/>
        <w:right w:val="none" w:sz="0" w:space="0" w:color="auto"/>
      </w:divBdr>
    </w:div>
    <w:div w:id="2073038489">
      <w:bodyDiv w:val="1"/>
      <w:marLeft w:val="0"/>
      <w:marRight w:val="0"/>
      <w:marTop w:val="0"/>
      <w:marBottom w:val="0"/>
      <w:divBdr>
        <w:top w:val="none" w:sz="0" w:space="0" w:color="auto"/>
        <w:left w:val="none" w:sz="0" w:space="0" w:color="auto"/>
        <w:bottom w:val="none" w:sz="0" w:space="0" w:color="auto"/>
        <w:right w:val="none" w:sz="0" w:space="0" w:color="auto"/>
      </w:divBdr>
    </w:div>
    <w:div w:id="209959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F089097CD8BDD680126F5A4347D4C1E0F95B5CF9E5F53599D2C4D7DA5YEyE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37F015105DE8713024760FBE09EC27F04D432020AC4B20ACAB97B78BBD075CCF68B3A0148B28517EByFJ"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9992D540927CCC5423DCF74E3DB3115518C5CE3944333F84863E2402E4C5364F3B4A9F496C78C076Q3iEK" TargetMode="External"/><Relationship Id="rId4" Type="http://schemas.microsoft.com/office/2007/relationships/stylesWithEffects" Target="stylesWithEffects.xml"/><Relationship Id="rId9" Type="http://schemas.openxmlformats.org/officeDocument/2006/relationships/hyperlink" Target="kodeks://link/d?nd=901919338&amp;prevdoc=5508363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920C7-09AF-447C-911F-9FCF72C6E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15</Pages>
  <Words>4553</Words>
  <Characters>25956</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Бухгалтер</cp:lastModifiedBy>
  <cp:revision>11</cp:revision>
  <cp:lastPrinted>2018-05-07T05:38:00Z</cp:lastPrinted>
  <dcterms:created xsi:type="dcterms:W3CDTF">2018-04-11T03:48:00Z</dcterms:created>
  <dcterms:modified xsi:type="dcterms:W3CDTF">2018-12-23T10:35:00Z</dcterms:modified>
</cp:coreProperties>
</file>