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9103A2">
        <w:rPr>
          <w:b/>
          <w:sz w:val="26"/>
          <w:szCs w:val="26"/>
        </w:rPr>
        <w:t>2</w:t>
      </w:r>
      <w:r w:rsidR="00066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заседании 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Pr="009103A2" w:rsidRDefault="009103A2" w:rsidP="00C40FF0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9103A2">
        <w:rPr>
          <w:sz w:val="26"/>
          <w:szCs w:val="26"/>
        </w:rPr>
        <w:t>Второе</w:t>
      </w:r>
      <w:r w:rsidR="0006624B" w:rsidRPr="009103A2">
        <w:rPr>
          <w:sz w:val="26"/>
          <w:szCs w:val="26"/>
        </w:rPr>
        <w:t xml:space="preserve"> </w:t>
      </w:r>
      <w:r w:rsidR="00C40FF0" w:rsidRPr="009103A2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="00C40FF0" w:rsidRPr="009103A2">
        <w:rPr>
          <w:sz w:val="26"/>
          <w:szCs w:val="26"/>
        </w:rPr>
        <w:t>Светлый</w:t>
      </w:r>
      <w:proofErr w:type="gramEnd"/>
      <w:r w:rsidR="00C40FF0" w:rsidRPr="009103A2">
        <w:rPr>
          <w:sz w:val="26"/>
          <w:szCs w:val="26"/>
        </w:rPr>
        <w:t xml:space="preserve"> </w:t>
      </w:r>
      <w:r w:rsidR="0006624B" w:rsidRPr="009103A2">
        <w:rPr>
          <w:sz w:val="26"/>
          <w:szCs w:val="26"/>
        </w:rPr>
        <w:t xml:space="preserve">пятого </w:t>
      </w:r>
      <w:r w:rsidR="00C40FF0" w:rsidRPr="009103A2">
        <w:rPr>
          <w:sz w:val="26"/>
          <w:szCs w:val="26"/>
        </w:rPr>
        <w:t xml:space="preserve">созыва состоялось </w:t>
      </w:r>
      <w:r w:rsidRPr="009103A2">
        <w:rPr>
          <w:sz w:val="26"/>
          <w:szCs w:val="26"/>
        </w:rPr>
        <w:t>31.10</w:t>
      </w:r>
      <w:r w:rsidR="0006624B" w:rsidRPr="009103A2">
        <w:rPr>
          <w:sz w:val="26"/>
          <w:szCs w:val="26"/>
        </w:rPr>
        <w:t>.2023</w:t>
      </w:r>
      <w:r w:rsidR="00C40FF0" w:rsidRPr="009103A2">
        <w:rPr>
          <w:sz w:val="26"/>
          <w:szCs w:val="26"/>
        </w:rPr>
        <w:t xml:space="preserve">. 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В заседании приняли участие </w:t>
      </w:r>
      <w:r w:rsidR="009103A2" w:rsidRPr="009103A2">
        <w:rPr>
          <w:sz w:val="26"/>
          <w:szCs w:val="26"/>
        </w:rPr>
        <w:t xml:space="preserve">7 </w:t>
      </w:r>
      <w:r w:rsidRPr="009103A2">
        <w:rPr>
          <w:sz w:val="26"/>
          <w:szCs w:val="26"/>
        </w:rPr>
        <w:t>депута</w:t>
      </w:r>
      <w:r w:rsidR="009103A2" w:rsidRPr="009103A2">
        <w:rPr>
          <w:sz w:val="26"/>
          <w:szCs w:val="26"/>
        </w:rPr>
        <w:t>тов</w:t>
      </w:r>
      <w:r w:rsidRPr="009103A2">
        <w:rPr>
          <w:sz w:val="26"/>
          <w:szCs w:val="26"/>
        </w:rPr>
        <w:t xml:space="preserve"> из </w:t>
      </w:r>
      <w:r w:rsidR="0006624B" w:rsidRPr="009103A2">
        <w:rPr>
          <w:sz w:val="26"/>
          <w:szCs w:val="26"/>
        </w:rPr>
        <w:t>10</w:t>
      </w:r>
      <w:r w:rsidRPr="009103A2">
        <w:rPr>
          <w:sz w:val="26"/>
          <w:szCs w:val="26"/>
        </w:rPr>
        <w:t xml:space="preserve"> избранных и глава поселения </w:t>
      </w:r>
      <w:r w:rsidR="0006624B" w:rsidRPr="009103A2">
        <w:rPr>
          <w:sz w:val="26"/>
          <w:szCs w:val="26"/>
        </w:rPr>
        <w:t>Тодорова Е.Н.</w:t>
      </w:r>
    </w:p>
    <w:p w:rsidR="009103A2" w:rsidRPr="009103A2" w:rsidRDefault="009103A2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Депутат </w:t>
      </w:r>
      <w:proofErr w:type="spellStart"/>
      <w:r w:rsidRPr="009103A2">
        <w:rPr>
          <w:sz w:val="26"/>
          <w:szCs w:val="26"/>
        </w:rPr>
        <w:t>Рогалева</w:t>
      </w:r>
      <w:proofErr w:type="spellEnd"/>
      <w:r w:rsidRPr="009103A2">
        <w:rPr>
          <w:sz w:val="26"/>
          <w:szCs w:val="26"/>
        </w:rPr>
        <w:t xml:space="preserve"> Е.Ф.</w:t>
      </w:r>
      <w:r>
        <w:rPr>
          <w:sz w:val="26"/>
          <w:szCs w:val="26"/>
        </w:rPr>
        <w:t xml:space="preserve"> оставила доверенность и передала право голосования по вопросам Повестки дня депутату </w:t>
      </w:r>
      <w:proofErr w:type="spellStart"/>
      <w:r>
        <w:rPr>
          <w:sz w:val="26"/>
          <w:szCs w:val="26"/>
        </w:rPr>
        <w:t>Широниной</w:t>
      </w:r>
      <w:proofErr w:type="spellEnd"/>
      <w:r>
        <w:rPr>
          <w:sz w:val="26"/>
          <w:szCs w:val="26"/>
        </w:rPr>
        <w:t xml:space="preserve"> С.М.</w:t>
      </w:r>
    </w:p>
    <w:p w:rsidR="00C40FF0" w:rsidRPr="009103A2" w:rsidRDefault="00C40FF0" w:rsidP="00A94AF0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A2">
        <w:rPr>
          <w:rFonts w:ascii="Times New Roman" w:hAnsi="Times New Roman" w:cs="Times New Roman"/>
          <w:sz w:val="26"/>
          <w:szCs w:val="26"/>
        </w:rPr>
        <w:t xml:space="preserve">Приглашенные лица: </w:t>
      </w:r>
      <w:r w:rsidR="0006624B" w:rsidRPr="009103A2">
        <w:rPr>
          <w:rFonts w:ascii="Times New Roman" w:hAnsi="Times New Roman" w:cs="Times New Roman"/>
          <w:sz w:val="26"/>
          <w:szCs w:val="26"/>
        </w:rPr>
        <w:t>М.Б. Болдырева-главный специалист по работе с населением и связям с общественностью</w:t>
      </w:r>
      <w:r w:rsidR="00B013F0" w:rsidRPr="009103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03A2" w:rsidRPr="009103A2">
        <w:rPr>
          <w:rFonts w:ascii="Times New Roman" w:hAnsi="Times New Roman" w:cs="Times New Roman"/>
          <w:sz w:val="26"/>
          <w:szCs w:val="26"/>
        </w:rPr>
        <w:t>Манджиева</w:t>
      </w:r>
      <w:proofErr w:type="spellEnd"/>
      <w:r w:rsidR="009103A2" w:rsidRPr="009103A2">
        <w:rPr>
          <w:rFonts w:ascii="Times New Roman" w:hAnsi="Times New Roman" w:cs="Times New Roman"/>
          <w:sz w:val="26"/>
          <w:szCs w:val="26"/>
        </w:rPr>
        <w:t xml:space="preserve"> Н.В.</w:t>
      </w:r>
      <w:r w:rsidR="00286B60">
        <w:rPr>
          <w:rFonts w:ascii="Times New Roman" w:hAnsi="Times New Roman" w:cs="Times New Roman"/>
          <w:sz w:val="26"/>
          <w:szCs w:val="26"/>
        </w:rPr>
        <w:t>-</w:t>
      </w:r>
      <w:r w:rsidR="009103A2" w:rsidRPr="009103A2">
        <w:rPr>
          <w:rFonts w:ascii="Times New Roman" w:hAnsi="Times New Roman" w:cs="Times New Roman"/>
          <w:sz w:val="26"/>
          <w:szCs w:val="26"/>
        </w:rPr>
        <w:t xml:space="preserve">гл. специалист по социально-экономическому развитию и бюджетному планированию, </w:t>
      </w:r>
      <w:proofErr w:type="spellStart"/>
      <w:r w:rsidR="009103A2" w:rsidRPr="009103A2">
        <w:rPr>
          <w:rFonts w:ascii="Times New Roman" w:hAnsi="Times New Roman" w:cs="Times New Roman"/>
          <w:sz w:val="26"/>
          <w:szCs w:val="26"/>
        </w:rPr>
        <w:t>Витовская</w:t>
      </w:r>
      <w:proofErr w:type="spellEnd"/>
      <w:r w:rsidR="009103A2" w:rsidRPr="009103A2">
        <w:rPr>
          <w:rFonts w:ascii="Times New Roman" w:hAnsi="Times New Roman" w:cs="Times New Roman"/>
          <w:sz w:val="26"/>
          <w:szCs w:val="26"/>
        </w:rPr>
        <w:t xml:space="preserve"> Е.Н.- гл. специалист по правовым вопросам и нотариальным действиям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Принято решение по </w:t>
      </w:r>
      <w:r w:rsidR="009103A2" w:rsidRPr="009103A2">
        <w:rPr>
          <w:sz w:val="26"/>
          <w:szCs w:val="26"/>
          <w:u w:val="single"/>
        </w:rPr>
        <w:t>1</w:t>
      </w:r>
      <w:r w:rsidR="00286B60">
        <w:rPr>
          <w:sz w:val="26"/>
          <w:szCs w:val="26"/>
          <w:u w:val="single"/>
        </w:rPr>
        <w:t>3</w:t>
      </w:r>
      <w:bookmarkStart w:id="0" w:name="_GoBack"/>
      <w:bookmarkEnd w:id="0"/>
      <w:r w:rsidR="009103A2" w:rsidRPr="009103A2">
        <w:rPr>
          <w:sz w:val="26"/>
          <w:szCs w:val="26"/>
          <w:u w:val="single"/>
        </w:rPr>
        <w:t xml:space="preserve"> </w:t>
      </w:r>
      <w:r w:rsidRPr="009103A2">
        <w:rPr>
          <w:sz w:val="26"/>
          <w:szCs w:val="26"/>
        </w:rPr>
        <w:t xml:space="preserve"> вопросам.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286B60" w:rsidRDefault="0006624B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28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3A2" w:rsidRPr="00286B60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депутатов сельского поселения Светлый от 20.09.2023  №347 «О налоге на имущество физических лиц»»</w:t>
            </w:r>
          </w:p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545C67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Н.В.-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06624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№2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«О земельном налоге на территории сельского поселения Светлый».</w:t>
            </w:r>
          </w:p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B73FC5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Н.В. 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Вопрос №3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B60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03A2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5F684E" w:rsidRPr="00286B60" w:rsidRDefault="009103A2" w:rsidP="009103A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Н.В. 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ind w:firstLine="709"/>
              <w:jc w:val="both"/>
              <w:rPr>
                <w:sz w:val="24"/>
                <w:szCs w:val="24"/>
              </w:rPr>
            </w:pPr>
            <w:r w:rsidRPr="00286B60">
              <w:rPr>
                <w:b/>
                <w:sz w:val="24"/>
                <w:szCs w:val="24"/>
              </w:rPr>
              <w:t>Вопрос №4</w:t>
            </w:r>
            <w:r w:rsidRPr="00286B60">
              <w:rPr>
                <w:sz w:val="24"/>
                <w:szCs w:val="24"/>
              </w:rPr>
              <w:t xml:space="preserve"> «О внесении изменений в  приложение 1 к решению Совета депутатов сельского поселения Светлый  от 27.02.2023 №291 «Об утверждении размера ежемесячного денежного вознаграждения и Положения </w:t>
            </w:r>
            <w:r w:rsidRPr="00286B60">
              <w:rPr>
                <w:bCs/>
                <w:sz w:val="24"/>
                <w:szCs w:val="24"/>
              </w:rPr>
              <w:t xml:space="preserve">о денежном содержании </w:t>
            </w:r>
            <w:r w:rsidRPr="00286B60">
              <w:rPr>
                <w:sz w:val="24"/>
                <w:szCs w:val="24"/>
              </w:rPr>
              <w:t>главы сельского поселения Светлый».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06624B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Н.В. - гл. специалист по социально-экономическому разв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№5 «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решению Совета депутатов сельского поселения Светлый №292 от 27.02.2023 «Об утверждении Положения о денежном содержании лиц, замещающих должности муниципальной службы в администрации сельского поселения Светлый».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C40FF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Н.В. 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A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Вопрос №6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06624B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Е.Н. –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286B6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A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 №7</w:t>
            </w:r>
            <w:r w:rsidRPr="00286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6B60">
              <w:rPr>
                <w:rStyle w:val="a7"/>
                <w:rFonts w:ascii="Times New Roman" w:hAnsi="Times New Roman"/>
                <w:sz w:val="24"/>
                <w:szCs w:val="24"/>
              </w:rPr>
              <w:t>«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Об отмене некоторых решений Совета депутатов сельского поселения Светлый </w:t>
            </w:r>
            <w:r w:rsidRPr="00286B60">
              <w:rPr>
                <w:rStyle w:val="a7"/>
                <w:rFonts w:ascii="Times New Roman" w:hAnsi="Times New Roman"/>
                <w:sz w:val="24"/>
                <w:szCs w:val="24"/>
              </w:rPr>
              <w:t>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A94AF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60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Е.Н. –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286B6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286B6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№8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6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ежемесячном денежном поощрении главы сельского поселения Светлый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октябрь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Болдырева М.Б. – гл. специалист администрации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№9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6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премировании главы сельского поселения Светлый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выполнение особо важных и сложных заданий за октябрь 2023 года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Болдырева М.Б. – гл. специалист администрации по работе с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и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1 не голосовал (глава 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поселения)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№10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B60">
              <w:rPr>
                <w:rStyle w:val="a7"/>
                <w:rFonts w:ascii="Times New Roman" w:hAnsi="Times New Roman"/>
                <w:sz w:val="24"/>
                <w:szCs w:val="24"/>
              </w:rPr>
              <w:t>«О внесении изменений в приложение к решению Совета депутатов сельского поселения Светлый от 29.09.2023 №3 «О регистрации фракции Всероссийской политической партии «Единая Россия» в Совете депутатов сельского поселения Светлый пятого созыва».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Е.Н. Тодорова – глава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Вопрос №11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B60">
              <w:rPr>
                <w:rStyle w:val="a7"/>
                <w:rFonts w:ascii="Times New Roman" w:hAnsi="Times New Roman"/>
                <w:sz w:val="24"/>
                <w:szCs w:val="24"/>
              </w:rPr>
              <w:t>О постоянных комиссиях Совета депутатов сельского поселения Светлый пятого созыва».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Е.Н. Тодорова – глава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№12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«О плане работы Совета депутатов сельского поселения Светлый пятого созыва на 4 квартал 2023 года».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Е.Н. Тодорова – глава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Вопрос №13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 «О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Светлый»».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>Е.Н. Тодорова – глава поселения</w:t>
            </w:r>
          </w:p>
          <w:p w:rsidR="00286B60" w:rsidRPr="00286B60" w:rsidRDefault="00286B60" w:rsidP="00286B6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286B60">
        <w:rPr>
          <w:sz w:val="26"/>
          <w:szCs w:val="26"/>
        </w:rPr>
        <w:t xml:space="preserve">13 </w:t>
      </w:r>
      <w:r w:rsidR="004A76DD" w:rsidRPr="00551068">
        <w:rPr>
          <w:sz w:val="26"/>
          <w:szCs w:val="26"/>
        </w:rPr>
        <w:t>решени</w:t>
      </w:r>
      <w:r w:rsidR="00C40FF0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286B60">
        <w:rPr>
          <w:color w:val="000000"/>
          <w:sz w:val="26"/>
          <w:szCs w:val="26"/>
        </w:rPr>
        <w:t>31.10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286B60">
        <w:rPr>
          <w:color w:val="000000"/>
          <w:sz w:val="26"/>
          <w:szCs w:val="26"/>
        </w:rPr>
        <w:t xml:space="preserve">пятого созыва </w:t>
      </w:r>
      <w:r w:rsidRPr="00551068">
        <w:rPr>
          <w:color w:val="000000"/>
          <w:sz w:val="26"/>
          <w:szCs w:val="26"/>
        </w:rPr>
        <w:t xml:space="preserve">принято </w:t>
      </w:r>
      <w:r w:rsidR="00286B60">
        <w:rPr>
          <w:color w:val="000000"/>
          <w:sz w:val="26"/>
          <w:szCs w:val="26"/>
        </w:rPr>
        <w:t>7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286B60">
        <w:rPr>
          <w:color w:val="000000"/>
          <w:sz w:val="26"/>
          <w:szCs w:val="26"/>
        </w:rPr>
        <w:t>01.11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7D90"/>
    <w:rsid w:val="00250460"/>
    <w:rsid w:val="00286B60"/>
    <w:rsid w:val="002D2B2C"/>
    <w:rsid w:val="00396720"/>
    <w:rsid w:val="003B226E"/>
    <w:rsid w:val="003D0FA8"/>
    <w:rsid w:val="004130CD"/>
    <w:rsid w:val="00425D5B"/>
    <w:rsid w:val="00491220"/>
    <w:rsid w:val="004A76DD"/>
    <w:rsid w:val="004F4AF2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103A2"/>
    <w:rsid w:val="009630FA"/>
    <w:rsid w:val="009A7565"/>
    <w:rsid w:val="00A13144"/>
    <w:rsid w:val="00A22DAD"/>
    <w:rsid w:val="00A31B91"/>
    <w:rsid w:val="00A6031F"/>
    <w:rsid w:val="00A94AF0"/>
    <w:rsid w:val="00AB660B"/>
    <w:rsid w:val="00B013F0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3851-0873-4086-A117-A58FE0E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50</cp:revision>
  <cp:lastPrinted>2018-12-25T10:23:00Z</cp:lastPrinted>
  <dcterms:created xsi:type="dcterms:W3CDTF">2018-11-26T12:01:00Z</dcterms:created>
  <dcterms:modified xsi:type="dcterms:W3CDTF">2023-11-01T11:55:00Z</dcterms:modified>
</cp:coreProperties>
</file>