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F3" w:rsidRPr="008D21F3" w:rsidRDefault="008D21F3" w:rsidP="008D2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21F3">
        <w:rPr>
          <w:rFonts w:ascii="Times New Roman" w:hAnsi="Times New Roman"/>
          <w:sz w:val="24"/>
          <w:szCs w:val="24"/>
        </w:rPr>
        <w:t>УТВЕРЖДЕН</w:t>
      </w:r>
    </w:p>
    <w:p w:rsidR="008D21F3" w:rsidRPr="008D21F3" w:rsidRDefault="008D21F3" w:rsidP="008D2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21F3">
        <w:rPr>
          <w:rFonts w:ascii="Times New Roman" w:hAnsi="Times New Roman"/>
          <w:sz w:val="24"/>
          <w:szCs w:val="24"/>
        </w:rPr>
        <w:t>постановлением Правительства</w:t>
      </w:r>
    </w:p>
    <w:p w:rsidR="008D21F3" w:rsidRPr="008D21F3" w:rsidRDefault="008D21F3" w:rsidP="008D2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21F3">
        <w:rPr>
          <w:rFonts w:ascii="Times New Roman" w:hAnsi="Times New Roman"/>
          <w:sz w:val="24"/>
          <w:szCs w:val="24"/>
        </w:rPr>
        <w:t>Российской Федерации</w:t>
      </w:r>
    </w:p>
    <w:p w:rsidR="008D21F3" w:rsidRDefault="008D21F3" w:rsidP="008D2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21F3">
        <w:rPr>
          <w:rFonts w:ascii="Times New Roman" w:hAnsi="Times New Roman"/>
          <w:sz w:val="24"/>
          <w:szCs w:val="24"/>
        </w:rPr>
        <w:t>от 16 сентября 2020 г. N 1478</w:t>
      </w:r>
    </w:p>
    <w:p w:rsidR="008D21F3" w:rsidRDefault="008D21F3" w:rsidP="008D21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8D21F3" w:rsidRDefault="008D21F3" w:rsidP="008D21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ОТЧЕТ О РЕЗУЛЬТАТАХ КОНТРОЛЬНОЙ ДЕЯТЕЛЬНОСТИ ОРГАНА ВНУТРЕННЕГО ГОСУДАРСТВЕННОГО (МУНИЦИПАЛЬНОГО) ФИНАНСОВОГО КОНТРОЛЯ</w:t>
      </w:r>
    </w:p>
    <w:p w:rsidR="008D21F3" w:rsidRDefault="0029505A" w:rsidP="008D21F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2020</w:t>
      </w:r>
      <w:r w:rsidR="008D21F3">
        <w:rPr>
          <w:rFonts w:ascii="Times New Roman" w:hAnsi="Times New Roman"/>
          <w:sz w:val="24"/>
          <w:szCs w:val="24"/>
        </w:rPr>
        <w:t xml:space="preserve"> г.</w:t>
      </w:r>
    </w:p>
    <w:p w:rsidR="008D21F3" w:rsidRDefault="008D21F3" w:rsidP="008D21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2583"/>
        <w:gridCol w:w="2583"/>
        <w:gridCol w:w="1250"/>
      </w:tblGrid>
      <w:tr w:rsidR="008D21F3" w:rsidTr="008D21F3">
        <w:trPr>
          <w:jc w:val="center"/>
        </w:trPr>
        <w:tc>
          <w:tcPr>
            <w:tcW w:w="2584" w:type="dxa"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</w:p>
        </w:tc>
      </w:tr>
      <w:tr w:rsidR="008D21F3" w:rsidTr="008D21F3">
        <w:trPr>
          <w:jc w:val="center"/>
        </w:trPr>
        <w:tc>
          <w:tcPr>
            <w:tcW w:w="2584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органа контроля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Светлый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F3" w:rsidTr="008D21F3">
        <w:trPr>
          <w:jc w:val="center"/>
        </w:trPr>
        <w:tc>
          <w:tcPr>
            <w:tcW w:w="5167" w:type="dxa"/>
            <w:gridSpan w:val="2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Периодичность: годовая 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ОКПО 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F3" w:rsidTr="008D21F3">
        <w:trPr>
          <w:jc w:val="center"/>
        </w:trPr>
        <w:tc>
          <w:tcPr>
            <w:tcW w:w="5167" w:type="dxa"/>
            <w:gridSpan w:val="2"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6" w:anchor="l0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F3" w:rsidTr="008D21F3">
        <w:trPr>
          <w:jc w:val="center"/>
        </w:trPr>
        <w:tc>
          <w:tcPr>
            <w:tcW w:w="2584" w:type="dxa"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1F3" w:rsidTr="008D21F3">
        <w:trPr>
          <w:jc w:val="center"/>
        </w:trPr>
        <w:tc>
          <w:tcPr>
            <w:tcW w:w="2584" w:type="dxa"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7" w:anchor="l4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384 </w:t>
            </w:r>
          </w:p>
        </w:tc>
      </w:tr>
    </w:tbl>
    <w:p w:rsidR="008D21F3" w:rsidRDefault="008D21F3" w:rsidP="008D2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1F3" w:rsidRDefault="008D21F3" w:rsidP="008D21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1500"/>
        <w:gridCol w:w="3750"/>
      </w:tblGrid>
      <w:tr w:rsidR="008D21F3" w:rsidTr="008D21F3">
        <w:trPr>
          <w:jc w:val="center"/>
        </w:trPr>
        <w:tc>
          <w:tcPr>
            <w:tcW w:w="375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0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строки </w:t>
            </w:r>
          </w:p>
        </w:tc>
        <w:tc>
          <w:tcPr>
            <w:tcW w:w="375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8D21F3" w:rsidTr="008D21F3">
        <w:trPr>
          <w:jc w:val="center"/>
        </w:trPr>
        <w:tc>
          <w:tcPr>
            <w:tcW w:w="375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проверенных средств при осуществлении внутреннего государственного (муниципального) финансового контроля, тыс. рублей </w:t>
            </w:r>
          </w:p>
        </w:tc>
        <w:tc>
          <w:tcPr>
            <w:tcW w:w="150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010 </w:t>
            </w:r>
          </w:p>
        </w:tc>
        <w:tc>
          <w:tcPr>
            <w:tcW w:w="3750" w:type="dxa"/>
          </w:tcPr>
          <w:p w:rsidR="008D21F3" w:rsidRDefault="008D21F3" w:rsidP="0029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21F3" w:rsidTr="008D21F3">
        <w:trPr>
          <w:jc w:val="center"/>
        </w:trPr>
        <w:tc>
          <w:tcPr>
            <w:tcW w:w="375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150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010/1 </w:t>
            </w:r>
          </w:p>
        </w:tc>
        <w:tc>
          <w:tcPr>
            <w:tcW w:w="3750" w:type="dxa"/>
          </w:tcPr>
          <w:p w:rsidR="008D21F3" w:rsidRDefault="008D21F3" w:rsidP="0029505A">
            <w:pPr>
              <w:jc w:val="center"/>
            </w:pPr>
            <w:r w:rsidRPr="00465D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21F3" w:rsidTr="008D21F3">
        <w:trPr>
          <w:jc w:val="center"/>
        </w:trPr>
        <w:tc>
          <w:tcPr>
            <w:tcW w:w="375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</w:t>
            </w:r>
          </w:p>
        </w:tc>
        <w:tc>
          <w:tcPr>
            <w:tcW w:w="150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010/2 </w:t>
            </w:r>
          </w:p>
        </w:tc>
        <w:tc>
          <w:tcPr>
            <w:tcW w:w="3750" w:type="dxa"/>
          </w:tcPr>
          <w:p w:rsidR="008D21F3" w:rsidRDefault="008D21F3" w:rsidP="0029505A">
            <w:pPr>
              <w:jc w:val="center"/>
            </w:pPr>
            <w:r w:rsidRPr="00465D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21F3" w:rsidTr="008D21F3">
        <w:trPr>
          <w:jc w:val="center"/>
        </w:trPr>
        <w:tc>
          <w:tcPr>
            <w:tcW w:w="375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нужд (из строки 010) </w:t>
            </w:r>
          </w:p>
        </w:tc>
        <w:tc>
          <w:tcPr>
            <w:tcW w:w="150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011 </w:t>
            </w:r>
          </w:p>
        </w:tc>
        <w:tc>
          <w:tcPr>
            <w:tcW w:w="3750" w:type="dxa"/>
          </w:tcPr>
          <w:p w:rsidR="008D21F3" w:rsidRDefault="008D21F3" w:rsidP="0029505A">
            <w:pPr>
              <w:jc w:val="center"/>
            </w:pPr>
            <w:r w:rsidRPr="00465D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21F3" w:rsidTr="008D21F3">
        <w:trPr>
          <w:jc w:val="center"/>
        </w:trPr>
        <w:tc>
          <w:tcPr>
            <w:tcW w:w="375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Выявлено нарушений при осуществлении внутреннего государственного (муниципального) финансового контроля на сумму, тыс. рублей </w:t>
            </w:r>
          </w:p>
        </w:tc>
        <w:tc>
          <w:tcPr>
            <w:tcW w:w="150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020 </w:t>
            </w:r>
          </w:p>
        </w:tc>
        <w:tc>
          <w:tcPr>
            <w:tcW w:w="3750" w:type="dxa"/>
          </w:tcPr>
          <w:p w:rsidR="008D21F3" w:rsidRDefault="008D21F3" w:rsidP="008D21F3">
            <w:pPr>
              <w:jc w:val="center"/>
            </w:pPr>
            <w:r w:rsidRPr="00465D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21F3" w:rsidTr="008D21F3">
        <w:trPr>
          <w:jc w:val="center"/>
        </w:trPr>
        <w:tc>
          <w:tcPr>
            <w:tcW w:w="375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150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020/1 </w:t>
            </w:r>
          </w:p>
        </w:tc>
        <w:tc>
          <w:tcPr>
            <w:tcW w:w="3750" w:type="dxa"/>
          </w:tcPr>
          <w:p w:rsidR="008D21F3" w:rsidRDefault="008D21F3" w:rsidP="008D21F3">
            <w:pPr>
              <w:jc w:val="center"/>
            </w:pPr>
            <w:r w:rsidRPr="00465D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21F3" w:rsidTr="008D21F3">
        <w:trPr>
          <w:jc w:val="center"/>
        </w:trPr>
        <w:tc>
          <w:tcPr>
            <w:tcW w:w="375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</w:t>
            </w:r>
          </w:p>
        </w:tc>
        <w:tc>
          <w:tcPr>
            <w:tcW w:w="150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020/2 </w:t>
            </w:r>
          </w:p>
        </w:tc>
        <w:tc>
          <w:tcPr>
            <w:tcW w:w="3750" w:type="dxa"/>
          </w:tcPr>
          <w:p w:rsidR="008D21F3" w:rsidRDefault="008D21F3" w:rsidP="008D21F3">
            <w:pPr>
              <w:jc w:val="center"/>
            </w:pPr>
            <w:r w:rsidRPr="00465D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21F3" w:rsidTr="008D21F3">
        <w:trPr>
          <w:jc w:val="center"/>
        </w:trPr>
        <w:tc>
          <w:tcPr>
            <w:tcW w:w="375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 </w:t>
            </w:r>
          </w:p>
        </w:tc>
        <w:tc>
          <w:tcPr>
            <w:tcW w:w="150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021 </w:t>
            </w:r>
          </w:p>
        </w:tc>
        <w:tc>
          <w:tcPr>
            <w:tcW w:w="3750" w:type="dxa"/>
          </w:tcPr>
          <w:p w:rsidR="008D21F3" w:rsidRDefault="008D21F3" w:rsidP="008D21F3">
            <w:pPr>
              <w:jc w:val="center"/>
            </w:pPr>
            <w:r w:rsidRPr="00465D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21F3" w:rsidTr="008D21F3">
        <w:trPr>
          <w:jc w:val="center"/>
        </w:trPr>
        <w:tc>
          <w:tcPr>
            <w:tcW w:w="375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ревизий и проверок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150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030 </w:t>
            </w:r>
          </w:p>
        </w:tc>
        <w:tc>
          <w:tcPr>
            <w:tcW w:w="3750" w:type="dxa"/>
          </w:tcPr>
          <w:p w:rsidR="008D21F3" w:rsidRDefault="008D21F3" w:rsidP="008D21F3">
            <w:pPr>
              <w:jc w:val="center"/>
            </w:pPr>
            <w:r w:rsidRPr="00465D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21F3" w:rsidTr="008D21F3">
        <w:trPr>
          <w:jc w:val="center"/>
        </w:trPr>
        <w:tc>
          <w:tcPr>
            <w:tcW w:w="375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контрольных мероприятий </w:t>
            </w:r>
          </w:p>
        </w:tc>
        <w:tc>
          <w:tcPr>
            <w:tcW w:w="150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031 </w:t>
            </w:r>
          </w:p>
        </w:tc>
        <w:tc>
          <w:tcPr>
            <w:tcW w:w="3750" w:type="dxa"/>
          </w:tcPr>
          <w:p w:rsidR="008D21F3" w:rsidRDefault="008D21F3" w:rsidP="008D21F3">
            <w:pPr>
              <w:jc w:val="center"/>
            </w:pPr>
            <w:r w:rsidRPr="00465D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21F3" w:rsidTr="008D21F3">
        <w:trPr>
          <w:jc w:val="center"/>
        </w:trPr>
        <w:tc>
          <w:tcPr>
            <w:tcW w:w="375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внеплановые ревизии и проверки </w:t>
            </w:r>
          </w:p>
        </w:tc>
        <w:tc>
          <w:tcPr>
            <w:tcW w:w="150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032 </w:t>
            </w:r>
          </w:p>
        </w:tc>
        <w:tc>
          <w:tcPr>
            <w:tcW w:w="3750" w:type="dxa"/>
          </w:tcPr>
          <w:p w:rsidR="008D21F3" w:rsidRDefault="008D21F3" w:rsidP="008D21F3">
            <w:pPr>
              <w:jc w:val="center"/>
            </w:pPr>
            <w:r w:rsidRPr="00465D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21F3" w:rsidTr="008D21F3">
        <w:trPr>
          <w:jc w:val="center"/>
        </w:trPr>
        <w:tc>
          <w:tcPr>
            <w:tcW w:w="375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150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040 </w:t>
            </w:r>
          </w:p>
        </w:tc>
        <w:tc>
          <w:tcPr>
            <w:tcW w:w="3750" w:type="dxa"/>
          </w:tcPr>
          <w:p w:rsidR="008D21F3" w:rsidRDefault="008D21F3" w:rsidP="008D21F3">
            <w:pPr>
              <w:jc w:val="center"/>
            </w:pPr>
            <w:r w:rsidRPr="00465D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21F3" w:rsidTr="008D21F3">
        <w:trPr>
          <w:jc w:val="center"/>
        </w:trPr>
        <w:tc>
          <w:tcPr>
            <w:tcW w:w="375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040) </w:t>
            </w:r>
          </w:p>
        </w:tc>
        <w:tc>
          <w:tcPr>
            <w:tcW w:w="150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041 </w:t>
            </w:r>
          </w:p>
        </w:tc>
        <w:tc>
          <w:tcPr>
            <w:tcW w:w="3750" w:type="dxa"/>
          </w:tcPr>
          <w:p w:rsidR="008D21F3" w:rsidRDefault="008D21F3" w:rsidP="008D21F3">
            <w:pPr>
              <w:jc w:val="center"/>
            </w:pPr>
            <w:r w:rsidRPr="00465DB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21F3" w:rsidTr="008D21F3">
        <w:trPr>
          <w:jc w:val="center"/>
        </w:trPr>
        <w:tc>
          <w:tcPr>
            <w:tcW w:w="375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проведенных камеральных проверок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150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050 </w:t>
            </w:r>
          </w:p>
        </w:tc>
        <w:tc>
          <w:tcPr>
            <w:tcW w:w="3750" w:type="dxa"/>
          </w:tcPr>
          <w:p w:rsidR="008D21F3" w:rsidRDefault="008D21F3" w:rsidP="008D21F3">
            <w:pPr>
              <w:jc w:val="center"/>
            </w:pPr>
            <w:r w:rsidRPr="007D06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21F3" w:rsidTr="008D21F3">
        <w:trPr>
          <w:jc w:val="center"/>
        </w:trPr>
        <w:tc>
          <w:tcPr>
            <w:tcW w:w="375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 </w:t>
            </w:r>
          </w:p>
        </w:tc>
        <w:tc>
          <w:tcPr>
            <w:tcW w:w="150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051 </w:t>
            </w:r>
          </w:p>
        </w:tc>
        <w:tc>
          <w:tcPr>
            <w:tcW w:w="3750" w:type="dxa"/>
          </w:tcPr>
          <w:p w:rsidR="008D21F3" w:rsidRDefault="008D21F3" w:rsidP="008D21F3">
            <w:pPr>
              <w:jc w:val="center"/>
            </w:pPr>
            <w:r w:rsidRPr="007D06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21F3" w:rsidTr="008D21F3">
        <w:trPr>
          <w:jc w:val="center"/>
        </w:trPr>
        <w:tc>
          <w:tcPr>
            <w:tcW w:w="375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обследований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150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060 </w:t>
            </w:r>
          </w:p>
        </w:tc>
        <w:tc>
          <w:tcPr>
            <w:tcW w:w="3750" w:type="dxa"/>
          </w:tcPr>
          <w:p w:rsidR="008D21F3" w:rsidRDefault="008D21F3" w:rsidP="008D21F3">
            <w:pPr>
              <w:jc w:val="center"/>
            </w:pPr>
            <w:r w:rsidRPr="007D06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21F3" w:rsidTr="008D21F3">
        <w:trPr>
          <w:jc w:val="center"/>
        </w:trPr>
        <w:tc>
          <w:tcPr>
            <w:tcW w:w="375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в соответствии с планом контрольных мероприятий </w:t>
            </w:r>
          </w:p>
        </w:tc>
        <w:tc>
          <w:tcPr>
            <w:tcW w:w="150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061 </w:t>
            </w:r>
          </w:p>
        </w:tc>
        <w:tc>
          <w:tcPr>
            <w:tcW w:w="3750" w:type="dxa"/>
          </w:tcPr>
          <w:p w:rsidR="008D21F3" w:rsidRDefault="008D21F3" w:rsidP="008D21F3">
            <w:pPr>
              <w:jc w:val="center"/>
            </w:pPr>
            <w:r w:rsidRPr="007D069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D21F3" w:rsidTr="008D21F3">
        <w:trPr>
          <w:jc w:val="center"/>
        </w:trPr>
        <w:tc>
          <w:tcPr>
            <w:tcW w:w="375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внеплановые обследования </w:t>
            </w:r>
          </w:p>
        </w:tc>
        <w:tc>
          <w:tcPr>
            <w:tcW w:w="1500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062 </w:t>
            </w:r>
          </w:p>
        </w:tc>
        <w:tc>
          <w:tcPr>
            <w:tcW w:w="3750" w:type="dxa"/>
          </w:tcPr>
          <w:p w:rsidR="008D21F3" w:rsidRDefault="0029505A" w:rsidP="0029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D21F3" w:rsidRDefault="008D21F3" w:rsidP="008D2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1F3" w:rsidRDefault="008D21F3" w:rsidP="008D21F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5"/>
        <w:gridCol w:w="1500"/>
        <w:gridCol w:w="250"/>
        <w:gridCol w:w="3625"/>
      </w:tblGrid>
      <w:tr w:rsidR="008D21F3" w:rsidTr="008D21F3">
        <w:trPr>
          <w:jc w:val="center"/>
        </w:trPr>
        <w:tc>
          <w:tcPr>
            <w:tcW w:w="3625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органа контроля (уполномоченное лицо органа контроля)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Ф.К. Шагимухаметов</w:t>
            </w:r>
          </w:p>
        </w:tc>
      </w:tr>
      <w:tr w:rsidR="008D21F3" w:rsidTr="008D21F3">
        <w:trPr>
          <w:jc w:val="center"/>
        </w:trPr>
        <w:tc>
          <w:tcPr>
            <w:tcW w:w="3625" w:type="dxa"/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dxa"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D21F3" w:rsidRDefault="008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(при наличии) </w:t>
            </w:r>
          </w:p>
        </w:tc>
      </w:tr>
    </w:tbl>
    <w:p w:rsidR="00C809EB" w:rsidRDefault="00C809EB"/>
    <w:p w:rsidR="007F3E73" w:rsidRDefault="007F3E73"/>
    <w:p w:rsidR="007F3E73" w:rsidRDefault="007F3E73"/>
    <w:p w:rsidR="007F3E73" w:rsidRDefault="007F3E73"/>
    <w:p w:rsidR="007F3E73" w:rsidRDefault="007F3E73"/>
    <w:p w:rsidR="007F3E73" w:rsidRDefault="007F3E73"/>
    <w:p w:rsidR="007F3E73" w:rsidRDefault="007F3E73"/>
    <w:p w:rsidR="007F3E73" w:rsidRDefault="007F3E73"/>
    <w:p w:rsidR="007F3E73" w:rsidRDefault="007F3E73"/>
    <w:p w:rsidR="007F3E73" w:rsidRDefault="007F3E73"/>
    <w:p w:rsidR="007F3E73" w:rsidRDefault="007F3E73"/>
    <w:p w:rsidR="007F3E73" w:rsidRDefault="007F3E73"/>
    <w:p w:rsidR="007F3E73" w:rsidRPr="00FC6C80" w:rsidRDefault="007F3E73" w:rsidP="007F3E73">
      <w:pPr>
        <w:jc w:val="center"/>
        <w:rPr>
          <w:rFonts w:ascii="Times New Roman" w:hAnsi="Times New Roman"/>
          <w:b/>
          <w:sz w:val="24"/>
          <w:szCs w:val="24"/>
        </w:rPr>
      </w:pPr>
      <w:r w:rsidRPr="00FC6C8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C6C80" w:rsidRPr="00FC6C80" w:rsidRDefault="007F3E73" w:rsidP="004A13F7">
      <w:pPr>
        <w:jc w:val="center"/>
        <w:rPr>
          <w:rFonts w:ascii="Times New Roman" w:hAnsi="Times New Roman"/>
          <w:b/>
          <w:sz w:val="24"/>
          <w:szCs w:val="24"/>
        </w:rPr>
      </w:pPr>
      <w:r w:rsidRPr="00FC6C80">
        <w:rPr>
          <w:rFonts w:ascii="Times New Roman" w:hAnsi="Times New Roman"/>
          <w:b/>
          <w:sz w:val="24"/>
          <w:szCs w:val="24"/>
        </w:rPr>
        <w:t>К ОТЧЕТУ О РЕЗУЛЬТАТАХ КОНТРОЛЬНОЙ ДЕЯТЕЛЬНОСТИ ОРГАНА ВНУТРЕННЕГО ГОСУДАРСТВЕННОГО (МУНИЦИПАЛЬНОГО) ФИНАНСОВОГО КОНТРОЛЯ по состоянию</w:t>
      </w:r>
    </w:p>
    <w:p w:rsidR="004A13F7" w:rsidRPr="00FC6C80" w:rsidRDefault="007F3E73" w:rsidP="004A13F7">
      <w:pPr>
        <w:jc w:val="center"/>
        <w:rPr>
          <w:rFonts w:ascii="Times New Roman" w:hAnsi="Times New Roman"/>
          <w:b/>
          <w:sz w:val="24"/>
          <w:szCs w:val="24"/>
        </w:rPr>
      </w:pPr>
      <w:r w:rsidRPr="00FC6C80">
        <w:rPr>
          <w:rFonts w:ascii="Times New Roman" w:hAnsi="Times New Roman"/>
          <w:b/>
          <w:sz w:val="24"/>
          <w:szCs w:val="24"/>
        </w:rPr>
        <w:t xml:space="preserve"> </w:t>
      </w:r>
      <w:r w:rsidR="00712BC5">
        <w:rPr>
          <w:rFonts w:ascii="Times New Roman" w:hAnsi="Times New Roman"/>
          <w:b/>
          <w:sz w:val="24"/>
          <w:szCs w:val="24"/>
        </w:rPr>
        <w:t>за</w:t>
      </w:r>
      <w:r w:rsidRPr="00FC6C80">
        <w:rPr>
          <w:rFonts w:ascii="Times New Roman" w:hAnsi="Times New Roman"/>
          <w:b/>
          <w:sz w:val="24"/>
          <w:szCs w:val="24"/>
        </w:rPr>
        <w:t xml:space="preserve"> 202</w:t>
      </w:r>
      <w:r w:rsidR="00712BC5">
        <w:rPr>
          <w:rFonts w:ascii="Times New Roman" w:hAnsi="Times New Roman"/>
          <w:b/>
          <w:sz w:val="24"/>
          <w:szCs w:val="24"/>
        </w:rPr>
        <w:t>0</w:t>
      </w:r>
      <w:r w:rsidRPr="00FC6C80">
        <w:rPr>
          <w:rFonts w:ascii="Times New Roman" w:hAnsi="Times New Roman"/>
          <w:b/>
          <w:sz w:val="24"/>
          <w:szCs w:val="24"/>
        </w:rPr>
        <w:t xml:space="preserve"> г.</w:t>
      </w:r>
    </w:p>
    <w:p w:rsidR="004A13F7" w:rsidRPr="004A13F7" w:rsidRDefault="004A13F7" w:rsidP="004A13F7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13F7">
        <w:rPr>
          <w:rFonts w:ascii="Times New Roman" w:hAnsi="Times New Roman"/>
          <w:sz w:val="28"/>
          <w:szCs w:val="28"/>
        </w:rPr>
        <w:t>а)</w:t>
      </w:r>
      <w:r w:rsidRPr="004A13F7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разделом </w:t>
      </w:r>
      <w:r w:rsidRPr="004A13F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IX</w:t>
      </w:r>
      <w:r w:rsidRPr="004A13F7">
        <w:rPr>
          <w:rFonts w:ascii="Times New Roman" w:eastAsia="Times New Roman" w:hAnsi="Times New Roman"/>
          <w:color w:val="000000"/>
          <w:sz w:val="28"/>
          <w:szCs w:val="28"/>
        </w:rPr>
        <w:t xml:space="preserve">  Бюджетного кодекса Российской Федерации, постановлением Правительства российской Федерации от 17 августа 2020 года №1235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</w:t>
      </w:r>
      <w:r w:rsidRPr="00FC6C80">
        <w:rPr>
          <w:rFonts w:ascii="Times New Roman" w:eastAsia="Times New Roman" w:hAnsi="Times New Roman"/>
          <w:color w:val="000000"/>
          <w:sz w:val="28"/>
          <w:szCs w:val="28"/>
        </w:rPr>
        <w:t xml:space="preserve">результатов»», </w:t>
      </w:r>
      <w:r w:rsidRPr="00FC6C80">
        <w:rPr>
          <w:rFonts w:ascii="Times New Roman" w:eastAsia="Times New Roman" w:hAnsi="Times New Roman"/>
          <w:sz w:val="28"/>
          <w:szCs w:val="28"/>
        </w:rPr>
        <w:t xml:space="preserve">распоряжения администрации сельского поселения Светлый от 07.10.2020 № 97-р «О назначении ответственных лиц на осуществление полномочий по внутреннему муниципальному финансовому контролю» </w:t>
      </w:r>
      <w:r w:rsidRPr="00FC6C80">
        <w:rPr>
          <w:rFonts w:ascii="Times New Roman" w:eastAsia="Times New Roman" w:hAnsi="Times New Roman"/>
          <w:color w:val="000000"/>
          <w:sz w:val="28"/>
          <w:szCs w:val="28"/>
        </w:rPr>
        <w:t>органом контроля на осуществление полномочий по внутреннему муниципальному финансовому контролю назначена администрация сельского поселения Светлый. Штатная численность администрации на отчетную</w:t>
      </w:r>
      <w:r w:rsidRPr="004A13F7">
        <w:rPr>
          <w:rFonts w:ascii="Times New Roman" w:eastAsia="Times New Roman" w:hAnsi="Times New Roman"/>
          <w:color w:val="000000"/>
          <w:sz w:val="28"/>
          <w:szCs w:val="28"/>
        </w:rPr>
        <w:t xml:space="preserve"> дату составила – 12 человек.</w:t>
      </w:r>
      <w:r w:rsidRPr="004A13F7">
        <w:rPr>
          <w:sz w:val="28"/>
          <w:szCs w:val="28"/>
        </w:rPr>
        <w:t xml:space="preserve"> </w:t>
      </w:r>
      <w:r w:rsidRPr="004A13F7">
        <w:rPr>
          <w:rFonts w:ascii="Times New Roman" w:eastAsia="Times New Roman" w:hAnsi="Times New Roman"/>
          <w:color w:val="000000"/>
          <w:sz w:val="28"/>
          <w:szCs w:val="28"/>
        </w:rPr>
        <w:t>Повышение квалификации должностных лиц органа контроля, принимающих участие в осуществлении контрольных мероприятий не осуществлялось.</w:t>
      </w:r>
    </w:p>
    <w:p w:rsidR="004A13F7" w:rsidRPr="004A13F7" w:rsidRDefault="004A13F7" w:rsidP="004A13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4A13F7">
        <w:rPr>
          <w:rFonts w:ascii="Times New Roman" w:hAnsi="Times New Roman"/>
          <w:sz w:val="28"/>
          <w:szCs w:val="28"/>
        </w:rPr>
        <w:t>б) объем бюджетных средств, затраченных на содержание органа контроля – 0,00 тыс.руб.;</w:t>
      </w:r>
    </w:p>
    <w:p w:rsidR="004A13F7" w:rsidRPr="00FC6C80" w:rsidRDefault="004A13F7" w:rsidP="004A13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4A13F7">
        <w:rPr>
          <w:rFonts w:ascii="Times New Roman" w:hAnsi="Times New Roman"/>
          <w:sz w:val="28"/>
          <w:szCs w:val="28"/>
        </w:rPr>
        <w:t>в) объем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организаций)- 0,00 тыс.</w:t>
      </w:r>
      <w:r w:rsidRPr="00FC6C80">
        <w:rPr>
          <w:rFonts w:ascii="Times New Roman" w:hAnsi="Times New Roman"/>
          <w:sz w:val="28"/>
          <w:szCs w:val="28"/>
        </w:rPr>
        <w:t>руб.</w:t>
      </w:r>
    </w:p>
    <w:p w:rsidR="004A13F7" w:rsidRPr="00FC6C80" w:rsidRDefault="004A13F7" w:rsidP="004A13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C6C80">
        <w:rPr>
          <w:rFonts w:ascii="Times New Roman" w:hAnsi="Times New Roman"/>
          <w:sz w:val="28"/>
          <w:szCs w:val="28"/>
        </w:rPr>
        <w:t>г) количество нарушений, выявленных органом контроля- 0 шт</w:t>
      </w:r>
      <w:r w:rsidR="00712BC5">
        <w:rPr>
          <w:rFonts w:ascii="Times New Roman" w:hAnsi="Times New Roman"/>
          <w:sz w:val="28"/>
          <w:szCs w:val="28"/>
        </w:rPr>
        <w:t>.</w:t>
      </w:r>
      <w:r w:rsidRPr="00FC6C80">
        <w:rPr>
          <w:rFonts w:ascii="Times New Roman" w:hAnsi="Times New Roman"/>
          <w:sz w:val="28"/>
          <w:szCs w:val="28"/>
        </w:rPr>
        <w:t>;</w:t>
      </w:r>
    </w:p>
    <w:p w:rsidR="004A13F7" w:rsidRPr="00FC6C80" w:rsidRDefault="004A13F7" w:rsidP="004A13F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FC6C80">
        <w:rPr>
          <w:rFonts w:ascii="Times New Roman" w:hAnsi="Times New Roman"/>
          <w:sz w:val="28"/>
          <w:szCs w:val="28"/>
        </w:rPr>
        <w:t>е) жалоб и исковых заявлениях на решения органа контроля, а также жалобы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 не поступало.</w:t>
      </w:r>
    </w:p>
    <w:p w:rsidR="004A13F7" w:rsidRDefault="004A13F7" w:rsidP="007A4BB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Правительства Российской Федерации о</w:t>
      </w:r>
      <w:r w:rsidRPr="004A13F7">
        <w:rPr>
          <w:rFonts w:ascii="Times New Roman" w:hAnsi="Times New Roman"/>
          <w:sz w:val="28"/>
          <w:szCs w:val="28"/>
        </w:rPr>
        <w:t>т 03.04.2020 N 438 (ред. от 14.09.2020)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>
        <w:rPr>
          <w:rFonts w:ascii="Times New Roman" w:hAnsi="Times New Roman"/>
          <w:sz w:val="28"/>
          <w:szCs w:val="28"/>
        </w:rPr>
        <w:t xml:space="preserve"> проверки не проводились.</w:t>
      </w:r>
    </w:p>
    <w:p w:rsidR="00FC6C80" w:rsidRPr="00FC6C80" w:rsidRDefault="00FC6C80" w:rsidP="00FC6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C6C80">
        <w:rPr>
          <w:rFonts w:ascii="Times New Roman" w:hAnsi="Times New Roman"/>
          <w:sz w:val="24"/>
          <w:szCs w:val="24"/>
        </w:rPr>
        <w:t xml:space="preserve">Исполнитель: гл. специалист </w:t>
      </w:r>
    </w:p>
    <w:p w:rsidR="004A13F7" w:rsidRDefault="00FC6C80" w:rsidP="00FC6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C6C80">
        <w:rPr>
          <w:rFonts w:ascii="Times New Roman" w:hAnsi="Times New Roman"/>
          <w:sz w:val="24"/>
          <w:szCs w:val="24"/>
        </w:rPr>
        <w:t>Дружкина Ирина Андреевна</w:t>
      </w:r>
    </w:p>
    <w:p w:rsidR="007F3E73" w:rsidRPr="00712BC5" w:rsidRDefault="00712BC5" w:rsidP="00712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Тел: 8 (34674)58-6-51</w:t>
      </w:r>
      <w:bookmarkStart w:id="0" w:name="_GoBack"/>
      <w:bookmarkEnd w:id="0"/>
    </w:p>
    <w:p w:rsidR="007F3E73" w:rsidRDefault="007F3E73"/>
    <w:p w:rsidR="007F3E73" w:rsidRDefault="007F3E73"/>
    <w:p w:rsidR="007F3E73" w:rsidRDefault="007F3E73"/>
    <w:p w:rsidR="007F3E73" w:rsidRDefault="007F3E73"/>
    <w:sectPr w:rsidR="007F3E73" w:rsidSect="00FC6C8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07A8"/>
    <w:multiLevelType w:val="hybridMultilevel"/>
    <w:tmpl w:val="B40E0848"/>
    <w:lvl w:ilvl="0" w:tplc="EEDCFF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28"/>
    <w:rsid w:val="0029505A"/>
    <w:rsid w:val="004A13F7"/>
    <w:rsid w:val="00712BC5"/>
    <w:rsid w:val="007A4BB0"/>
    <w:rsid w:val="007F3E73"/>
    <w:rsid w:val="008D21F3"/>
    <w:rsid w:val="00B40CB3"/>
    <w:rsid w:val="00C809EB"/>
    <w:rsid w:val="00E04797"/>
    <w:rsid w:val="00E46928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1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370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229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Ved_Economist</dc:creator>
  <cp:keywords/>
  <dc:description/>
  <cp:lastModifiedBy>Ved_Economist</cp:lastModifiedBy>
  <cp:revision>9</cp:revision>
  <cp:lastPrinted>2021-02-26T09:19:00Z</cp:lastPrinted>
  <dcterms:created xsi:type="dcterms:W3CDTF">2021-02-24T09:28:00Z</dcterms:created>
  <dcterms:modified xsi:type="dcterms:W3CDTF">2021-03-16T05:27:00Z</dcterms:modified>
</cp:coreProperties>
</file>