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22" w:rsidRDefault="005B1422" w:rsidP="005B14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5B1422" w:rsidRDefault="005B1422" w:rsidP="005B14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5B1422" w:rsidRDefault="005B1422" w:rsidP="005B14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5B1422" w:rsidRDefault="005B1422" w:rsidP="005B1422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— Югры</w:t>
      </w:r>
    </w:p>
    <w:p w:rsidR="005B1422" w:rsidRDefault="005B1422" w:rsidP="005B1422">
      <w:pPr>
        <w:jc w:val="center"/>
        <w:rPr>
          <w:sz w:val="28"/>
          <w:szCs w:val="28"/>
        </w:rPr>
      </w:pPr>
    </w:p>
    <w:p w:rsidR="005B1422" w:rsidRDefault="005B1422" w:rsidP="005B14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B1422" w:rsidRDefault="005B1422" w:rsidP="005B1422">
      <w:pPr>
        <w:rPr>
          <w:sz w:val="28"/>
          <w:szCs w:val="28"/>
        </w:rPr>
      </w:pPr>
    </w:p>
    <w:p w:rsidR="005B1422" w:rsidRDefault="005B1422" w:rsidP="005B1422">
      <w:pPr>
        <w:rPr>
          <w:sz w:val="28"/>
          <w:szCs w:val="28"/>
        </w:rPr>
      </w:pPr>
    </w:p>
    <w:p w:rsidR="005B1422" w:rsidRDefault="005B1422" w:rsidP="005B142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C46D0">
        <w:rPr>
          <w:sz w:val="28"/>
          <w:szCs w:val="28"/>
          <w:u w:val="single"/>
        </w:rPr>
        <w:t>00.00</w:t>
      </w:r>
      <w:r w:rsidR="00A21C91">
        <w:rPr>
          <w:sz w:val="28"/>
          <w:szCs w:val="28"/>
          <w:u w:val="single"/>
        </w:rPr>
        <w:t>.2021</w:t>
      </w:r>
    </w:p>
    <w:p w:rsidR="005B1422" w:rsidRDefault="00A21C91" w:rsidP="005B1422">
      <w:pPr>
        <w:rPr>
          <w:sz w:val="28"/>
          <w:szCs w:val="28"/>
        </w:rPr>
      </w:pPr>
      <w:r>
        <w:rPr>
          <w:sz w:val="28"/>
          <w:szCs w:val="28"/>
        </w:rPr>
        <w:t>п. Светлый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1422">
        <w:rPr>
          <w:sz w:val="28"/>
          <w:szCs w:val="28"/>
        </w:rPr>
        <w:t xml:space="preserve">№ </w:t>
      </w:r>
      <w:r w:rsidR="00EC46D0">
        <w:rPr>
          <w:sz w:val="28"/>
          <w:szCs w:val="28"/>
        </w:rPr>
        <w:t>000</w:t>
      </w:r>
      <w:bookmarkStart w:id="0" w:name="_GoBack"/>
      <w:bookmarkEnd w:id="0"/>
    </w:p>
    <w:p w:rsidR="005B1422" w:rsidRDefault="005B1422" w:rsidP="005B1422">
      <w:pPr>
        <w:rPr>
          <w:sz w:val="28"/>
          <w:szCs w:val="28"/>
        </w:rPr>
      </w:pPr>
    </w:p>
    <w:p w:rsidR="005B1422" w:rsidRDefault="005B1422" w:rsidP="00A21C91">
      <w:pPr>
        <w:shd w:val="clear" w:color="auto" w:fill="FFFFFF"/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="004608B5">
        <w:rPr>
          <w:b/>
          <w:bCs/>
          <w:color w:val="000000"/>
          <w:sz w:val="28"/>
          <w:szCs w:val="28"/>
        </w:rPr>
        <w:t>дополнительных гарантиях</w:t>
      </w:r>
      <w:r>
        <w:rPr>
          <w:b/>
          <w:bCs/>
          <w:color w:val="000000"/>
          <w:sz w:val="28"/>
          <w:szCs w:val="28"/>
        </w:rPr>
        <w:t xml:space="preserve"> лиц</w:t>
      </w:r>
      <w:r w:rsidR="00EE3F9E">
        <w:rPr>
          <w:b/>
          <w:bCs/>
          <w:color w:val="000000"/>
          <w:sz w:val="28"/>
          <w:szCs w:val="28"/>
        </w:rPr>
        <w:t>ам</w:t>
      </w:r>
      <w:r>
        <w:rPr>
          <w:b/>
          <w:bCs/>
          <w:color w:val="000000"/>
          <w:sz w:val="28"/>
          <w:szCs w:val="28"/>
        </w:rPr>
        <w:t>, замещающи</w:t>
      </w:r>
      <w:r w:rsidR="00EE3F9E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 должности муниципальной службы в муниципальном образовании сельское поселение </w:t>
      </w:r>
      <w:proofErr w:type="gramStart"/>
      <w:r>
        <w:rPr>
          <w:b/>
          <w:bCs/>
          <w:color w:val="000000"/>
          <w:sz w:val="28"/>
          <w:szCs w:val="28"/>
        </w:rPr>
        <w:t>Светлый</w:t>
      </w:r>
      <w:proofErr w:type="gramEnd"/>
    </w:p>
    <w:p w:rsidR="005B1422" w:rsidRDefault="005B1422" w:rsidP="005B1422">
      <w:pPr>
        <w:shd w:val="clear" w:color="auto" w:fill="FFFFFF"/>
        <w:rPr>
          <w:color w:val="000000"/>
          <w:sz w:val="28"/>
          <w:szCs w:val="28"/>
        </w:rPr>
      </w:pPr>
    </w:p>
    <w:p w:rsidR="005B1422" w:rsidRDefault="005B1422" w:rsidP="005B1422">
      <w:pPr>
        <w:overflowPunct/>
        <w:autoSpaceDE/>
        <w:adjustRightInd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Федерального закона от 02.03.2007 №25-ФЗ «О муниципальной службе в Российской Федерации», закона Ханты-Мансийского автономного округа – Югры от 20.07.2007 №113-оз «Об отдельных вопросах муниципальной службы в Ханты - Мансийском автономном округе – Югре», устава сельского поселения Светлый,</w:t>
      </w:r>
      <w:proofErr w:type="gramEnd"/>
    </w:p>
    <w:p w:rsidR="005B1422" w:rsidRDefault="005B1422" w:rsidP="005B1422">
      <w:pPr>
        <w:shd w:val="clear" w:color="auto" w:fill="FFFFFF"/>
        <w:jc w:val="both"/>
        <w:rPr>
          <w:sz w:val="28"/>
          <w:szCs w:val="28"/>
        </w:rPr>
      </w:pPr>
    </w:p>
    <w:p w:rsidR="005B1422" w:rsidRDefault="005B1422" w:rsidP="005B142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поселения </w:t>
      </w:r>
      <w:r>
        <w:rPr>
          <w:b/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 w:rsidR="005B1422" w:rsidRDefault="005B1422" w:rsidP="005B1422">
      <w:pPr>
        <w:shd w:val="clear" w:color="auto" w:fill="FFFFFF"/>
        <w:jc w:val="center"/>
        <w:rPr>
          <w:sz w:val="28"/>
          <w:szCs w:val="28"/>
        </w:rPr>
      </w:pPr>
    </w:p>
    <w:p w:rsidR="004608B5" w:rsidRPr="00EE3F9E" w:rsidRDefault="004608B5" w:rsidP="00EE3F9E">
      <w:pPr>
        <w:pStyle w:val="a5"/>
        <w:numPr>
          <w:ilvl w:val="0"/>
          <w:numId w:val="3"/>
        </w:numPr>
        <w:tabs>
          <w:tab w:val="clear" w:pos="720"/>
          <w:tab w:val="num" w:pos="567"/>
        </w:tabs>
        <w:ind w:left="0" w:firstLine="709"/>
        <w:jc w:val="both"/>
        <w:rPr>
          <w:sz w:val="28"/>
        </w:rPr>
      </w:pPr>
      <w:r w:rsidRPr="00EE3F9E">
        <w:rPr>
          <w:sz w:val="28"/>
        </w:rPr>
        <w:t>Предоставить лицам</w:t>
      </w:r>
      <w:r w:rsidR="00EE3F9E" w:rsidRPr="00EE3F9E">
        <w:rPr>
          <w:sz w:val="28"/>
        </w:rPr>
        <w:t>,</w:t>
      </w:r>
      <w:r w:rsidRPr="00EE3F9E">
        <w:rPr>
          <w:sz w:val="28"/>
        </w:rPr>
        <w:t xml:space="preserve"> замещающи</w:t>
      </w:r>
      <w:r w:rsidR="00EE3F9E" w:rsidRPr="00EE3F9E">
        <w:rPr>
          <w:sz w:val="28"/>
        </w:rPr>
        <w:t>м</w:t>
      </w:r>
      <w:r w:rsidRPr="00EE3F9E">
        <w:rPr>
          <w:sz w:val="28"/>
        </w:rPr>
        <w:t xml:space="preserve"> должности муниципальной службы в муниципальном образовании сельское поселение </w:t>
      </w:r>
      <w:proofErr w:type="gramStart"/>
      <w:r w:rsidRPr="00EE3F9E">
        <w:rPr>
          <w:sz w:val="28"/>
        </w:rPr>
        <w:t>Светлый</w:t>
      </w:r>
      <w:proofErr w:type="gramEnd"/>
      <w:r w:rsidRPr="00EE3F9E">
        <w:rPr>
          <w:sz w:val="28"/>
        </w:rPr>
        <w:t xml:space="preserve"> следующие дополнительные гарантии:</w:t>
      </w:r>
    </w:p>
    <w:p w:rsidR="00907C58" w:rsidRPr="004608B5" w:rsidRDefault="00EE3F9E" w:rsidP="00EE3F9E">
      <w:pPr>
        <w:pStyle w:val="a5"/>
        <w:numPr>
          <w:ilvl w:val="1"/>
          <w:numId w:val="4"/>
        </w:numPr>
        <w:tabs>
          <w:tab w:val="num" w:pos="567"/>
        </w:tabs>
        <w:overflowPunct/>
        <w:autoSpaceDE/>
        <w:autoSpaceDN/>
        <w:adjustRightInd/>
        <w:ind w:left="0"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608B5" w:rsidRPr="004608B5">
        <w:rPr>
          <w:sz w:val="28"/>
          <w:szCs w:val="28"/>
        </w:rPr>
        <w:t>ыплат</w:t>
      </w:r>
      <w:r w:rsidR="004608B5">
        <w:rPr>
          <w:sz w:val="28"/>
          <w:szCs w:val="28"/>
        </w:rPr>
        <w:t>а</w:t>
      </w:r>
      <w:r w:rsidR="004608B5" w:rsidRPr="004608B5">
        <w:rPr>
          <w:sz w:val="28"/>
          <w:szCs w:val="28"/>
        </w:rPr>
        <w:t xml:space="preserve"> п</w:t>
      </w:r>
      <w:r w:rsidR="00907C58" w:rsidRPr="004608B5">
        <w:rPr>
          <w:sz w:val="28"/>
          <w:szCs w:val="28"/>
        </w:rPr>
        <w:t>о погребению семье умершего (погибшего) лица, замещавшего должность муниципальной службы в муниципальном образовании сельское поселение Светлый, в пределах 70 % (семидесяти процентов месячного фонда оплаты труда.</w:t>
      </w:r>
      <w:proofErr w:type="gramEnd"/>
      <w:r w:rsidR="004608B5">
        <w:rPr>
          <w:sz w:val="28"/>
          <w:szCs w:val="28"/>
        </w:rPr>
        <w:t xml:space="preserve"> </w:t>
      </w:r>
      <w:r w:rsidR="00907C58" w:rsidRPr="004608B5">
        <w:rPr>
          <w:sz w:val="28"/>
          <w:szCs w:val="28"/>
        </w:rPr>
        <w:t xml:space="preserve">Возмещение расходов осуществляется представителем нанимателя на основании заявления члена семьи умершего (погибшего) лица, замещавшего должность муниципальной службы в муниципальном образовании сельское поселение </w:t>
      </w:r>
      <w:proofErr w:type="gramStart"/>
      <w:r w:rsidR="00907C58" w:rsidRPr="004608B5">
        <w:rPr>
          <w:sz w:val="28"/>
          <w:szCs w:val="28"/>
        </w:rPr>
        <w:t>Светлый</w:t>
      </w:r>
      <w:proofErr w:type="gramEnd"/>
      <w:r w:rsidR="00907C58" w:rsidRPr="004608B5">
        <w:rPr>
          <w:sz w:val="28"/>
          <w:szCs w:val="28"/>
        </w:rPr>
        <w:t>, с приложением подтверждающих документов.</w:t>
      </w:r>
    </w:p>
    <w:p w:rsidR="005B1422" w:rsidRDefault="00EE3F9E" w:rsidP="00EE3F9E">
      <w:pPr>
        <w:tabs>
          <w:tab w:val="num" w:pos="567"/>
        </w:tabs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4608B5">
        <w:rPr>
          <w:color w:val="000000"/>
          <w:sz w:val="28"/>
          <w:szCs w:val="28"/>
        </w:rPr>
        <w:t xml:space="preserve"> </w:t>
      </w:r>
      <w:r w:rsidR="00907C58">
        <w:rPr>
          <w:color w:val="000000"/>
          <w:sz w:val="28"/>
          <w:szCs w:val="28"/>
        </w:rPr>
        <w:t>Материальн</w:t>
      </w:r>
      <w:r w:rsidR="004608B5">
        <w:rPr>
          <w:color w:val="000000"/>
          <w:sz w:val="28"/>
          <w:szCs w:val="28"/>
        </w:rPr>
        <w:t>ая</w:t>
      </w:r>
      <w:r w:rsidR="00907C58">
        <w:rPr>
          <w:color w:val="000000"/>
          <w:sz w:val="28"/>
          <w:szCs w:val="28"/>
        </w:rPr>
        <w:t xml:space="preserve"> помощ</w:t>
      </w:r>
      <w:r w:rsidR="004608B5">
        <w:rPr>
          <w:color w:val="000000"/>
          <w:sz w:val="28"/>
          <w:szCs w:val="28"/>
        </w:rPr>
        <w:t>ь</w:t>
      </w:r>
      <w:r w:rsidR="00907C58">
        <w:rPr>
          <w:color w:val="000000"/>
          <w:sz w:val="28"/>
          <w:szCs w:val="28"/>
        </w:rPr>
        <w:t xml:space="preserve"> в связи со смертью близких родственников (родителей, мужа, жены, детей) в размере 50 000 рублей по заявлению муниципального служащего с приложением подтверждающих документов.</w:t>
      </w:r>
      <w:r w:rsidR="00907C58" w:rsidRPr="00621D25">
        <w:rPr>
          <w:sz w:val="28"/>
          <w:szCs w:val="28"/>
        </w:rPr>
        <w:t xml:space="preserve"> </w:t>
      </w:r>
    </w:p>
    <w:p w:rsidR="00D016E2" w:rsidRPr="00D016E2" w:rsidRDefault="00EE3F9E" w:rsidP="00D016E2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6E2" w:rsidRPr="00D016E2">
        <w:rPr>
          <w:sz w:val="28"/>
          <w:szCs w:val="28"/>
        </w:rPr>
        <w:t xml:space="preserve">. Признать утратившими силу решения Совета депутатов сельского поселения </w:t>
      </w:r>
      <w:proofErr w:type="gramStart"/>
      <w:r w:rsidR="00D016E2" w:rsidRPr="00D016E2">
        <w:rPr>
          <w:sz w:val="28"/>
          <w:szCs w:val="28"/>
        </w:rPr>
        <w:t>Светлый</w:t>
      </w:r>
      <w:proofErr w:type="gramEnd"/>
      <w:r w:rsidR="00D016E2" w:rsidRPr="00D016E2">
        <w:rPr>
          <w:sz w:val="28"/>
          <w:szCs w:val="28"/>
        </w:rPr>
        <w:t>:</w:t>
      </w:r>
    </w:p>
    <w:p w:rsidR="00D016E2" w:rsidRPr="00D016E2" w:rsidRDefault="00D016E2" w:rsidP="00D016E2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D016E2">
        <w:rPr>
          <w:sz w:val="28"/>
          <w:szCs w:val="28"/>
        </w:rPr>
        <w:t xml:space="preserve">- от </w:t>
      </w:r>
      <w:r>
        <w:rPr>
          <w:sz w:val="28"/>
          <w:szCs w:val="28"/>
        </w:rPr>
        <w:t>24.11.2008</w:t>
      </w:r>
      <w:r w:rsidRPr="00D016E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15</w:t>
      </w:r>
      <w:r w:rsidRPr="00D016E2">
        <w:rPr>
          <w:sz w:val="28"/>
          <w:szCs w:val="28"/>
        </w:rPr>
        <w:t xml:space="preserve"> «О социальной защищенности и премировании лиц, замещающих должности муниципальной службы в муниципальном образовании сельского поселения </w:t>
      </w:r>
      <w:proofErr w:type="gramStart"/>
      <w:r w:rsidRPr="00D016E2">
        <w:rPr>
          <w:sz w:val="28"/>
          <w:szCs w:val="28"/>
        </w:rPr>
        <w:t>Светлый</w:t>
      </w:r>
      <w:proofErr w:type="gramEnd"/>
      <w:r w:rsidRPr="00D016E2">
        <w:rPr>
          <w:sz w:val="28"/>
          <w:szCs w:val="28"/>
        </w:rPr>
        <w:t>»;</w:t>
      </w:r>
    </w:p>
    <w:p w:rsidR="00D016E2" w:rsidRDefault="00D016E2" w:rsidP="00D016E2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D016E2">
        <w:rPr>
          <w:sz w:val="28"/>
          <w:szCs w:val="28"/>
        </w:rPr>
        <w:lastRenderedPageBreak/>
        <w:t xml:space="preserve">- </w:t>
      </w:r>
      <w:hyperlink r:id="rId6" w:tooltip="решение от 06.06.2013 0:00:00 №326 Дума Березовского района&#10;&#10;О внесении изменений в приложение к решению Думы Березовского района от 16 сентября 2010 года № 652 " w:history="1">
        <w:r w:rsidRPr="00D016E2">
          <w:rPr>
            <w:sz w:val="28"/>
            <w:szCs w:val="28"/>
          </w:rPr>
          <w:t>от</w:t>
        </w:r>
      </w:hyperlink>
      <w:r w:rsidRPr="00D016E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>10.05.2011</w:t>
      </w:r>
      <w:r w:rsidRPr="00D016E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141</w:t>
      </w:r>
      <w:r w:rsidRPr="00D016E2">
        <w:rPr>
          <w:sz w:val="28"/>
          <w:szCs w:val="28"/>
        </w:rPr>
        <w:t xml:space="preserve"> «О внесении изменений в решение Совета депутатов сельского поселения </w:t>
      </w:r>
      <w:proofErr w:type="gramStart"/>
      <w:r w:rsidRPr="00D016E2">
        <w:rPr>
          <w:sz w:val="28"/>
          <w:szCs w:val="28"/>
        </w:rPr>
        <w:t>Светлый</w:t>
      </w:r>
      <w:proofErr w:type="gramEnd"/>
      <w:r w:rsidRPr="00D016E2">
        <w:rPr>
          <w:sz w:val="28"/>
          <w:szCs w:val="28"/>
        </w:rPr>
        <w:t xml:space="preserve"> № 15 от 24.11.2008  «О социальной защищенности и премировании лиц, замещающих должности муниципальной службы в муниципальном образовании сельское поселение Светлый»»;</w:t>
      </w:r>
    </w:p>
    <w:p w:rsidR="00D016E2" w:rsidRPr="00D016E2" w:rsidRDefault="00D016E2" w:rsidP="00D016E2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D016E2">
        <w:rPr>
          <w:sz w:val="28"/>
          <w:szCs w:val="28"/>
        </w:rPr>
        <w:t xml:space="preserve">- </w:t>
      </w:r>
      <w:hyperlink r:id="rId7" w:tooltip="решение от 06.06.2013 0:00:00 №326 Дума Березовского района&#10;&#10;О внесении изменений в приложение к решению Думы Березовского района от 16 сентября 2010 года № 652 " w:history="1">
        <w:r w:rsidRPr="00D016E2">
          <w:rPr>
            <w:sz w:val="28"/>
            <w:szCs w:val="28"/>
          </w:rPr>
          <w:t>от</w:t>
        </w:r>
      </w:hyperlink>
      <w:r w:rsidRPr="00D016E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>09.06.2021</w:t>
      </w:r>
      <w:r w:rsidRPr="00D016E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152</w:t>
      </w:r>
      <w:r w:rsidRPr="00D016E2">
        <w:rPr>
          <w:sz w:val="28"/>
          <w:szCs w:val="28"/>
        </w:rPr>
        <w:t xml:space="preserve"> «О внесении изменений в решение Совета депутатов сельского поселения </w:t>
      </w:r>
      <w:proofErr w:type="gramStart"/>
      <w:r w:rsidRPr="00D016E2">
        <w:rPr>
          <w:sz w:val="28"/>
          <w:szCs w:val="28"/>
        </w:rPr>
        <w:t>Светлый</w:t>
      </w:r>
      <w:proofErr w:type="gramEnd"/>
      <w:r w:rsidRPr="00D016E2">
        <w:rPr>
          <w:sz w:val="28"/>
          <w:szCs w:val="28"/>
        </w:rPr>
        <w:t xml:space="preserve"> № 15 от 24.11.2008  «О социальной защищенности и премировании лиц, замещающих должности муниципальной службы в муниципальном образовании сельское поселение Светлый»</w:t>
      </w:r>
      <w:r>
        <w:rPr>
          <w:sz w:val="28"/>
          <w:szCs w:val="28"/>
        </w:rPr>
        <w:t>».</w:t>
      </w:r>
    </w:p>
    <w:p w:rsidR="005B1422" w:rsidRDefault="00D016E2" w:rsidP="005B1422">
      <w:pPr>
        <w:tabs>
          <w:tab w:val="left" w:pos="0"/>
          <w:tab w:val="left" w:pos="108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1422">
        <w:rPr>
          <w:sz w:val="28"/>
          <w:szCs w:val="28"/>
        </w:rPr>
        <w:t xml:space="preserve">. </w:t>
      </w:r>
      <w:proofErr w:type="gramStart"/>
      <w:r w:rsidR="005B1422">
        <w:rPr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="005B1422">
        <w:rPr>
          <w:sz w:val="28"/>
          <w:szCs w:val="28"/>
        </w:rPr>
        <w:t>Светловский</w:t>
      </w:r>
      <w:proofErr w:type="spellEnd"/>
      <w:r w:rsidR="005B1422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5B1422" w:rsidRDefault="00D016E2" w:rsidP="005B1422">
      <w:pPr>
        <w:tabs>
          <w:tab w:val="left" w:pos="1134"/>
        </w:tabs>
        <w:spacing w:line="276" w:lineRule="auto"/>
        <w:ind w:right="-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B1422">
        <w:rPr>
          <w:rFonts w:eastAsia="Calibri"/>
          <w:sz w:val="28"/>
          <w:szCs w:val="28"/>
          <w:lang w:eastAsia="en-US"/>
        </w:rPr>
        <w:t>. Настоящее Решение вступает в силу  после его официального опубликования.</w:t>
      </w:r>
    </w:p>
    <w:p w:rsidR="005B1422" w:rsidRDefault="005B1422" w:rsidP="005B1422">
      <w:pPr>
        <w:shd w:val="clear" w:color="auto" w:fill="FFFFFF"/>
        <w:tabs>
          <w:tab w:val="left" w:pos="26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B1422" w:rsidRDefault="005B1422" w:rsidP="005B14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поселения                                      Ф.К. </w:t>
      </w:r>
      <w:proofErr w:type="spellStart"/>
      <w:r>
        <w:rPr>
          <w:color w:val="000000"/>
          <w:sz w:val="28"/>
          <w:szCs w:val="28"/>
        </w:rPr>
        <w:t>Шагимухаметов</w:t>
      </w:r>
      <w:proofErr w:type="spellEnd"/>
    </w:p>
    <w:p w:rsidR="005B1422" w:rsidRDefault="005B1422" w:rsidP="005B14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(Глава сельского поселения)</w:t>
      </w:r>
    </w:p>
    <w:p w:rsidR="005B1422" w:rsidRDefault="005B1422" w:rsidP="005B1422">
      <w:pPr>
        <w:shd w:val="clear" w:color="auto" w:fill="FFFFFF"/>
      </w:pPr>
    </w:p>
    <w:p w:rsidR="00D016E2" w:rsidRDefault="00D016E2"/>
    <w:p w:rsidR="00D016E2" w:rsidRPr="00D016E2" w:rsidRDefault="00D016E2" w:rsidP="00D016E2"/>
    <w:p w:rsidR="00D016E2" w:rsidRPr="00D016E2" w:rsidRDefault="00D016E2" w:rsidP="00D016E2"/>
    <w:p w:rsidR="00D016E2" w:rsidRPr="00D016E2" w:rsidRDefault="00D016E2" w:rsidP="00D016E2"/>
    <w:p w:rsidR="00D016E2" w:rsidRPr="00D016E2" w:rsidRDefault="00D016E2" w:rsidP="00D016E2"/>
    <w:p w:rsidR="00D016E2" w:rsidRPr="00D016E2" w:rsidRDefault="00D016E2" w:rsidP="00D016E2"/>
    <w:p w:rsidR="00D016E2" w:rsidRPr="00D016E2" w:rsidRDefault="00D016E2" w:rsidP="00D016E2"/>
    <w:p w:rsidR="00D016E2" w:rsidRPr="00D016E2" w:rsidRDefault="00D016E2" w:rsidP="00D016E2"/>
    <w:p w:rsidR="00D016E2" w:rsidRPr="00D016E2" w:rsidRDefault="00D016E2" w:rsidP="00D016E2"/>
    <w:p w:rsidR="00D016E2" w:rsidRPr="00D016E2" w:rsidRDefault="00D016E2" w:rsidP="00D016E2"/>
    <w:p w:rsidR="00D016E2" w:rsidRPr="00D016E2" w:rsidRDefault="00D016E2" w:rsidP="00D016E2"/>
    <w:p w:rsidR="00D016E2" w:rsidRPr="00D016E2" w:rsidRDefault="00D016E2" w:rsidP="00D016E2"/>
    <w:p w:rsidR="00D016E2" w:rsidRPr="00D016E2" w:rsidRDefault="00D016E2" w:rsidP="00D016E2"/>
    <w:p w:rsidR="00D016E2" w:rsidRPr="00D016E2" w:rsidRDefault="00D016E2" w:rsidP="00D016E2"/>
    <w:p w:rsidR="00D016E2" w:rsidRPr="00D016E2" w:rsidRDefault="00D016E2" w:rsidP="00D016E2"/>
    <w:p w:rsidR="00D016E2" w:rsidRPr="00D016E2" w:rsidRDefault="00D016E2" w:rsidP="00D016E2"/>
    <w:p w:rsidR="00D016E2" w:rsidRPr="00D016E2" w:rsidRDefault="00D016E2" w:rsidP="00D016E2"/>
    <w:p w:rsidR="00D016E2" w:rsidRPr="00D016E2" w:rsidRDefault="00D016E2" w:rsidP="00D016E2"/>
    <w:p w:rsidR="00D016E2" w:rsidRPr="00D016E2" w:rsidRDefault="00D016E2" w:rsidP="00D016E2"/>
    <w:p w:rsidR="00D016E2" w:rsidRPr="00D016E2" w:rsidRDefault="00D016E2" w:rsidP="00D016E2"/>
    <w:p w:rsidR="00D016E2" w:rsidRPr="00D016E2" w:rsidRDefault="00D016E2" w:rsidP="00D016E2"/>
    <w:p w:rsidR="00D016E2" w:rsidRPr="00D016E2" w:rsidRDefault="00D016E2" w:rsidP="00D016E2"/>
    <w:p w:rsidR="00D016E2" w:rsidRPr="00D016E2" w:rsidRDefault="00D016E2" w:rsidP="00D016E2"/>
    <w:p w:rsidR="00D016E2" w:rsidRPr="00D016E2" w:rsidRDefault="00D016E2" w:rsidP="00D016E2"/>
    <w:p w:rsidR="00D016E2" w:rsidRPr="00D016E2" w:rsidRDefault="00D016E2" w:rsidP="00D016E2"/>
    <w:p w:rsidR="00D016E2" w:rsidRPr="00D016E2" w:rsidRDefault="00D016E2" w:rsidP="00D016E2"/>
    <w:p w:rsidR="00D016E2" w:rsidRPr="00D016E2" w:rsidRDefault="00D016E2" w:rsidP="00D016E2"/>
    <w:p w:rsidR="00D016E2" w:rsidRPr="00D016E2" w:rsidRDefault="00D016E2" w:rsidP="00D016E2"/>
    <w:p w:rsidR="00D016E2" w:rsidRDefault="00D016E2" w:rsidP="00D016E2">
      <w:pPr>
        <w:pStyle w:val="FORMATTEXT"/>
        <w:jc w:val="both"/>
      </w:pPr>
      <w:bookmarkStart w:id="1" w:name="P108"/>
      <w:bookmarkEnd w:id="1"/>
    </w:p>
    <w:sectPr w:rsidR="00D0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1518"/>
    <w:multiLevelType w:val="multilevel"/>
    <w:tmpl w:val="FB4A0762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0000"/>
      </w:rPr>
    </w:lvl>
  </w:abstractNum>
  <w:abstractNum w:abstractNumId="1">
    <w:nsid w:val="33BE45C3"/>
    <w:multiLevelType w:val="multilevel"/>
    <w:tmpl w:val="36B2A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2FE7F24"/>
    <w:multiLevelType w:val="hybridMultilevel"/>
    <w:tmpl w:val="013CA81E"/>
    <w:lvl w:ilvl="0" w:tplc="F4A03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AA242">
      <w:numFmt w:val="none"/>
      <w:lvlText w:val=""/>
      <w:lvlJc w:val="left"/>
      <w:pPr>
        <w:tabs>
          <w:tab w:val="num" w:pos="360"/>
        </w:tabs>
      </w:pPr>
    </w:lvl>
    <w:lvl w:ilvl="2" w:tplc="63C88B0E">
      <w:numFmt w:val="none"/>
      <w:lvlText w:val=""/>
      <w:lvlJc w:val="left"/>
      <w:pPr>
        <w:tabs>
          <w:tab w:val="num" w:pos="360"/>
        </w:tabs>
      </w:pPr>
    </w:lvl>
    <w:lvl w:ilvl="3" w:tplc="F89C2402">
      <w:numFmt w:val="none"/>
      <w:lvlText w:val=""/>
      <w:lvlJc w:val="left"/>
      <w:pPr>
        <w:tabs>
          <w:tab w:val="num" w:pos="360"/>
        </w:tabs>
      </w:pPr>
    </w:lvl>
    <w:lvl w:ilvl="4" w:tplc="E8FCA984">
      <w:numFmt w:val="none"/>
      <w:lvlText w:val=""/>
      <w:lvlJc w:val="left"/>
      <w:pPr>
        <w:tabs>
          <w:tab w:val="num" w:pos="360"/>
        </w:tabs>
      </w:pPr>
    </w:lvl>
    <w:lvl w:ilvl="5" w:tplc="997CA5AA">
      <w:numFmt w:val="none"/>
      <w:lvlText w:val=""/>
      <w:lvlJc w:val="left"/>
      <w:pPr>
        <w:tabs>
          <w:tab w:val="num" w:pos="360"/>
        </w:tabs>
      </w:pPr>
    </w:lvl>
    <w:lvl w:ilvl="6" w:tplc="16FAB84C">
      <w:numFmt w:val="none"/>
      <w:lvlText w:val=""/>
      <w:lvlJc w:val="left"/>
      <w:pPr>
        <w:tabs>
          <w:tab w:val="num" w:pos="360"/>
        </w:tabs>
      </w:pPr>
    </w:lvl>
    <w:lvl w:ilvl="7" w:tplc="D0BC6158">
      <w:numFmt w:val="none"/>
      <w:lvlText w:val=""/>
      <w:lvlJc w:val="left"/>
      <w:pPr>
        <w:tabs>
          <w:tab w:val="num" w:pos="360"/>
        </w:tabs>
      </w:pPr>
    </w:lvl>
    <w:lvl w:ilvl="8" w:tplc="E334BFC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C682BC6"/>
    <w:multiLevelType w:val="hybridMultilevel"/>
    <w:tmpl w:val="C2B8B62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9F"/>
    <w:rsid w:val="004608B5"/>
    <w:rsid w:val="005B1422"/>
    <w:rsid w:val="00907C58"/>
    <w:rsid w:val="00A21C91"/>
    <w:rsid w:val="00C1639F"/>
    <w:rsid w:val="00D016E2"/>
    <w:rsid w:val="00DD2292"/>
    <w:rsid w:val="00EC46D0"/>
    <w:rsid w:val="00E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6E2"/>
    <w:rPr>
      <w:color w:val="0000FF" w:themeColor="hyperlink"/>
      <w:u w:val="single"/>
    </w:rPr>
  </w:style>
  <w:style w:type="paragraph" w:customStyle="1" w:styleId="ConsPlusNormal">
    <w:name w:val="ConsPlusNormal"/>
    <w:rsid w:val="00D01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D016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D01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01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6E2"/>
    <w:rPr>
      <w:color w:val="0000FF" w:themeColor="hyperlink"/>
      <w:u w:val="single"/>
    </w:rPr>
  </w:style>
  <w:style w:type="paragraph" w:customStyle="1" w:styleId="ConsPlusNormal">
    <w:name w:val="ConsPlusNormal"/>
    <w:rsid w:val="00D01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D016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D01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01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c0707c86-df13-4218-9d94-46907e635f0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c0707c86-df13-4218-9d94-46907e635f09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Yurist</cp:lastModifiedBy>
  <cp:revision>6</cp:revision>
  <cp:lastPrinted>2021-07-06T04:26:00Z</cp:lastPrinted>
  <dcterms:created xsi:type="dcterms:W3CDTF">2021-06-30T07:57:00Z</dcterms:created>
  <dcterms:modified xsi:type="dcterms:W3CDTF">2021-07-08T05:38:00Z</dcterms:modified>
</cp:coreProperties>
</file>