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9C" w:rsidRPr="00B14570" w:rsidRDefault="00E86A9C" w:rsidP="00E86A9C">
      <w:pPr>
        <w:spacing w:before="10" w:after="10" w:line="120" w:lineRule="atLeast"/>
        <w:jc w:val="center"/>
        <w:rPr>
          <w:rFonts w:ascii="Times New Roman" w:hAnsi="Times New Roman"/>
          <w:sz w:val="28"/>
          <w:szCs w:val="28"/>
        </w:rPr>
      </w:pPr>
      <w:r w:rsidRPr="00B14570">
        <w:rPr>
          <w:rFonts w:ascii="Times New Roman" w:hAnsi="Times New Roman"/>
          <w:sz w:val="28"/>
          <w:szCs w:val="28"/>
        </w:rPr>
        <w:t>СОВЕТ ДЕПУТАТОВ</w:t>
      </w:r>
    </w:p>
    <w:p w:rsidR="00E86A9C" w:rsidRPr="00B14570" w:rsidRDefault="00E86A9C" w:rsidP="00E86A9C">
      <w:pPr>
        <w:spacing w:before="10" w:after="10" w:line="120" w:lineRule="atLeast"/>
        <w:jc w:val="center"/>
        <w:rPr>
          <w:rFonts w:ascii="Times New Roman" w:hAnsi="Times New Roman"/>
          <w:sz w:val="28"/>
          <w:szCs w:val="28"/>
        </w:rPr>
      </w:pPr>
      <w:r w:rsidRPr="00B14570">
        <w:rPr>
          <w:rFonts w:ascii="Times New Roman" w:hAnsi="Times New Roman"/>
          <w:sz w:val="28"/>
          <w:szCs w:val="28"/>
        </w:rPr>
        <w:t xml:space="preserve">СЕЛЬСКОГО ПОСЕЛЕНИЯ </w:t>
      </w:r>
      <w:proofErr w:type="gramStart"/>
      <w:r w:rsidRPr="00B14570">
        <w:rPr>
          <w:rFonts w:ascii="Times New Roman" w:hAnsi="Times New Roman"/>
          <w:sz w:val="28"/>
          <w:szCs w:val="28"/>
        </w:rPr>
        <w:t>СВЕТЛЫЙ</w:t>
      </w:r>
      <w:proofErr w:type="gramEnd"/>
    </w:p>
    <w:p w:rsidR="00E86A9C" w:rsidRPr="00B14570" w:rsidRDefault="00E86A9C" w:rsidP="00E86A9C">
      <w:pPr>
        <w:spacing w:before="10" w:after="10" w:line="120" w:lineRule="atLeast"/>
        <w:jc w:val="center"/>
        <w:rPr>
          <w:rFonts w:ascii="Times New Roman" w:hAnsi="Times New Roman"/>
          <w:sz w:val="28"/>
          <w:szCs w:val="28"/>
        </w:rPr>
      </w:pPr>
      <w:r w:rsidRPr="00B14570">
        <w:rPr>
          <w:rFonts w:ascii="Times New Roman" w:hAnsi="Times New Roman"/>
          <w:sz w:val="28"/>
          <w:szCs w:val="28"/>
        </w:rPr>
        <w:t>Березовского района</w:t>
      </w:r>
    </w:p>
    <w:p w:rsidR="00E86A9C" w:rsidRPr="00B14570" w:rsidRDefault="00E86A9C" w:rsidP="00E86A9C">
      <w:pPr>
        <w:spacing w:before="10" w:after="10" w:line="120" w:lineRule="atLeast"/>
        <w:jc w:val="center"/>
        <w:rPr>
          <w:rFonts w:ascii="Times New Roman" w:hAnsi="Times New Roman"/>
          <w:sz w:val="28"/>
          <w:szCs w:val="28"/>
        </w:rPr>
      </w:pPr>
      <w:r w:rsidRPr="00B14570">
        <w:rPr>
          <w:rFonts w:ascii="Times New Roman" w:hAnsi="Times New Roman"/>
          <w:sz w:val="28"/>
          <w:szCs w:val="28"/>
        </w:rPr>
        <w:t>Ханты-Мансийского  автономного округа – Югры</w:t>
      </w:r>
    </w:p>
    <w:p w:rsidR="00E86A9C" w:rsidRPr="00B14570" w:rsidRDefault="00E86A9C" w:rsidP="00E86A9C">
      <w:pPr>
        <w:spacing w:before="10" w:after="10" w:line="120" w:lineRule="atLeast"/>
        <w:jc w:val="center"/>
        <w:rPr>
          <w:rFonts w:ascii="Times New Roman" w:hAnsi="Times New Roman"/>
          <w:b/>
          <w:sz w:val="32"/>
          <w:szCs w:val="32"/>
        </w:rPr>
      </w:pPr>
    </w:p>
    <w:p w:rsidR="00E86A9C" w:rsidRPr="00B14570" w:rsidRDefault="00E86A9C" w:rsidP="00E86A9C">
      <w:pPr>
        <w:keepNext/>
        <w:spacing w:after="0" w:line="240" w:lineRule="auto"/>
        <w:jc w:val="center"/>
        <w:outlineLvl w:val="2"/>
        <w:rPr>
          <w:rFonts w:ascii="Times New Roman" w:hAnsi="Times New Roman"/>
          <w:bCs/>
          <w:sz w:val="28"/>
          <w:szCs w:val="28"/>
        </w:rPr>
      </w:pPr>
      <w:r w:rsidRPr="00B14570">
        <w:rPr>
          <w:rFonts w:ascii="Times New Roman" w:hAnsi="Times New Roman"/>
          <w:bCs/>
          <w:sz w:val="28"/>
          <w:szCs w:val="28"/>
        </w:rPr>
        <w:t>РЕШЕНИЕ</w:t>
      </w:r>
    </w:p>
    <w:p w:rsidR="00E86A9C" w:rsidRPr="00B14570" w:rsidRDefault="00E86A9C" w:rsidP="00E86A9C">
      <w:pPr>
        <w:spacing w:after="0" w:line="240" w:lineRule="auto"/>
        <w:jc w:val="center"/>
        <w:rPr>
          <w:rFonts w:ascii="Times New Roman" w:hAnsi="Times New Roman"/>
          <w:sz w:val="28"/>
          <w:szCs w:val="28"/>
        </w:rPr>
      </w:pPr>
    </w:p>
    <w:p w:rsidR="00E86A9C" w:rsidRPr="00B14570" w:rsidRDefault="004E78F6" w:rsidP="00E86A9C">
      <w:pPr>
        <w:tabs>
          <w:tab w:val="left" w:pos="1875"/>
        </w:tabs>
        <w:spacing w:after="0" w:line="240" w:lineRule="auto"/>
        <w:jc w:val="both"/>
        <w:rPr>
          <w:rFonts w:ascii="Times New Roman" w:hAnsi="Times New Roman"/>
          <w:sz w:val="28"/>
          <w:szCs w:val="28"/>
        </w:rPr>
      </w:pPr>
      <w:r w:rsidRPr="00B14570">
        <w:rPr>
          <w:rFonts w:ascii="Times New Roman" w:hAnsi="Times New Roman"/>
          <w:sz w:val="28"/>
          <w:szCs w:val="28"/>
          <w:u w:val="single"/>
        </w:rPr>
        <w:t xml:space="preserve">от </w:t>
      </w:r>
      <w:r w:rsidR="00B14570" w:rsidRPr="00B14570">
        <w:rPr>
          <w:rFonts w:ascii="Times New Roman" w:hAnsi="Times New Roman"/>
          <w:sz w:val="28"/>
          <w:szCs w:val="28"/>
          <w:u w:val="single"/>
        </w:rPr>
        <w:t>00</w:t>
      </w:r>
      <w:r w:rsidRPr="00B14570">
        <w:rPr>
          <w:rFonts w:ascii="Times New Roman" w:hAnsi="Times New Roman"/>
          <w:sz w:val="28"/>
          <w:szCs w:val="28"/>
          <w:u w:val="single"/>
        </w:rPr>
        <w:t>.0</w:t>
      </w:r>
      <w:r w:rsidR="00B14570" w:rsidRPr="00B14570">
        <w:rPr>
          <w:rFonts w:ascii="Times New Roman" w:hAnsi="Times New Roman"/>
          <w:sz w:val="28"/>
          <w:szCs w:val="28"/>
          <w:u w:val="single"/>
        </w:rPr>
        <w:t>0</w:t>
      </w:r>
      <w:r w:rsidR="00E86A9C" w:rsidRPr="00B14570">
        <w:rPr>
          <w:rFonts w:ascii="Times New Roman" w:hAnsi="Times New Roman"/>
          <w:sz w:val="28"/>
          <w:szCs w:val="28"/>
          <w:u w:val="single"/>
        </w:rPr>
        <w:t>.201</w:t>
      </w:r>
      <w:r w:rsidR="00B14570" w:rsidRPr="00B14570">
        <w:rPr>
          <w:rFonts w:ascii="Times New Roman" w:hAnsi="Times New Roman"/>
          <w:sz w:val="28"/>
          <w:szCs w:val="28"/>
          <w:u w:val="single"/>
        </w:rPr>
        <w:t>9</w:t>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r>
      <w:r w:rsidR="00E86A9C" w:rsidRPr="00B14570">
        <w:rPr>
          <w:rFonts w:ascii="Times New Roman" w:hAnsi="Times New Roman"/>
          <w:sz w:val="28"/>
          <w:szCs w:val="28"/>
        </w:rPr>
        <w:tab/>
        <w:t xml:space="preserve">  </w:t>
      </w:r>
      <w:r w:rsidR="00B14570" w:rsidRPr="00B14570">
        <w:rPr>
          <w:rFonts w:ascii="Times New Roman" w:hAnsi="Times New Roman"/>
          <w:sz w:val="28"/>
          <w:szCs w:val="28"/>
        </w:rPr>
        <w:tab/>
      </w:r>
      <w:r w:rsidR="00B14570" w:rsidRPr="00B14570">
        <w:rPr>
          <w:rFonts w:ascii="Times New Roman" w:hAnsi="Times New Roman"/>
          <w:sz w:val="28"/>
          <w:szCs w:val="28"/>
        </w:rPr>
        <w:tab/>
        <w:t xml:space="preserve">         </w:t>
      </w:r>
      <w:r w:rsidR="00E86A9C" w:rsidRPr="00B14570">
        <w:rPr>
          <w:rFonts w:ascii="Times New Roman" w:hAnsi="Times New Roman"/>
          <w:sz w:val="28"/>
          <w:szCs w:val="28"/>
        </w:rPr>
        <w:tab/>
        <w:t xml:space="preserve">№ </w:t>
      </w:r>
      <w:r w:rsidR="00B14570" w:rsidRPr="00B14570">
        <w:rPr>
          <w:rFonts w:ascii="Times New Roman" w:hAnsi="Times New Roman"/>
          <w:sz w:val="28"/>
          <w:szCs w:val="28"/>
        </w:rPr>
        <w:t>00</w:t>
      </w:r>
    </w:p>
    <w:p w:rsidR="00E86A9C" w:rsidRPr="00B14570" w:rsidRDefault="00E86A9C" w:rsidP="00E86A9C">
      <w:pPr>
        <w:tabs>
          <w:tab w:val="left" w:pos="1875"/>
        </w:tabs>
        <w:spacing w:after="0" w:line="240" w:lineRule="auto"/>
        <w:jc w:val="both"/>
        <w:rPr>
          <w:rFonts w:ascii="Times New Roman" w:hAnsi="Times New Roman"/>
          <w:sz w:val="28"/>
          <w:szCs w:val="28"/>
        </w:rPr>
      </w:pPr>
      <w:r w:rsidRPr="00B14570">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E86A9C" w:rsidRPr="001B4DCA" w:rsidTr="00AF18D8">
        <w:tc>
          <w:tcPr>
            <w:tcW w:w="5353" w:type="dxa"/>
          </w:tcPr>
          <w:p w:rsidR="00AF18D8" w:rsidRPr="00B14570" w:rsidRDefault="00AF18D8" w:rsidP="00E86A9C">
            <w:pPr>
              <w:spacing w:after="0" w:line="240" w:lineRule="auto"/>
              <w:ind w:right="457"/>
              <w:jc w:val="both"/>
              <w:rPr>
                <w:rFonts w:ascii="Times New Roman" w:hAnsi="Times New Roman"/>
                <w:b/>
                <w:sz w:val="28"/>
              </w:rPr>
            </w:pPr>
          </w:p>
          <w:p w:rsidR="00E86A9C" w:rsidRPr="001B4DCA" w:rsidRDefault="00E86A9C" w:rsidP="00E86A9C">
            <w:pPr>
              <w:spacing w:after="0" w:line="240" w:lineRule="auto"/>
              <w:ind w:right="457"/>
              <w:jc w:val="both"/>
              <w:rPr>
                <w:rFonts w:ascii="Times New Roman" w:hAnsi="Times New Roman"/>
                <w:b/>
                <w:sz w:val="28"/>
                <w:highlight w:val="yellow"/>
              </w:rPr>
            </w:pPr>
            <w:r w:rsidRPr="00B14570">
              <w:rPr>
                <w:rFonts w:ascii="Times New Roman" w:hAnsi="Times New Roman"/>
                <w:b/>
                <w:sz w:val="28"/>
              </w:rPr>
              <w:t xml:space="preserve">Об утверждении Положения о денежном содержании лиц, замещающих должности муниципальной службы в администрации сельского поселения </w:t>
            </w:r>
            <w:proofErr w:type="gramStart"/>
            <w:r w:rsidRPr="00B14570">
              <w:rPr>
                <w:rFonts w:ascii="Times New Roman" w:hAnsi="Times New Roman"/>
                <w:b/>
                <w:sz w:val="28"/>
              </w:rPr>
              <w:t>Светлый</w:t>
            </w:r>
            <w:proofErr w:type="gramEnd"/>
          </w:p>
        </w:tc>
      </w:tr>
    </w:tbl>
    <w:p w:rsidR="00E86A9C" w:rsidRPr="001B4DCA" w:rsidRDefault="00E86A9C" w:rsidP="00E86A9C">
      <w:pPr>
        <w:spacing w:after="0" w:line="240" w:lineRule="auto"/>
        <w:rPr>
          <w:rFonts w:ascii="Times New Roman" w:hAnsi="Times New Roman"/>
          <w:b/>
          <w:sz w:val="28"/>
          <w:highlight w:val="yellow"/>
        </w:rPr>
      </w:pPr>
    </w:p>
    <w:p w:rsidR="00E86A9C" w:rsidRPr="00B14570" w:rsidRDefault="00E86A9C" w:rsidP="001256A7">
      <w:pPr>
        <w:spacing w:after="0"/>
        <w:jc w:val="both"/>
        <w:rPr>
          <w:rFonts w:ascii="Times New Roman" w:hAnsi="Times New Roman"/>
          <w:sz w:val="28"/>
          <w:szCs w:val="20"/>
        </w:rPr>
      </w:pPr>
      <w:r w:rsidRPr="00B14570">
        <w:rPr>
          <w:rFonts w:ascii="Times New Roman" w:hAnsi="Times New Roman"/>
          <w:sz w:val="28"/>
          <w:szCs w:val="20"/>
        </w:rPr>
        <w:tab/>
      </w:r>
      <w:proofErr w:type="gramStart"/>
      <w:r w:rsidRPr="00B14570">
        <w:rPr>
          <w:rFonts w:ascii="Times New Roman" w:hAnsi="Times New Roman"/>
          <w:sz w:val="28"/>
          <w:szCs w:val="20"/>
        </w:rPr>
        <w:t xml:space="preserve">В соответствии с пунктом 4 статьи 86, пунктом 2 статьи 136 Бюджетного кодекса Российской Федерации, </w:t>
      </w:r>
      <w:r w:rsidR="00EC075A">
        <w:rPr>
          <w:rFonts w:ascii="Times New Roman" w:hAnsi="Times New Roman"/>
          <w:sz w:val="28"/>
          <w:szCs w:val="20"/>
        </w:rPr>
        <w:t>со</w:t>
      </w:r>
      <w:r w:rsidR="00EC075A" w:rsidRPr="00EC075A">
        <w:rPr>
          <w:rFonts w:ascii="Times New Roman" w:hAnsi="Times New Roman"/>
          <w:sz w:val="28"/>
          <w:szCs w:val="20"/>
        </w:rPr>
        <w:t xml:space="preserve"> статьями 60.2, 149, 151</w:t>
      </w:r>
      <w:r w:rsidR="000C4E1B">
        <w:rPr>
          <w:rFonts w:ascii="Times New Roman" w:hAnsi="Times New Roman"/>
          <w:sz w:val="28"/>
          <w:szCs w:val="20"/>
        </w:rPr>
        <w:t>, 153</w:t>
      </w:r>
      <w:r w:rsidR="00EC075A" w:rsidRPr="00EC075A">
        <w:rPr>
          <w:rFonts w:ascii="Times New Roman" w:hAnsi="Times New Roman"/>
          <w:sz w:val="28"/>
          <w:szCs w:val="20"/>
        </w:rPr>
        <w:t xml:space="preserve"> Трудового кодекса Российской Федерации</w:t>
      </w:r>
      <w:r w:rsidR="00EC075A">
        <w:rPr>
          <w:rFonts w:ascii="Times New Roman" w:hAnsi="Times New Roman"/>
          <w:sz w:val="28"/>
          <w:szCs w:val="20"/>
        </w:rPr>
        <w:t xml:space="preserve">, </w:t>
      </w:r>
      <w:r w:rsidRPr="00B14570">
        <w:rPr>
          <w:rFonts w:ascii="Times New Roman" w:hAnsi="Times New Roman"/>
          <w:sz w:val="28"/>
          <w:szCs w:val="20"/>
        </w:rPr>
        <w:t>Федеральным законом от 02 марта 2007</w:t>
      </w:r>
      <w:r w:rsidR="00EC075A">
        <w:rPr>
          <w:rFonts w:ascii="Times New Roman" w:hAnsi="Times New Roman"/>
          <w:sz w:val="28"/>
          <w:szCs w:val="20"/>
        </w:rPr>
        <w:t xml:space="preserve"> </w:t>
      </w:r>
      <w:r w:rsidRPr="00B14570">
        <w:rPr>
          <w:rFonts w:ascii="Times New Roman" w:hAnsi="Times New Roman"/>
          <w:sz w:val="28"/>
          <w:szCs w:val="20"/>
        </w:rPr>
        <w:t xml:space="preserve">года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w:t>
      </w:r>
      <w:r w:rsidR="003A254F">
        <w:rPr>
          <w:rFonts w:ascii="Times New Roman" w:hAnsi="Times New Roman"/>
          <w:sz w:val="28"/>
          <w:szCs w:val="20"/>
        </w:rPr>
        <w:t>Постановлением</w:t>
      </w:r>
      <w:r w:rsidRPr="00B14570">
        <w:rPr>
          <w:rFonts w:ascii="Times New Roman" w:hAnsi="Times New Roman"/>
          <w:sz w:val="28"/>
          <w:szCs w:val="20"/>
        </w:rPr>
        <w:t xml:space="preserve"> Правительства Ханты-Мансийского автономного округа – Югры от </w:t>
      </w:r>
      <w:r w:rsidRPr="003A254F">
        <w:rPr>
          <w:rFonts w:ascii="Times New Roman" w:hAnsi="Times New Roman"/>
          <w:sz w:val="28"/>
          <w:szCs w:val="20"/>
          <w:highlight w:val="yellow"/>
        </w:rPr>
        <w:t>2</w:t>
      </w:r>
      <w:r w:rsidR="00B14570" w:rsidRPr="003A254F">
        <w:rPr>
          <w:rFonts w:ascii="Times New Roman" w:hAnsi="Times New Roman"/>
          <w:sz w:val="28"/>
          <w:szCs w:val="20"/>
          <w:highlight w:val="yellow"/>
        </w:rPr>
        <w:t>3</w:t>
      </w:r>
      <w:r w:rsidRPr="003A254F">
        <w:rPr>
          <w:rFonts w:ascii="Times New Roman" w:hAnsi="Times New Roman"/>
          <w:sz w:val="28"/>
          <w:szCs w:val="20"/>
          <w:highlight w:val="yellow"/>
        </w:rPr>
        <w:t xml:space="preserve"> декабря</w:t>
      </w:r>
      <w:r w:rsidRPr="00B14570">
        <w:rPr>
          <w:rFonts w:ascii="Times New Roman" w:hAnsi="Times New Roman"/>
          <w:sz w:val="28"/>
          <w:szCs w:val="20"/>
        </w:rPr>
        <w:t xml:space="preserve"> 20</w:t>
      </w:r>
      <w:r w:rsidR="00B14570">
        <w:rPr>
          <w:rFonts w:ascii="Times New Roman" w:hAnsi="Times New Roman"/>
          <w:sz w:val="28"/>
          <w:szCs w:val="20"/>
        </w:rPr>
        <w:t>19</w:t>
      </w:r>
      <w:r w:rsidRPr="00B14570">
        <w:rPr>
          <w:rFonts w:ascii="Times New Roman" w:hAnsi="Times New Roman"/>
          <w:sz w:val="28"/>
          <w:szCs w:val="20"/>
        </w:rPr>
        <w:t xml:space="preserve"> года № </w:t>
      </w:r>
      <w:r w:rsidR="00B14570">
        <w:rPr>
          <w:rFonts w:ascii="Times New Roman" w:hAnsi="Times New Roman"/>
          <w:sz w:val="28"/>
          <w:szCs w:val="20"/>
        </w:rPr>
        <w:t>278</w:t>
      </w:r>
      <w:r w:rsidRPr="00B14570">
        <w:rPr>
          <w:rFonts w:ascii="Times New Roman" w:hAnsi="Times New Roman"/>
          <w:sz w:val="28"/>
          <w:szCs w:val="20"/>
        </w:rPr>
        <w:t>-п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E86A9C" w:rsidRPr="00B14570" w:rsidRDefault="00E86A9C" w:rsidP="001256A7">
      <w:pPr>
        <w:spacing w:after="0"/>
        <w:jc w:val="both"/>
        <w:rPr>
          <w:rFonts w:ascii="Times New Roman" w:hAnsi="Times New Roman"/>
          <w:sz w:val="28"/>
          <w:szCs w:val="20"/>
        </w:rPr>
      </w:pPr>
    </w:p>
    <w:p w:rsidR="00E86A9C" w:rsidRPr="001B4DCA" w:rsidRDefault="00E86A9C" w:rsidP="001256A7">
      <w:pPr>
        <w:tabs>
          <w:tab w:val="left" w:pos="0"/>
        </w:tabs>
        <w:spacing w:after="0"/>
        <w:jc w:val="center"/>
        <w:rPr>
          <w:rFonts w:ascii="Times New Roman" w:hAnsi="Times New Roman"/>
          <w:sz w:val="28"/>
          <w:szCs w:val="28"/>
        </w:rPr>
      </w:pPr>
      <w:r w:rsidRPr="001B4DCA">
        <w:rPr>
          <w:rFonts w:ascii="Times New Roman" w:hAnsi="Times New Roman"/>
          <w:sz w:val="28"/>
          <w:szCs w:val="28"/>
        </w:rPr>
        <w:t xml:space="preserve">Совет поселения </w:t>
      </w:r>
      <w:r w:rsidRPr="001B4DCA">
        <w:rPr>
          <w:rFonts w:ascii="Times New Roman" w:hAnsi="Times New Roman"/>
          <w:b/>
          <w:sz w:val="28"/>
          <w:szCs w:val="28"/>
        </w:rPr>
        <w:t>РЕШИЛ:</w:t>
      </w:r>
    </w:p>
    <w:p w:rsidR="00E86A9C" w:rsidRPr="001B4DCA" w:rsidRDefault="00E86A9C" w:rsidP="001256A7">
      <w:pPr>
        <w:spacing w:after="0"/>
        <w:jc w:val="center"/>
        <w:rPr>
          <w:rFonts w:ascii="Times New Roman" w:hAnsi="Times New Roman"/>
          <w:sz w:val="28"/>
          <w:szCs w:val="20"/>
        </w:rPr>
      </w:pPr>
    </w:p>
    <w:p w:rsidR="00E86A9C" w:rsidRPr="001B4DCA" w:rsidRDefault="00E86A9C" w:rsidP="001256A7">
      <w:pPr>
        <w:spacing w:after="0"/>
        <w:ind w:firstLine="709"/>
        <w:jc w:val="both"/>
        <w:rPr>
          <w:rFonts w:ascii="Times New Roman" w:hAnsi="Times New Roman"/>
          <w:sz w:val="28"/>
          <w:szCs w:val="20"/>
        </w:rPr>
      </w:pPr>
      <w:r w:rsidRPr="001B4DCA">
        <w:rPr>
          <w:rFonts w:ascii="Times New Roman" w:hAnsi="Times New Roman"/>
          <w:sz w:val="28"/>
          <w:szCs w:val="28"/>
        </w:rPr>
        <w:t>1. Утвердить Положение</w:t>
      </w:r>
      <w:r w:rsidRPr="001B4DCA">
        <w:rPr>
          <w:rFonts w:ascii="Times New Roman" w:hAnsi="Times New Roman"/>
          <w:sz w:val="28"/>
        </w:rPr>
        <w:t xml:space="preserve"> о денежном содержании лиц, замещающих должности муниципальной службы в администрации</w:t>
      </w:r>
      <w:r w:rsidR="001E1CC4" w:rsidRPr="001B4DCA">
        <w:rPr>
          <w:rFonts w:ascii="Times New Roman" w:hAnsi="Times New Roman"/>
          <w:sz w:val="28"/>
        </w:rPr>
        <w:t xml:space="preserve"> сельского поселения </w:t>
      </w:r>
      <w:proofErr w:type="gramStart"/>
      <w:r w:rsidR="005F17A2">
        <w:rPr>
          <w:rFonts w:ascii="Times New Roman" w:hAnsi="Times New Roman"/>
          <w:sz w:val="28"/>
        </w:rPr>
        <w:t>С</w:t>
      </w:r>
      <w:r w:rsidR="001E1CC4" w:rsidRPr="001B4DCA">
        <w:rPr>
          <w:rFonts w:ascii="Times New Roman" w:hAnsi="Times New Roman"/>
          <w:sz w:val="28"/>
        </w:rPr>
        <w:t>ветлый</w:t>
      </w:r>
      <w:proofErr w:type="gramEnd"/>
      <w:r w:rsidRPr="001B4DCA">
        <w:rPr>
          <w:rFonts w:ascii="Times New Roman" w:hAnsi="Times New Roman"/>
          <w:sz w:val="28"/>
          <w:szCs w:val="28"/>
        </w:rPr>
        <w:t xml:space="preserve"> согласно приложению к настоящему решению.</w:t>
      </w:r>
    </w:p>
    <w:p w:rsidR="00B14570" w:rsidRDefault="00E86A9C" w:rsidP="00B14570">
      <w:pPr>
        <w:pStyle w:val="ae"/>
        <w:spacing w:line="276" w:lineRule="auto"/>
        <w:ind w:firstLine="709"/>
        <w:jc w:val="both"/>
        <w:rPr>
          <w:rFonts w:ascii="Times New Roman" w:hAnsi="Times New Roman"/>
          <w:sz w:val="28"/>
          <w:szCs w:val="28"/>
        </w:rPr>
      </w:pPr>
      <w:r w:rsidRPr="001B4DCA">
        <w:rPr>
          <w:rFonts w:ascii="Times New Roman" w:hAnsi="Times New Roman"/>
          <w:sz w:val="28"/>
          <w:szCs w:val="28"/>
        </w:rPr>
        <w:t xml:space="preserve">2. </w:t>
      </w:r>
      <w:proofErr w:type="gramStart"/>
      <w:r w:rsidR="009F0F75">
        <w:rPr>
          <w:rFonts w:ascii="Times New Roman" w:hAnsi="Times New Roman"/>
          <w:sz w:val="28"/>
          <w:szCs w:val="28"/>
        </w:rPr>
        <w:t>Р</w:t>
      </w:r>
      <w:r w:rsidR="001E1CC4" w:rsidRPr="001B4DCA">
        <w:rPr>
          <w:rFonts w:ascii="Times New Roman" w:hAnsi="Times New Roman"/>
          <w:sz w:val="28"/>
          <w:szCs w:val="28"/>
        </w:rPr>
        <w:t>ешени</w:t>
      </w:r>
      <w:r w:rsidR="009F0F75">
        <w:rPr>
          <w:rFonts w:ascii="Times New Roman" w:hAnsi="Times New Roman"/>
          <w:sz w:val="28"/>
          <w:szCs w:val="28"/>
        </w:rPr>
        <w:t>е</w:t>
      </w:r>
      <w:r w:rsidR="001E1CC4" w:rsidRPr="001B4DCA">
        <w:rPr>
          <w:rFonts w:ascii="Times New Roman" w:hAnsi="Times New Roman"/>
          <w:sz w:val="28"/>
          <w:szCs w:val="28"/>
        </w:rPr>
        <w:t xml:space="preserve"> Совета депутатов сельского поселения Светлый от </w:t>
      </w:r>
      <w:r w:rsidR="001B4DCA" w:rsidRPr="001B4DCA">
        <w:rPr>
          <w:rFonts w:ascii="Times New Roman" w:hAnsi="Times New Roman"/>
          <w:sz w:val="28"/>
          <w:szCs w:val="28"/>
        </w:rPr>
        <w:t>2</w:t>
      </w:r>
      <w:r w:rsidR="001E1CC4" w:rsidRPr="001B4DCA">
        <w:rPr>
          <w:rFonts w:ascii="Times New Roman" w:hAnsi="Times New Roman"/>
          <w:sz w:val="28"/>
          <w:szCs w:val="28"/>
        </w:rPr>
        <w:t>7.02.201</w:t>
      </w:r>
      <w:r w:rsidR="001B4DCA" w:rsidRPr="001B4DCA">
        <w:rPr>
          <w:rFonts w:ascii="Times New Roman" w:hAnsi="Times New Roman"/>
          <w:sz w:val="28"/>
          <w:szCs w:val="28"/>
        </w:rPr>
        <w:t>8</w:t>
      </w:r>
      <w:r w:rsidR="001E1CC4" w:rsidRPr="001B4DCA">
        <w:rPr>
          <w:rFonts w:ascii="Times New Roman" w:hAnsi="Times New Roman"/>
          <w:sz w:val="28"/>
          <w:szCs w:val="28"/>
        </w:rPr>
        <w:t xml:space="preserve"> № 2</w:t>
      </w:r>
      <w:r w:rsidR="001B4DCA" w:rsidRPr="001B4DCA">
        <w:rPr>
          <w:rFonts w:ascii="Times New Roman" w:hAnsi="Times New Roman"/>
          <w:sz w:val="28"/>
          <w:szCs w:val="28"/>
        </w:rPr>
        <w:t>55</w:t>
      </w:r>
      <w:r w:rsidR="001E1CC4" w:rsidRPr="001B4DCA">
        <w:rPr>
          <w:rFonts w:ascii="Times New Roman" w:hAnsi="Times New Roman"/>
          <w:sz w:val="28"/>
          <w:szCs w:val="28"/>
        </w:rPr>
        <w:t xml:space="preserve"> «</w:t>
      </w:r>
      <w:r w:rsidR="001B4DCA" w:rsidRPr="00B14570">
        <w:rPr>
          <w:rFonts w:ascii="Times New Roman" w:hAnsi="Times New Roman"/>
          <w:sz w:val="28"/>
          <w:szCs w:val="28"/>
          <w:lang w:eastAsia="ar-SA"/>
        </w:rPr>
        <w:t>Об утверждении Положения о денежном содержании лиц, замещающих должности муниципальной службы в администрации сельского поселения Светлый</w:t>
      </w:r>
      <w:r w:rsidR="001E1CC4" w:rsidRPr="00B14570">
        <w:rPr>
          <w:rFonts w:ascii="Times New Roman" w:hAnsi="Times New Roman"/>
          <w:sz w:val="28"/>
          <w:szCs w:val="28"/>
          <w:lang w:eastAsia="ar-SA"/>
        </w:rPr>
        <w:t>»</w:t>
      </w:r>
      <w:r w:rsidR="001256A7" w:rsidRPr="00B14570">
        <w:rPr>
          <w:rFonts w:ascii="Times New Roman" w:hAnsi="Times New Roman"/>
          <w:sz w:val="28"/>
          <w:szCs w:val="28"/>
          <w:lang w:eastAsia="ar-SA"/>
        </w:rPr>
        <w:t xml:space="preserve">, </w:t>
      </w:r>
      <w:r w:rsidR="00A44BE0">
        <w:rPr>
          <w:rFonts w:ascii="Times New Roman" w:hAnsi="Times New Roman"/>
          <w:sz w:val="28"/>
          <w:szCs w:val="28"/>
        </w:rPr>
        <w:t>Р</w:t>
      </w:r>
      <w:r w:rsidR="00A44BE0" w:rsidRPr="001B4DCA">
        <w:rPr>
          <w:rFonts w:ascii="Times New Roman" w:hAnsi="Times New Roman"/>
          <w:sz w:val="28"/>
          <w:szCs w:val="28"/>
        </w:rPr>
        <w:t>ешени</w:t>
      </w:r>
      <w:r w:rsidR="00A44BE0">
        <w:rPr>
          <w:rFonts w:ascii="Times New Roman" w:hAnsi="Times New Roman"/>
          <w:sz w:val="28"/>
          <w:szCs w:val="28"/>
        </w:rPr>
        <w:t>е</w:t>
      </w:r>
      <w:r w:rsidR="00A44BE0" w:rsidRPr="001B4DCA">
        <w:rPr>
          <w:rFonts w:ascii="Times New Roman" w:hAnsi="Times New Roman"/>
          <w:sz w:val="28"/>
          <w:szCs w:val="28"/>
        </w:rPr>
        <w:t xml:space="preserve"> Совета депутатов сельского поселения Светлый от</w:t>
      </w:r>
      <w:r w:rsidR="00B71B0E">
        <w:rPr>
          <w:rFonts w:ascii="Times New Roman" w:hAnsi="Times New Roman"/>
          <w:sz w:val="28"/>
          <w:szCs w:val="28"/>
        </w:rPr>
        <w:t xml:space="preserve"> 10.12.2015</w:t>
      </w:r>
      <w:r w:rsidR="00A44BE0" w:rsidRPr="00A44BE0">
        <w:rPr>
          <w:rFonts w:ascii="Times New Roman" w:hAnsi="Times New Roman"/>
          <w:sz w:val="28"/>
          <w:szCs w:val="28"/>
        </w:rPr>
        <w:t xml:space="preserve">                                 </w:t>
      </w:r>
      <w:r w:rsidR="00B71B0E">
        <w:rPr>
          <w:rFonts w:ascii="Times New Roman" w:hAnsi="Times New Roman"/>
          <w:sz w:val="28"/>
          <w:szCs w:val="28"/>
        </w:rPr>
        <w:t xml:space="preserve">                   </w:t>
      </w:r>
      <w:r w:rsidR="00A44BE0" w:rsidRPr="00A44BE0">
        <w:rPr>
          <w:rFonts w:ascii="Times New Roman" w:hAnsi="Times New Roman"/>
          <w:sz w:val="28"/>
          <w:szCs w:val="28"/>
        </w:rPr>
        <w:t xml:space="preserve">№ 125 </w:t>
      </w:r>
      <w:r w:rsidR="00A44BE0">
        <w:rPr>
          <w:rFonts w:ascii="Times New Roman" w:hAnsi="Times New Roman"/>
          <w:sz w:val="28"/>
          <w:szCs w:val="28"/>
          <w:lang w:eastAsia="ar-SA"/>
        </w:rPr>
        <w:t>«</w:t>
      </w:r>
      <w:r w:rsidR="00A44BE0" w:rsidRPr="00A44BE0">
        <w:rPr>
          <w:rFonts w:ascii="Times New Roman" w:hAnsi="Times New Roman"/>
          <w:sz w:val="28"/>
          <w:szCs w:val="28"/>
          <w:lang w:eastAsia="ar-SA"/>
        </w:rPr>
        <w:t xml:space="preserve">О дополнительной плате муниципальным служащим администрации </w:t>
      </w:r>
      <w:r w:rsidR="00A44BE0" w:rsidRPr="00A44BE0">
        <w:rPr>
          <w:rFonts w:ascii="Times New Roman" w:hAnsi="Times New Roman"/>
          <w:sz w:val="28"/>
          <w:szCs w:val="28"/>
          <w:lang w:eastAsia="ar-SA"/>
        </w:rPr>
        <w:lastRenderedPageBreak/>
        <w:t>сельского поселения Светлый  при совмещении должностей, исполнении обязанностей временно отсутствующего работника</w:t>
      </w:r>
      <w:r w:rsidR="00A44BE0">
        <w:rPr>
          <w:rFonts w:ascii="Times New Roman" w:hAnsi="Times New Roman"/>
          <w:sz w:val="28"/>
          <w:szCs w:val="28"/>
          <w:lang w:eastAsia="ar-SA"/>
        </w:rPr>
        <w:t xml:space="preserve">» </w:t>
      </w:r>
      <w:r w:rsidR="007A648D">
        <w:rPr>
          <w:rFonts w:ascii="Times New Roman" w:hAnsi="Times New Roman"/>
          <w:sz w:val="28"/>
          <w:szCs w:val="28"/>
        </w:rPr>
        <w:t>- считать утратившим</w:t>
      </w:r>
      <w:r w:rsidR="00A44BE0">
        <w:rPr>
          <w:rFonts w:ascii="Times New Roman" w:hAnsi="Times New Roman"/>
          <w:sz w:val="28"/>
          <w:szCs w:val="28"/>
        </w:rPr>
        <w:t>и</w:t>
      </w:r>
      <w:r w:rsidR="001256A7" w:rsidRPr="00B14570">
        <w:rPr>
          <w:rFonts w:ascii="Times New Roman" w:hAnsi="Times New Roman"/>
          <w:sz w:val="28"/>
          <w:szCs w:val="28"/>
        </w:rPr>
        <w:t xml:space="preserve"> силу.</w:t>
      </w:r>
      <w:proofErr w:type="gramEnd"/>
    </w:p>
    <w:p w:rsidR="009F0F75" w:rsidRDefault="00B14570" w:rsidP="00B14570">
      <w:pPr>
        <w:pStyle w:val="ae"/>
        <w:spacing w:line="276" w:lineRule="auto"/>
        <w:ind w:firstLine="709"/>
        <w:jc w:val="both"/>
        <w:rPr>
          <w:rFonts w:ascii="Times New Roman" w:hAnsi="Times New Roman"/>
          <w:sz w:val="28"/>
          <w:szCs w:val="28"/>
        </w:rPr>
      </w:pPr>
      <w:bookmarkStart w:id="0" w:name="_GoBack"/>
      <w:r>
        <w:rPr>
          <w:rFonts w:ascii="Times New Roman" w:hAnsi="Times New Roman"/>
          <w:sz w:val="28"/>
          <w:szCs w:val="28"/>
        </w:rPr>
        <w:t xml:space="preserve">3. </w:t>
      </w:r>
      <w:proofErr w:type="gramStart"/>
      <w:r w:rsidR="009F0F75" w:rsidRPr="009F0F75">
        <w:rPr>
          <w:rFonts w:ascii="Times New Roman" w:hAnsi="Times New Roman"/>
          <w:sz w:val="28"/>
          <w:szCs w:val="28"/>
        </w:rPr>
        <w:t xml:space="preserve">Опубликовать настоящее </w:t>
      </w:r>
      <w:r w:rsidR="005F17A2">
        <w:rPr>
          <w:rFonts w:ascii="Times New Roman" w:hAnsi="Times New Roman"/>
          <w:sz w:val="28"/>
          <w:szCs w:val="28"/>
        </w:rPr>
        <w:t>Решение</w:t>
      </w:r>
      <w:r w:rsidR="009F0F75" w:rsidRPr="009F0F75">
        <w:rPr>
          <w:rFonts w:ascii="Times New Roman" w:hAnsi="Times New Roman"/>
          <w:sz w:val="28"/>
          <w:szCs w:val="28"/>
        </w:rPr>
        <w:t xml:space="preserve">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F17A2" w:rsidRPr="005F17A2" w:rsidRDefault="005F17A2" w:rsidP="005F17A2">
      <w:pPr>
        <w:pStyle w:val="ae"/>
        <w:spacing w:line="276" w:lineRule="auto"/>
        <w:ind w:firstLine="709"/>
        <w:jc w:val="both"/>
        <w:rPr>
          <w:rFonts w:ascii="Times New Roman" w:eastAsia="Calibri" w:hAnsi="Times New Roman"/>
          <w:sz w:val="28"/>
          <w:szCs w:val="28"/>
          <w:lang w:eastAsia="en-US"/>
        </w:rPr>
      </w:pPr>
      <w:r w:rsidRPr="005F17A2">
        <w:rPr>
          <w:rFonts w:ascii="Times New Roman" w:eastAsia="Calibri" w:hAnsi="Times New Roman"/>
          <w:sz w:val="28"/>
          <w:szCs w:val="28"/>
          <w:lang w:eastAsia="en-US"/>
        </w:rPr>
        <w:t xml:space="preserve">5. Настоящее </w:t>
      </w:r>
      <w:r>
        <w:rPr>
          <w:rFonts w:ascii="Times New Roman" w:eastAsia="Calibri" w:hAnsi="Times New Roman"/>
          <w:sz w:val="28"/>
          <w:szCs w:val="28"/>
          <w:lang w:eastAsia="en-US"/>
        </w:rPr>
        <w:t xml:space="preserve">Решение </w:t>
      </w:r>
      <w:r w:rsidRPr="005F17A2">
        <w:rPr>
          <w:rFonts w:ascii="Times New Roman" w:eastAsia="Calibri" w:hAnsi="Times New Roman"/>
          <w:sz w:val="28"/>
          <w:szCs w:val="28"/>
          <w:lang w:eastAsia="en-US"/>
        </w:rPr>
        <w:t>вступает в силу  после его официального опубликования и распространяется на правоотношения, возникшие с 1 января 2020 года.</w:t>
      </w:r>
    </w:p>
    <w:bookmarkEnd w:id="0"/>
    <w:p w:rsidR="005F17A2" w:rsidRPr="005F17A2" w:rsidRDefault="005F17A2" w:rsidP="005F17A2">
      <w:pPr>
        <w:pStyle w:val="ae"/>
        <w:spacing w:line="276" w:lineRule="auto"/>
        <w:ind w:firstLine="709"/>
        <w:jc w:val="both"/>
        <w:rPr>
          <w:rFonts w:ascii="Times New Roman" w:eastAsia="Calibri" w:hAnsi="Times New Roman"/>
          <w:sz w:val="28"/>
          <w:szCs w:val="28"/>
          <w:lang w:eastAsia="en-US"/>
        </w:rPr>
      </w:pPr>
      <w:r w:rsidRPr="005F17A2">
        <w:rPr>
          <w:rFonts w:ascii="Times New Roman" w:eastAsia="Calibri" w:hAnsi="Times New Roman"/>
          <w:sz w:val="28"/>
          <w:szCs w:val="28"/>
          <w:lang w:eastAsia="en-US"/>
        </w:rPr>
        <w:t xml:space="preserve">6. </w:t>
      </w:r>
      <w:proofErr w:type="gramStart"/>
      <w:r w:rsidRPr="005F17A2">
        <w:rPr>
          <w:rFonts w:ascii="Times New Roman" w:eastAsia="Calibri" w:hAnsi="Times New Roman"/>
          <w:sz w:val="28"/>
          <w:szCs w:val="28"/>
          <w:lang w:eastAsia="en-US"/>
        </w:rPr>
        <w:t>Контроль за</w:t>
      </w:r>
      <w:proofErr w:type="gramEnd"/>
      <w:r w:rsidRPr="005F17A2">
        <w:rPr>
          <w:rFonts w:ascii="Times New Roman" w:eastAsia="Calibri" w:hAnsi="Times New Roman"/>
          <w:sz w:val="28"/>
          <w:szCs w:val="28"/>
          <w:lang w:eastAsia="en-US"/>
        </w:rPr>
        <w:t xml:space="preserve"> выполнением данного </w:t>
      </w:r>
      <w:r>
        <w:rPr>
          <w:rFonts w:ascii="Times New Roman" w:eastAsia="Calibri" w:hAnsi="Times New Roman"/>
          <w:sz w:val="28"/>
          <w:szCs w:val="28"/>
          <w:lang w:eastAsia="en-US"/>
        </w:rPr>
        <w:t>Решения</w:t>
      </w:r>
      <w:r w:rsidRPr="005F17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возложить</w:t>
      </w:r>
      <w:r w:rsidRPr="005F17A2">
        <w:rPr>
          <w:rFonts w:ascii="Times New Roman" w:eastAsia="Calibri" w:hAnsi="Times New Roman"/>
          <w:sz w:val="28"/>
          <w:szCs w:val="28"/>
          <w:lang w:eastAsia="en-US"/>
        </w:rPr>
        <w:t xml:space="preserve"> на главного бухгалтера централизованной бухгалтерии администрации сельского поселения Светлый.</w:t>
      </w:r>
    </w:p>
    <w:p w:rsidR="001B4DCA" w:rsidRDefault="001B4DCA" w:rsidP="001B4DCA">
      <w:pPr>
        <w:suppressAutoHyphens/>
        <w:spacing w:after="0" w:line="240" w:lineRule="auto"/>
        <w:ind w:firstLine="540"/>
        <w:rPr>
          <w:rFonts w:ascii="Times New Roman" w:hAnsi="Times New Roman"/>
          <w:sz w:val="28"/>
          <w:szCs w:val="28"/>
        </w:rPr>
      </w:pPr>
    </w:p>
    <w:p w:rsidR="005C077E" w:rsidRPr="001B4DCA" w:rsidRDefault="001B4DCA" w:rsidP="00402DB5">
      <w:pPr>
        <w:suppressAutoHyphens/>
        <w:spacing w:after="0" w:line="240" w:lineRule="auto"/>
        <w:ind w:firstLine="540"/>
        <w:rPr>
          <w:rFonts w:ascii="Times New Roman" w:hAnsi="Times New Roman"/>
          <w:sz w:val="28"/>
          <w:szCs w:val="28"/>
          <w:lang w:eastAsia="ar-SA"/>
        </w:rPr>
      </w:pPr>
      <w:r w:rsidRPr="001B4DCA">
        <w:rPr>
          <w:rFonts w:ascii="Times New Roman" w:hAnsi="Times New Roman"/>
          <w:sz w:val="28"/>
          <w:szCs w:val="28"/>
        </w:rPr>
        <w:t>Глава</w:t>
      </w:r>
      <w:r w:rsidR="00402DB5" w:rsidRPr="001B4DCA">
        <w:rPr>
          <w:rFonts w:ascii="Times New Roman" w:hAnsi="Times New Roman"/>
          <w:sz w:val="28"/>
          <w:szCs w:val="28"/>
        </w:rPr>
        <w:t xml:space="preserve"> поселения                                         </w:t>
      </w:r>
      <w:r w:rsidRPr="001B4DCA">
        <w:rPr>
          <w:rFonts w:ascii="Times New Roman" w:hAnsi="Times New Roman"/>
          <w:sz w:val="28"/>
          <w:szCs w:val="28"/>
        </w:rPr>
        <w:t xml:space="preserve">                   </w:t>
      </w:r>
      <w:r w:rsidR="00402DB5" w:rsidRPr="001B4DCA">
        <w:rPr>
          <w:rFonts w:ascii="Times New Roman" w:hAnsi="Times New Roman"/>
          <w:sz w:val="28"/>
          <w:szCs w:val="28"/>
        </w:rPr>
        <w:t xml:space="preserve">         </w:t>
      </w:r>
      <w:r w:rsidRPr="001B4DCA">
        <w:rPr>
          <w:rFonts w:ascii="Times New Roman" w:hAnsi="Times New Roman"/>
          <w:sz w:val="28"/>
          <w:szCs w:val="28"/>
        </w:rPr>
        <w:t>Ф.К. Шагимухаметов</w:t>
      </w:r>
    </w:p>
    <w:p w:rsidR="001256A7" w:rsidRPr="001B4DCA" w:rsidRDefault="005C077E" w:rsidP="005C077E">
      <w:pPr>
        <w:suppressAutoHyphens/>
        <w:spacing w:after="0" w:line="240" w:lineRule="auto"/>
        <w:ind w:firstLine="540"/>
        <w:jc w:val="right"/>
        <w:rPr>
          <w:rFonts w:ascii="Times New Roman" w:hAnsi="Times New Roman"/>
          <w:sz w:val="28"/>
          <w:szCs w:val="28"/>
          <w:lang w:eastAsia="ar-SA"/>
        </w:rPr>
      </w:pPr>
      <w:r w:rsidRPr="001B4DCA">
        <w:rPr>
          <w:rFonts w:ascii="Times New Roman" w:hAnsi="Times New Roman"/>
          <w:sz w:val="28"/>
          <w:szCs w:val="28"/>
          <w:lang w:eastAsia="ar-SA"/>
        </w:rPr>
        <w:tab/>
      </w:r>
    </w:p>
    <w:p w:rsidR="001256A7" w:rsidRDefault="001256A7"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Default="00B14570" w:rsidP="005C077E">
      <w:pPr>
        <w:suppressAutoHyphens/>
        <w:spacing w:after="0" w:line="240" w:lineRule="auto"/>
        <w:ind w:firstLine="540"/>
        <w:jc w:val="right"/>
        <w:rPr>
          <w:rFonts w:ascii="Times New Roman" w:hAnsi="Times New Roman"/>
          <w:sz w:val="28"/>
          <w:szCs w:val="28"/>
          <w:highlight w:val="yellow"/>
          <w:lang w:eastAsia="ar-SA"/>
        </w:rPr>
      </w:pPr>
    </w:p>
    <w:p w:rsidR="00B14570" w:rsidRPr="001B4DCA" w:rsidRDefault="00B14570" w:rsidP="006F2CB3">
      <w:pPr>
        <w:suppressAutoHyphens/>
        <w:spacing w:after="0" w:line="240" w:lineRule="auto"/>
        <w:rPr>
          <w:rFonts w:ascii="Times New Roman" w:hAnsi="Times New Roman"/>
          <w:sz w:val="28"/>
          <w:szCs w:val="28"/>
          <w:highlight w:val="yellow"/>
          <w:lang w:eastAsia="ar-SA"/>
        </w:rPr>
      </w:pPr>
    </w:p>
    <w:p w:rsidR="005C077E" w:rsidRPr="00B14570" w:rsidRDefault="005C077E" w:rsidP="005C077E">
      <w:pPr>
        <w:suppressAutoHyphens/>
        <w:spacing w:after="0" w:line="240" w:lineRule="auto"/>
        <w:ind w:firstLine="540"/>
        <w:jc w:val="right"/>
        <w:rPr>
          <w:rFonts w:ascii="Times New Roman" w:hAnsi="Times New Roman"/>
          <w:sz w:val="24"/>
          <w:szCs w:val="24"/>
        </w:rPr>
      </w:pPr>
      <w:r w:rsidRPr="00B14570">
        <w:rPr>
          <w:rFonts w:ascii="Times New Roman" w:hAnsi="Times New Roman"/>
          <w:sz w:val="24"/>
          <w:szCs w:val="24"/>
        </w:rPr>
        <w:t xml:space="preserve">Приложение 1 </w:t>
      </w:r>
    </w:p>
    <w:p w:rsidR="005C077E" w:rsidRPr="00B14570" w:rsidRDefault="005C077E" w:rsidP="005C077E">
      <w:pPr>
        <w:spacing w:after="0" w:line="240" w:lineRule="auto"/>
        <w:ind w:firstLine="540"/>
        <w:jc w:val="right"/>
        <w:rPr>
          <w:rFonts w:ascii="Times New Roman" w:hAnsi="Times New Roman"/>
          <w:sz w:val="24"/>
          <w:szCs w:val="24"/>
        </w:rPr>
      </w:pPr>
      <w:r w:rsidRPr="00B14570">
        <w:rPr>
          <w:rFonts w:ascii="Times New Roman" w:hAnsi="Times New Roman"/>
          <w:sz w:val="24"/>
          <w:szCs w:val="24"/>
        </w:rPr>
        <w:t>к решению Совета депутатов</w:t>
      </w:r>
    </w:p>
    <w:p w:rsidR="005C077E" w:rsidRPr="00B14570" w:rsidRDefault="005C077E" w:rsidP="005C077E">
      <w:pPr>
        <w:spacing w:after="0" w:line="240" w:lineRule="auto"/>
        <w:ind w:firstLine="540"/>
        <w:jc w:val="right"/>
        <w:rPr>
          <w:rFonts w:ascii="Times New Roman" w:hAnsi="Times New Roman"/>
          <w:sz w:val="24"/>
          <w:szCs w:val="24"/>
        </w:rPr>
      </w:pPr>
      <w:r w:rsidRPr="00B14570">
        <w:rPr>
          <w:rFonts w:ascii="Times New Roman" w:hAnsi="Times New Roman"/>
          <w:sz w:val="24"/>
          <w:szCs w:val="24"/>
        </w:rPr>
        <w:t xml:space="preserve">сельского поселения </w:t>
      </w:r>
      <w:proofErr w:type="gramStart"/>
      <w:r w:rsidRPr="00B14570">
        <w:rPr>
          <w:rFonts w:ascii="Times New Roman" w:hAnsi="Times New Roman"/>
          <w:sz w:val="24"/>
          <w:szCs w:val="24"/>
        </w:rPr>
        <w:t>Светлый</w:t>
      </w:r>
      <w:proofErr w:type="gramEnd"/>
    </w:p>
    <w:p w:rsidR="00E86A9C" w:rsidRPr="00B14570" w:rsidRDefault="004E78F6" w:rsidP="001256A7">
      <w:pPr>
        <w:spacing w:after="0" w:line="240" w:lineRule="auto"/>
        <w:ind w:firstLine="540"/>
        <w:jc w:val="right"/>
        <w:rPr>
          <w:rFonts w:ascii="Times New Roman" w:hAnsi="Times New Roman"/>
          <w:sz w:val="28"/>
          <w:szCs w:val="28"/>
          <w:lang w:eastAsia="ar-SA"/>
        </w:rPr>
      </w:pPr>
      <w:r w:rsidRPr="00B14570">
        <w:rPr>
          <w:rFonts w:ascii="Times New Roman" w:hAnsi="Times New Roman"/>
          <w:sz w:val="24"/>
          <w:szCs w:val="24"/>
        </w:rPr>
        <w:t xml:space="preserve">от </w:t>
      </w:r>
      <w:r w:rsidR="00B14570" w:rsidRPr="00B14570">
        <w:rPr>
          <w:rFonts w:ascii="Times New Roman" w:hAnsi="Times New Roman"/>
          <w:sz w:val="24"/>
          <w:szCs w:val="24"/>
        </w:rPr>
        <w:t>00</w:t>
      </w:r>
      <w:r w:rsidRPr="00B14570">
        <w:rPr>
          <w:rFonts w:ascii="Times New Roman" w:hAnsi="Times New Roman"/>
          <w:sz w:val="24"/>
          <w:szCs w:val="24"/>
        </w:rPr>
        <w:t>.0</w:t>
      </w:r>
      <w:r w:rsidR="00B14570" w:rsidRPr="00B14570">
        <w:rPr>
          <w:rFonts w:ascii="Times New Roman" w:hAnsi="Times New Roman"/>
          <w:sz w:val="24"/>
          <w:szCs w:val="24"/>
        </w:rPr>
        <w:t>0</w:t>
      </w:r>
      <w:r w:rsidR="005C077E" w:rsidRPr="00B14570">
        <w:rPr>
          <w:rFonts w:ascii="Times New Roman" w:hAnsi="Times New Roman"/>
          <w:sz w:val="24"/>
          <w:szCs w:val="24"/>
        </w:rPr>
        <w:t>.201</w:t>
      </w:r>
      <w:r w:rsidR="00B14570" w:rsidRPr="00B14570">
        <w:rPr>
          <w:rFonts w:ascii="Times New Roman" w:hAnsi="Times New Roman"/>
          <w:sz w:val="24"/>
          <w:szCs w:val="24"/>
        </w:rPr>
        <w:t>9</w:t>
      </w:r>
      <w:r w:rsidR="005C077E" w:rsidRPr="00B14570">
        <w:rPr>
          <w:rFonts w:ascii="Times New Roman" w:hAnsi="Times New Roman"/>
          <w:sz w:val="24"/>
          <w:szCs w:val="24"/>
        </w:rPr>
        <w:t xml:space="preserve"> № </w:t>
      </w:r>
      <w:r w:rsidR="00B14570" w:rsidRPr="00B14570">
        <w:rPr>
          <w:rFonts w:ascii="Times New Roman" w:hAnsi="Times New Roman"/>
          <w:sz w:val="24"/>
          <w:szCs w:val="24"/>
        </w:rPr>
        <w:t>00</w:t>
      </w:r>
    </w:p>
    <w:p w:rsidR="00384B40" w:rsidRPr="00B14570" w:rsidRDefault="00384B40" w:rsidP="00D05D16">
      <w:pPr>
        <w:spacing w:after="0" w:line="240" w:lineRule="auto"/>
        <w:rPr>
          <w:rFonts w:ascii="Times New Roman" w:hAnsi="Times New Roman"/>
          <w:sz w:val="24"/>
          <w:szCs w:val="24"/>
        </w:rPr>
      </w:pPr>
    </w:p>
    <w:p w:rsidR="00384B40" w:rsidRPr="00B14570" w:rsidRDefault="00384B40" w:rsidP="00E04372">
      <w:pPr>
        <w:pStyle w:val="5"/>
        <w:rPr>
          <w:b/>
        </w:rPr>
      </w:pPr>
      <w:r w:rsidRPr="00B14570">
        <w:rPr>
          <w:b/>
        </w:rPr>
        <w:t>ПОЛОЖЕНИЕ</w:t>
      </w:r>
    </w:p>
    <w:p w:rsidR="00384B40" w:rsidRPr="00B14570" w:rsidRDefault="00384B40" w:rsidP="00E04372">
      <w:pPr>
        <w:spacing w:after="0" w:line="240" w:lineRule="auto"/>
        <w:jc w:val="center"/>
        <w:rPr>
          <w:rFonts w:ascii="Times New Roman" w:hAnsi="Times New Roman"/>
          <w:b/>
          <w:sz w:val="28"/>
          <w:szCs w:val="20"/>
        </w:rPr>
      </w:pPr>
      <w:r w:rsidRPr="00B14570">
        <w:rPr>
          <w:rFonts w:ascii="Times New Roman" w:hAnsi="Times New Roman"/>
          <w:b/>
          <w:sz w:val="28"/>
        </w:rPr>
        <w:t>о денежном содержании лиц, замещающих должности</w:t>
      </w:r>
    </w:p>
    <w:p w:rsidR="00384B40" w:rsidRPr="00B14570" w:rsidRDefault="00384B40" w:rsidP="00E04372">
      <w:pPr>
        <w:spacing w:after="0" w:line="240" w:lineRule="auto"/>
        <w:jc w:val="center"/>
        <w:rPr>
          <w:rFonts w:ascii="Times New Roman" w:hAnsi="Times New Roman"/>
          <w:b/>
          <w:sz w:val="28"/>
        </w:rPr>
      </w:pPr>
      <w:r w:rsidRPr="00B14570">
        <w:rPr>
          <w:rFonts w:ascii="Times New Roman" w:hAnsi="Times New Roman"/>
          <w:b/>
          <w:sz w:val="28"/>
        </w:rPr>
        <w:t xml:space="preserve">муниципальной службы в </w:t>
      </w:r>
      <w:r w:rsidR="00E86A9C" w:rsidRPr="00B14570">
        <w:rPr>
          <w:rFonts w:ascii="Times New Roman" w:hAnsi="Times New Roman"/>
          <w:b/>
          <w:sz w:val="28"/>
        </w:rPr>
        <w:t>администрац</w:t>
      </w:r>
      <w:r w:rsidR="005C077E" w:rsidRPr="00B14570">
        <w:rPr>
          <w:rFonts w:ascii="Times New Roman" w:hAnsi="Times New Roman"/>
          <w:b/>
          <w:sz w:val="28"/>
        </w:rPr>
        <w:t xml:space="preserve">ии сельского поселения </w:t>
      </w:r>
      <w:proofErr w:type="gramStart"/>
      <w:r w:rsidR="005C077E" w:rsidRPr="00B14570">
        <w:rPr>
          <w:rFonts w:ascii="Times New Roman" w:hAnsi="Times New Roman"/>
          <w:b/>
          <w:sz w:val="28"/>
        </w:rPr>
        <w:t>Светлый</w:t>
      </w:r>
      <w:proofErr w:type="gramEnd"/>
    </w:p>
    <w:p w:rsidR="00384B40" w:rsidRPr="00B14570" w:rsidRDefault="00384B40" w:rsidP="00E04372">
      <w:pPr>
        <w:spacing w:after="0" w:line="240" w:lineRule="auto"/>
        <w:jc w:val="center"/>
        <w:rPr>
          <w:rFonts w:ascii="Times New Roman" w:hAnsi="Times New Roman"/>
          <w:sz w:val="28"/>
        </w:rPr>
      </w:pPr>
    </w:p>
    <w:p w:rsidR="00384B40" w:rsidRPr="00B14570" w:rsidRDefault="00384B40" w:rsidP="00E04372">
      <w:pPr>
        <w:pStyle w:val="6"/>
        <w:numPr>
          <w:ilvl w:val="0"/>
          <w:numId w:val="0"/>
        </w:numPr>
        <w:tabs>
          <w:tab w:val="left" w:pos="708"/>
        </w:tabs>
      </w:pPr>
      <w:r w:rsidRPr="000A63FB">
        <w:t>Раздел 1.</w:t>
      </w:r>
      <w:r w:rsidRPr="00B14570">
        <w:t xml:space="preserve"> Общие положения</w:t>
      </w:r>
    </w:p>
    <w:p w:rsidR="00384B40" w:rsidRPr="00B14570" w:rsidRDefault="00384B40" w:rsidP="00E04372">
      <w:pPr>
        <w:spacing w:after="0" w:line="240" w:lineRule="auto"/>
        <w:jc w:val="center"/>
        <w:rPr>
          <w:rFonts w:ascii="Times New Roman" w:hAnsi="Times New Roman"/>
          <w:sz w:val="28"/>
        </w:rPr>
      </w:pPr>
    </w:p>
    <w:p w:rsidR="00384B40" w:rsidRPr="007A648D" w:rsidRDefault="00384B40" w:rsidP="00E04372">
      <w:pPr>
        <w:pStyle w:val="21"/>
        <w:ind w:firstLine="709"/>
      </w:pPr>
      <w:r w:rsidRPr="00B14570">
        <w:t xml:space="preserve">1.1. </w:t>
      </w:r>
      <w:proofErr w:type="gramStart"/>
      <w:r w:rsidRPr="00B14570">
        <w:t xml:space="preserve">Настоящее Положение разработано в соответствии с пунктом 4 статьи 86, пунктом 2 статьи 136 </w:t>
      </w:r>
      <w:r w:rsidRPr="007A648D">
        <w:t xml:space="preserve">Бюджетного кодекса Российской Федерации, </w:t>
      </w:r>
      <w:r w:rsidR="00EC075A" w:rsidRPr="00EC075A">
        <w:t>со статьями 60.2, 149, 151</w:t>
      </w:r>
      <w:r w:rsidR="000C4E1B">
        <w:t>, 153</w:t>
      </w:r>
      <w:r w:rsidR="00EC075A" w:rsidRPr="00EC075A">
        <w:t xml:space="preserve"> Трудового кодекса Российской Федерации</w:t>
      </w:r>
      <w:r w:rsidR="00EC075A">
        <w:t xml:space="preserve">, </w:t>
      </w:r>
      <w:r w:rsidRPr="007A648D">
        <w:t>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w:t>
      </w:r>
      <w:proofErr w:type="gramEnd"/>
      <w:r w:rsidRPr="007A648D">
        <w:t xml:space="preserve"> </w:t>
      </w:r>
      <w:proofErr w:type="gramStart"/>
      <w:r w:rsidRPr="007A648D">
        <w:t xml:space="preserve">Ханты-Мансийском автономном округе – Югре», </w:t>
      </w:r>
      <w:r w:rsidR="005F17A2">
        <w:t>Решение</w:t>
      </w:r>
      <w:r w:rsidR="00B14570" w:rsidRPr="007A648D">
        <w:t xml:space="preserve">м Правительства Ханты-Мансийского автономного округа – Югры от 23 </w:t>
      </w:r>
      <w:r w:rsidR="007A648D" w:rsidRPr="007A648D">
        <w:t xml:space="preserve">августа </w:t>
      </w:r>
      <w:r w:rsidR="00B14570" w:rsidRPr="007A648D">
        <w:t>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7A648D">
        <w:t>.</w:t>
      </w:r>
      <w:proofErr w:type="gramEnd"/>
    </w:p>
    <w:p w:rsidR="00FA2ACE" w:rsidRPr="007A648D" w:rsidRDefault="00384B40" w:rsidP="00FA2ACE">
      <w:pPr>
        <w:spacing w:after="0" w:line="240" w:lineRule="auto"/>
        <w:ind w:firstLine="709"/>
        <w:jc w:val="both"/>
        <w:rPr>
          <w:rFonts w:ascii="Times New Roman" w:hAnsi="Times New Roman"/>
          <w:sz w:val="28"/>
        </w:rPr>
      </w:pPr>
      <w:r w:rsidRPr="007A648D">
        <w:rPr>
          <w:rFonts w:ascii="Times New Roman" w:hAnsi="Times New Roman"/>
          <w:sz w:val="28"/>
        </w:rPr>
        <w:t xml:space="preserve">1.2. </w:t>
      </w:r>
      <w:proofErr w:type="gramStart"/>
      <w:r w:rsidRPr="007A648D">
        <w:rPr>
          <w:rFonts w:ascii="Times New Roman" w:hAnsi="Times New Roman"/>
          <w:sz w:val="28"/>
        </w:rPr>
        <w:t xml:space="preserve">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w:t>
      </w:r>
      <w:r w:rsidR="003073A3" w:rsidRPr="007A648D">
        <w:rPr>
          <w:rFonts w:ascii="Times New Roman" w:hAnsi="Times New Roman"/>
          <w:sz w:val="28"/>
        </w:rPr>
        <w:t>администра</w:t>
      </w:r>
      <w:r w:rsidR="00EC075A">
        <w:rPr>
          <w:rFonts w:ascii="Times New Roman" w:hAnsi="Times New Roman"/>
          <w:sz w:val="28"/>
        </w:rPr>
        <w:t xml:space="preserve">ции сельского поселения Светлый, </w:t>
      </w:r>
      <w:r w:rsidR="00EC075A" w:rsidRPr="00EB076C">
        <w:rPr>
          <w:rFonts w:ascii="Times New Roman" w:hAnsi="Times New Roman"/>
          <w:sz w:val="28"/>
        </w:rPr>
        <w:t xml:space="preserve">регулирует порядок и условия выплаты дополнительной платы за работу, выполняемую в порядке </w:t>
      </w:r>
      <w:r w:rsidR="000C4E1B" w:rsidRPr="00EB076C">
        <w:rPr>
          <w:rFonts w:ascii="Times New Roman" w:hAnsi="Times New Roman"/>
          <w:sz w:val="28"/>
        </w:rPr>
        <w:t>совмещении должности, расширении зон обслуживания, увеличении объема выполняемых работ, оплаты труда работы в выходные и нерабочие праздничные дни</w:t>
      </w:r>
      <w:r w:rsidR="00EC075A" w:rsidRPr="00EB076C">
        <w:rPr>
          <w:rFonts w:ascii="Times New Roman" w:hAnsi="Times New Roman"/>
          <w:sz w:val="28"/>
        </w:rPr>
        <w:t xml:space="preserve"> (далее по тексту -  работника), разработанное</w:t>
      </w:r>
      <w:proofErr w:type="gramEnd"/>
      <w:r w:rsidR="00EC075A" w:rsidRPr="00EB076C">
        <w:rPr>
          <w:rFonts w:ascii="Times New Roman" w:hAnsi="Times New Roman"/>
          <w:sz w:val="28"/>
        </w:rPr>
        <w:t xml:space="preserve"> в соответствии со статьями 60.2, 149, 151</w:t>
      </w:r>
      <w:r w:rsidR="000C4E1B" w:rsidRPr="00EB076C">
        <w:rPr>
          <w:rFonts w:ascii="Times New Roman" w:hAnsi="Times New Roman"/>
          <w:sz w:val="28"/>
        </w:rPr>
        <w:t>, 153</w:t>
      </w:r>
      <w:r w:rsidR="00EC075A" w:rsidRPr="00EB076C">
        <w:rPr>
          <w:rFonts w:ascii="Times New Roman" w:hAnsi="Times New Roman"/>
          <w:sz w:val="28"/>
        </w:rPr>
        <w:t xml:space="preserve"> Трудового кодекса Российской Федерации (далее - ТК Российской Федерации), федеральными законами Российской Федерации и иными нормативными правовыми актами, содержащими нормы трудового права.</w:t>
      </w:r>
    </w:p>
    <w:p w:rsidR="00384B40" w:rsidRPr="007A648D" w:rsidRDefault="00FA2ACE" w:rsidP="00E04372">
      <w:pPr>
        <w:spacing w:after="0" w:line="240" w:lineRule="auto"/>
        <w:ind w:firstLine="709"/>
        <w:jc w:val="both"/>
        <w:rPr>
          <w:rFonts w:ascii="Times New Roman" w:hAnsi="Times New Roman"/>
          <w:sz w:val="28"/>
        </w:rPr>
      </w:pPr>
      <w:r w:rsidRPr="007A648D">
        <w:rPr>
          <w:rFonts w:ascii="Times New Roman" w:hAnsi="Times New Roman"/>
          <w:sz w:val="28"/>
        </w:rPr>
        <w:t xml:space="preserve">1.3. </w:t>
      </w:r>
      <w:r w:rsidR="00384B40" w:rsidRPr="007A648D">
        <w:rPr>
          <w:rFonts w:ascii="Times New Roman" w:hAnsi="Times New Roman"/>
          <w:sz w:val="28"/>
        </w:rPr>
        <w:t>В настоящем Положении понятие «лица, замещающие должности муниципальной службы» и «муниципальные служащие» являются равнозначными.</w:t>
      </w:r>
    </w:p>
    <w:p w:rsidR="00384B40" w:rsidRPr="00B14570" w:rsidRDefault="00447D1A" w:rsidP="00E04372">
      <w:pPr>
        <w:spacing w:after="0" w:line="240" w:lineRule="auto"/>
        <w:ind w:firstLine="709"/>
        <w:jc w:val="both"/>
        <w:rPr>
          <w:rFonts w:ascii="Times New Roman" w:hAnsi="Times New Roman"/>
          <w:sz w:val="28"/>
        </w:rPr>
      </w:pPr>
      <w:r>
        <w:rPr>
          <w:rFonts w:ascii="Times New Roman" w:hAnsi="Times New Roman"/>
          <w:sz w:val="28"/>
        </w:rPr>
        <w:t>1.4</w:t>
      </w:r>
      <w:r w:rsidR="00A44BE0">
        <w:rPr>
          <w:rFonts w:ascii="Times New Roman" w:hAnsi="Times New Roman"/>
          <w:sz w:val="28"/>
        </w:rPr>
        <w:t xml:space="preserve">. </w:t>
      </w:r>
      <w:r w:rsidR="00384B40" w:rsidRPr="007A648D">
        <w:rPr>
          <w:rFonts w:ascii="Times New Roman" w:hAnsi="Times New Roman"/>
          <w:sz w:val="28"/>
        </w:rPr>
        <w:t xml:space="preserve">Расходы на оплату труда муниципального служащего не должны превышать нормативы, установленные </w:t>
      </w:r>
      <w:r w:rsidR="005F17A2">
        <w:rPr>
          <w:rFonts w:ascii="Times New Roman" w:hAnsi="Times New Roman"/>
          <w:sz w:val="28"/>
          <w:szCs w:val="20"/>
        </w:rPr>
        <w:t>Решение</w:t>
      </w:r>
      <w:r w:rsidR="00B14570" w:rsidRPr="007A648D">
        <w:rPr>
          <w:rFonts w:ascii="Times New Roman" w:hAnsi="Times New Roman"/>
          <w:sz w:val="28"/>
          <w:szCs w:val="20"/>
        </w:rPr>
        <w:t xml:space="preserve">м Правительства Ханты-Мансийского автономного округа – Югры от 23 </w:t>
      </w:r>
      <w:r w:rsidR="007A648D" w:rsidRPr="007A648D">
        <w:rPr>
          <w:rFonts w:ascii="Times New Roman" w:hAnsi="Times New Roman"/>
          <w:sz w:val="28"/>
          <w:szCs w:val="20"/>
        </w:rPr>
        <w:t>августа</w:t>
      </w:r>
      <w:r w:rsidR="00B14570" w:rsidRPr="007A648D">
        <w:rPr>
          <w:rFonts w:ascii="Times New Roman" w:hAnsi="Times New Roman"/>
          <w:sz w:val="28"/>
          <w:szCs w:val="20"/>
        </w:rPr>
        <w:t xml:space="preserve">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w:t>
      </w:r>
      <w:r w:rsidR="00B14570" w:rsidRPr="007A648D">
        <w:rPr>
          <w:rFonts w:ascii="Times New Roman" w:hAnsi="Times New Roman"/>
          <w:sz w:val="28"/>
          <w:szCs w:val="20"/>
        </w:rPr>
        <w:lastRenderedPageBreak/>
        <w:t xml:space="preserve">на постоянной основе, и муниципальных служащих </w:t>
      </w:r>
      <w:proofErr w:type="gramStart"/>
      <w:r w:rsidR="00B14570" w:rsidRPr="007A648D">
        <w:rPr>
          <w:rFonts w:ascii="Times New Roman" w:hAnsi="Times New Roman"/>
          <w:sz w:val="28"/>
          <w:szCs w:val="20"/>
        </w:rPr>
        <w:t>в</w:t>
      </w:r>
      <w:proofErr w:type="gramEnd"/>
      <w:r w:rsidR="00B14570" w:rsidRPr="007A648D">
        <w:rPr>
          <w:rFonts w:ascii="Times New Roman" w:hAnsi="Times New Roman"/>
          <w:sz w:val="28"/>
          <w:szCs w:val="20"/>
        </w:rPr>
        <w:t xml:space="preserve"> </w:t>
      </w:r>
      <w:proofErr w:type="gramStart"/>
      <w:r w:rsidR="00B14570" w:rsidRPr="007A648D">
        <w:rPr>
          <w:rFonts w:ascii="Times New Roman" w:hAnsi="Times New Roman"/>
          <w:sz w:val="28"/>
          <w:szCs w:val="20"/>
        </w:rPr>
        <w:t>Ханты-Мансийском</w:t>
      </w:r>
      <w:proofErr w:type="gramEnd"/>
      <w:r w:rsidR="00B14570" w:rsidRPr="007A648D">
        <w:rPr>
          <w:rFonts w:ascii="Times New Roman" w:hAnsi="Times New Roman"/>
          <w:sz w:val="28"/>
          <w:szCs w:val="20"/>
        </w:rPr>
        <w:t xml:space="preserve"> автономном округе – Югре»</w:t>
      </w:r>
      <w:r w:rsidR="00384B40" w:rsidRPr="007A648D">
        <w:rPr>
          <w:rFonts w:ascii="Times New Roman" w:hAnsi="Times New Roman"/>
          <w:sz w:val="28"/>
        </w:rPr>
        <w:t>.</w:t>
      </w:r>
    </w:p>
    <w:p w:rsidR="00384B40" w:rsidRPr="00E77830" w:rsidRDefault="00384B40" w:rsidP="00E04372">
      <w:pPr>
        <w:autoSpaceDE w:val="0"/>
        <w:autoSpaceDN w:val="0"/>
        <w:adjustRightInd w:val="0"/>
        <w:spacing w:after="0" w:line="240" w:lineRule="auto"/>
        <w:ind w:firstLine="709"/>
        <w:jc w:val="both"/>
        <w:rPr>
          <w:rFonts w:ascii="Times New Roman" w:hAnsi="Times New Roman"/>
          <w:sz w:val="28"/>
          <w:szCs w:val="28"/>
          <w:lang w:eastAsia="en-US"/>
        </w:rPr>
      </w:pPr>
      <w:r w:rsidRPr="00B14570">
        <w:rPr>
          <w:rFonts w:ascii="Times New Roman" w:hAnsi="Times New Roman"/>
          <w:sz w:val="28"/>
          <w:szCs w:val="28"/>
          <w:lang w:eastAsia="en-US"/>
        </w:rPr>
        <w:t>1.</w:t>
      </w:r>
      <w:r w:rsidR="00447D1A">
        <w:rPr>
          <w:rFonts w:ascii="Times New Roman" w:hAnsi="Times New Roman"/>
          <w:sz w:val="28"/>
          <w:szCs w:val="28"/>
          <w:lang w:eastAsia="en-US"/>
        </w:rPr>
        <w:t>5</w:t>
      </w:r>
      <w:r w:rsidRPr="00B14570">
        <w:rPr>
          <w:rFonts w:ascii="Times New Roman" w:hAnsi="Times New Roman"/>
          <w:sz w:val="28"/>
          <w:szCs w:val="28"/>
          <w:lang w:eastAsia="en-US"/>
        </w:rPr>
        <w:t xml:space="preserve">.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w:t>
      </w:r>
      <w:r w:rsidRPr="00E77830">
        <w:rPr>
          <w:rFonts w:ascii="Times New Roman" w:hAnsi="Times New Roman"/>
          <w:sz w:val="28"/>
          <w:szCs w:val="28"/>
          <w:lang w:eastAsia="en-US"/>
        </w:rPr>
        <w:t>содержания муниципальным служащим по соответствующей должности</w:t>
      </w:r>
      <w:r w:rsidRPr="00E77830">
        <w:rPr>
          <w:rFonts w:cs="Calibri"/>
          <w:sz w:val="28"/>
          <w:szCs w:val="28"/>
          <w:lang w:eastAsia="en-US"/>
        </w:rPr>
        <w:t xml:space="preserve"> </w:t>
      </w:r>
      <w:r w:rsidRPr="00E77830">
        <w:rPr>
          <w:rFonts w:ascii="Times New Roman" w:hAnsi="Times New Roman"/>
          <w:sz w:val="28"/>
          <w:szCs w:val="28"/>
          <w:lang w:eastAsia="en-US"/>
        </w:rPr>
        <w:t>формируемая за счет средств, предусмотренных разделом 2 настоящего Положения.</w:t>
      </w:r>
    </w:p>
    <w:p w:rsidR="00E77830" w:rsidRPr="00E77830" w:rsidRDefault="00447D1A" w:rsidP="00E04372">
      <w:pPr>
        <w:spacing w:after="0" w:line="240" w:lineRule="auto"/>
        <w:ind w:firstLine="426"/>
        <w:jc w:val="both"/>
        <w:rPr>
          <w:rFonts w:ascii="Times New Roman" w:hAnsi="Times New Roman"/>
          <w:sz w:val="28"/>
          <w:szCs w:val="28"/>
          <w:lang w:eastAsia="en-US"/>
        </w:rPr>
      </w:pPr>
      <w:r>
        <w:rPr>
          <w:rFonts w:ascii="Times New Roman" w:hAnsi="Times New Roman"/>
          <w:sz w:val="28"/>
          <w:szCs w:val="28"/>
          <w:lang w:eastAsia="en-US"/>
        </w:rPr>
        <w:t>1.6</w:t>
      </w:r>
      <w:r w:rsidR="00794122">
        <w:rPr>
          <w:rFonts w:ascii="Times New Roman" w:hAnsi="Times New Roman"/>
          <w:sz w:val="28"/>
          <w:szCs w:val="28"/>
          <w:lang w:eastAsia="en-US"/>
        </w:rPr>
        <w:t xml:space="preserve"> </w:t>
      </w:r>
      <w:r w:rsidR="00E77830" w:rsidRPr="00E77830">
        <w:rPr>
          <w:rFonts w:ascii="Times New Roman" w:hAnsi="Times New Roman"/>
          <w:sz w:val="28"/>
          <w:szCs w:val="28"/>
          <w:lang w:eastAsia="en-US"/>
        </w:rPr>
        <w:t>Фонд оплаты труда лиц, замещающих муниципальные должности</w:t>
      </w:r>
      <w:r w:rsidR="00E77830">
        <w:rPr>
          <w:rFonts w:ascii="Times New Roman" w:hAnsi="Times New Roman"/>
          <w:sz w:val="28"/>
          <w:szCs w:val="28"/>
          <w:lang w:eastAsia="en-US"/>
        </w:rPr>
        <w:t>, муниципальных служащих</w:t>
      </w:r>
      <w:r w:rsidR="00E77830" w:rsidRPr="00E77830">
        <w:rPr>
          <w:rFonts w:ascii="Times New Roman" w:hAnsi="Times New Roman"/>
          <w:sz w:val="28"/>
          <w:szCs w:val="28"/>
          <w:lang w:eastAsia="en-US"/>
        </w:rPr>
        <w:t xml:space="preserve"> увеличивается на один месячный фонд оплаты труда на единовременное премирование (поощрение) в</w:t>
      </w:r>
      <w:r w:rsidR="00384B40" w:rsidRPr="00E77830">
        <w:rPr>
          <w:rFonts w:ascii="Times New Roman" w:hAnsi="Times New Roman"/>
          <w:sz w:val="28"/>
          <w:szCs w:val="28"/>
          <w:lang w:eastAsia="en-US"/>
        </w:rPr>
        <w:t xml:space="preserve"> случае получения гранта (грантов) в виде дотаций в целях поощрения</w:t>
      </w:r>
      <w:r w:rsidR="00E77830" w:rsidRPr="00E77830">
        <w:rPr>
          <w:rFonts w:ascii="Times New Roman" w:hAnsi="Times New Roman"/>
          <w:sz w:val="28"/>
          <w:szCs w:val="28"/>
          <w:lang w:eastAsia="en-US"/>
        </w:rPr>
        <w:t>:</w:t>
      </w:r>
    </w:p>
    <w:p w:rsidR="00E77830" w:rsidRDefault="00E77830" w:rsidP="00E04372">
      <w:pPr>
        <w:spacing w:after="0" w:line="240" w:lineRule="auto"/>
        <w:ind w:firstLine="426"/>
        <w:jc w:val="both"/>
        <w:rPr>
          <w:rFonts w:ascii="Times New Roman" w:hAnsi="Times New Roman"/>
          <w:sz w:val="28"/>
          <w:szCs w:val="28"/>
          <w:lang w:eastAsia="en-US"/>
        </w:rPr>
      </w:pPr>
      <w:r w:rsidRPr="00E77830">
        <w:rPr>
          <w:rFonts w:ascii="Times New Roman" w:hAnsi="Times New Roman"/>
          <w:sz w:val="28"/>
          <w:szCs w:val="28"/>
          <w:lang w:eastAsia="en-US"/>
        </w:rPr>
        <w:t>-</w:t>
      </w:r>
      <w:r w:rsidR="00384B40" w:rsidRPr="00E77830">
        <w:rPr>
          <w:rFonts w:ascii="Times New Roman" w:hAnsi="Times New Roman"/>
          <w:sz w:val="28"/>
          <w:szCs w:val="28"/>
          <w:lang w:eastAsia="en-US"/>
        </w:rPr>
        <w:t xml:space="preserve"> </w:t>
      </w:r>
      <w:r w:rsidR="00725BFC" w:rsidRPr="00E77830">
        <w:rPr>
          <w:rFonts w:ascii="Times New Roman" w:hAnsi="Times New Roman"/>
          <w:sz w:val="28"/>
          <w:szCs w:val="28"/>
          <w:lang w:eastAsia="en-US"/>
        </w:rPr>
        <w:t xml:space="preserve">за </w:t>
      </w:r>
      <w:r w:rsidR="00384B40" w:rsidRPr="00E77830">
        <w:rPr>
          <w:rFonts w:ascii="Times New Roman" w:hAnsi="Times New Roman"/>
          <w:sz w:val="28"/>
          <w:szCs w:val="28"/>
          <w:lang w:eastAsia="en-US"/>
        </w:rPr>
        <w:t>достижени</w:t>
      </w:r>
      <w:r w:rsidR="00725BFC" w:rsidRPr="00E77830">
        <w:rPr>
          <w:rFonts w:ascii="Times New Roman" w:hAnsi="Times New Roman"/>
          <w:sz w:val="28"/>
          <w:szCs w:val="28"/>
          <w:lang w:eastAsia="en-US"/>
        </w:rPr>
        <w:t>е</w:t>
      </w:r>
      <w:r w:rsidR="00384B40" w:rsidRPr="00E77830">
        <w:rPr>
          <w:rFonts w:ascii="Times New Roman" w:hAnsi="Times New Roman"/>
          <w:sz w:val="28"/>
          <w:szCs w:val="28"/>
          <w:lang w:eastAsia="en-US"/>
        </w:rPr>
        <w:t xml:space="preserve"> наилучших </w:t>
      </w:r>
      <w:proofErr w:type="gramStart"/>
      <w:r w:rsidR="00384B40" w:rsidRPr="00E77830">
        <w:rPr>
          <w:rFonts w:ascii="Times New Roman" w:hAnsi="Times New Roman"/>
          <w:sz w:val="28"/>
          <w:szCs w:val="28"/>
          <w:lang w:eastAsia="en-US"/>
        </w:rPr>
        <w:t>значений показателей деятельности органов местного самоуправления</w:t>
      </w:r>
      <w:proofErr w:type="gramEnd"/>
      <w:r>
        <w:rPr>
          <w:rFonts w:ascii="Times New Roman" w:hAnsi="Times New Roman"/>
          <w:sz w:val="28"/>
          <w:szCs w:val="28"/>
          <w:lang w:eastAsia="en-US"/>
        </w:rPr>
        <w:t>;</w:t>
      </w:r>
    </w:p>
    <w:p w:rsidR="00E77830" w:rsidRPr="00E77830" w:rsidRDefault="00E77830" w:rsidP="00E04372">
      <w:pPr>
        <w:spacing w:after="0" w:line="240" w:lineRule="auto"/>
        <w:ind w:firstLine="426"/>
        <w:jc w:val="both"/>
        <w:rPr>
          <w:rFonts w:ascii="Times New Roman" w:hAnsi="Times New Roman"/>
          <w:sz w:val="28"/>
          <w:szCs w:val="28"/>
          <w:lang w:eastAsia="en-US"/>
        </w:rPr>
      </w:pPr>
      <w:r>
        <w:rPr>
          <w:rFonts w:ascii="Times New Roman" w:hAnsi="Times New Roman"/>
          <w:sz w:val="28"/>
          <w:szCs w:val="28"/>
          <w:lang w:eastAsia="en-US"/>
        </w:rPr>
        <w:t>-</w:t>
      </w:r>
      <w:r w:rsidR="00725BFC" w:rsidRPr="00E77830">
        <w:rPr>
          <w:rFonts w:ascii="Times New Roman" w:hAnsi="Times New Roman"/>
          <w:sz w:val="28"/>
          <w:szCs w:val="28"/>
          <w:lang w:eastAsia="en-US"/>
        </w:rPr>
        <w:t xml:space="preserve"> за достижение</w:t>
      </w:r>
      <w:r w:rsidR="00384B40" w:rsidRPr="00E77830">
        <w:rPr>
          <w:rFonts w:ascii="Times New Roman" w:hAnsi="Times New Roman"/>
          <w:sz w:val="28"/>
          <w:szCs w:val="28"/>
          <w:lang w:eastAsia="en-US"/>
        </w:rPr>
        <w:t xml:space="preserve"> высоких показателей качества организации и осуществления бюджетного</w:t>
      </w:r>
      <w:r w:rsidR="00725BFC" w:rsidRPr="00E77830">
        <w:rPr>
          <w:rFonts w:ascii="Times New Roman" w:hAnsi="Times New Roman"/>
          <w:sz w:val="28"/>
          <w:szCs w:val="28"/>
          <w:lang w:eastAsia="en-US"/>
        </w:rPr>
        <w:t xml:space="preserve"> процесса по результатам оценок, пр</w:t>
      </w:r>
      <w:r w:rsidRPr="00E77830">
        <w:rPr>
          <w:rFonts w:ascii="Times New Roman" w:hAnsi="Times New Roman"/>
          <w:sz w:val="28"/>
          <w:szCs w:val="28"/>
          <w:lang w:eastAsia="en-US"/>
        </w:rPr>
        <w:t>оводимых муниципальным районом;</w:t>
      </w:r>
    </w:p>
    <w:p w:rsidR="00E77830" w:rsidRDefault="00E77830" w:rsidP="00E04372">
      <w:pPr>
        <w:spacing w:after="0" w:line="240" w:lineRule="auto"/>
        <w:ind w:firstLine="426"/>
        <w:jc w:val="both"/>
        <w:rPr>
          <w:rFonts w:ascii="Times New Roman" w:hAnsi="Times New Roman"/>
          <w:sz w:val="28"/>
          <w:szCs w:val="28"/>
          <w:lang w:eastAsia="en-US"/>
        </w:rPr>
      </w:pPr>
      <w:r w:rsidRPr="00E77830">
        <w:rPr>
          <w:rFonts w:ascii="Times New Roman" w:hAnsi="Times New Roman"/>
          <w:sz w:val="28"/>
          <w:szCs w:val="28"/>
          <w:lang w:eastAsia="en-US"/>
        </w:rPr>
        <w:t xml:space="preserve">- </w:t>
      </w:r>
      <w:r w:rsidR="00725BFC" w:rsidRPr="00E77830">
        <w:rPr>
          <w:rFonts w:ascii="Times New Roman" w:hAnsi="Times New Roman"/>
          <w:sz w:val="28"/>
          <w:szCs w:val="28"/>
          <w:lang w:eastAsia="en-US"/>
        </w:rPr>
        <w:t xml:space="preserve">за реализацию проектов инициативного бюджетирования, </w:t>
      </w:r>
      <w:r w:rsidRPr="00E77830">
        <w:rPr>
          <w:rFonts w:ascii="Times New Roman" w:hAnsi="Times New Roman"/>
          <w:sz w:val="28"/>
          <w:szCs w:val="28"/>
          <w:lang w:eastAsia="en-US"/>
        </w:rPr>
        <w:t>участвовавших</w:t>
      </w:r>
      <w:r w:rsidR="00725BFC" w:rsidRPr="00E77830">
        <w:rPr>
          <w:rFonts w:ascii="Times New Roman" w:hAnsi="Times New Roman"/>
          <w:sz w:val="28"/>
          <w:szCs w:val="28"/>
          <w:lang w:eastAsia="en-US"/>
        </w:rPr>
        <w:t xml:space="preserve"> в оценке </w:t>
      </w:r>
      <w:proofErr w:type="gramStart"/>
      <w:r w:rsidR="00725BFC" w:rsidRPr="00E77830">
        <w:rPr>
          <w:rFonts w:ascii="Times New Roman" w:hAnsi="Times New Roman"/>
          <w:sz w:val="28"/>
          <w:szCs w:val="28"/>
          <w:lang w:eastAsia="en-US"/>
        </w:rPr>
        <w:t>деятельности органов местного самоуправления муниципальных образований автономного окру</w:t>
      </w:r>
      <w:r w:rsidRPr="00E77830">
        <w:rPr>
          <w:rFonts w:ascii="Times New Roman" w:hAnsi="Times New Roman"/>
          <w:sz w:val="28"/>
          <w:szCs w:val="28"/>
          <w:lang w:eastAsia="en-US"/>
        </w:rPr>
        <w:t>г</w:t>
      </w:r>
      <w:r w:rsidR="00725BFC" w:rsidRPr="00E77830">
        <w:rPr>
          <w:rFonts w:ascii="Times New Roman" w:hAnsi="Times New Roman"/>
          <w:sz w:val="28"/>
          <w:szCs w:val="28"/>
          <w:lang w:eastAsia="en-US"/>
        </w:rPr>
        <w:t>а</w:t>
      </w:r>
      <w:proofErr w:type="gramEnd"/>
      <w:r w:rsidR="00725BFC" w:rsidRPr="00E77830">
        <w:rPr>
          <w:rFonts w:ascii="Times New Roman" w:hAnsi="Times New Roman"/>
          <w:sz w:val="28"/>
          <w:szCs w:val="28"/>
          <w:lang w:eastAsia="en-US"/>
        </w:rPr>
        <w:t xml:space="preserve"> по развитию практик инициативного бюд</w:t>
      </w:r>
      <w:r w:rsidRPr="00E77830">
        <w:rPr>
          <w:rFonts w:ascii="Times New Roman" w:hAnsi="Times New Roman"/>
          <w:sz w:val="28"/>
          <w:szCs w:val="28"/>
          <w:lang w:eastAsia="en-US"/>
        </w:rPr>
        <w:t>жетирования в муниципальных образованиях автономного округа, и получивших дотацию из бюджета муниципального района.</w:t>
      </w:r>
    </w:p>
    <w:p w:rsidR="00384B40" w:rsidRPr="00B14570" w:rsidRDefault="00384B40" w:rsidP="006F2CB3">
      <w:pPr>
        <w:spacing w:after="0" w:line="240" w:lineRule="auto"/>
        <w:jc w:val="both"/>
        <w:rPr>
          <w:rFonts w:ascii="Times New Roman" w:hAnsi="Times New Roman"/>
          <w:sz w:val="28"/>
        </w:rPr>
      </w:pPr>
    </w:p>
    <w:p w:rsidR="00384B40" w:rsidRPr="00B14570" w:rsidRDefault="00384B40" w:rsidP="00E04372">
      <w:pPr>
        <w:pStyle w:val="6"/>
        <w:numPr>
          <w:ilvl w:val="0"/>
          <w:numId w:val="0"/>
        </w:numPr>
        <w:ind w:left="928"/>
      </w:pPr>
      <w:r w:rsidRPr="000A63FB">
        <w:t>Раздел 2.</w:t>
      </w:r>
      <w:r w:rsidRPr="00B14570">
        <w:t xml:space="preserve"> Состав денежного содержания</w:t>
      </w:r>
    </w:p>
    <w:p w:rsidR="00384B40" w:rsidRPr="00B14570" w:rsidRDefault="00384B40" w:rsidP="00E04372">
      <w:pPr>
        <w:spacing w:after="0" w:line="240" w:lineRule="auto"/>
      </w:pPr>
    </w:p>
    <w:p w:rsidR="00384B40" w:rsidRPr="00B14570" w:rsidRDefault="00384B40" w:rsidP="00E04372">
      <w:pPr>
        <w:autoSpaceDE w:val="0"/>
        <w:autoSpaceDN w:val="0"/>
        <w:adjustRightInd w:val="0"/>
        <w:spacing w:after="0" w:line="240" w:lineRule="auto"/>
        <w:ind w:firstLine="709"/>
        <w:jc w:val="both"/>
        <w:rPr>
          <w:rFonts w:ascii="Times New Roman" w:hAnsi="Times New Roman"/>
          <w:sz w:val="28"/>
          <w:szCs w:val="28"/>
          <w:lang w:eastAsia="en-US"/>
        </w:rPr>
      </w:pPr>
      <w:r w:rsidRPr="00B14570">
        <w:rPr>
          <w:rFonts w:ascii="Times New Roman" w:hAnsi="Times New Roman"/>
          <w:sz w:val="28"/>
          <w:szCs w:val="28"/>
          <w:lang w:eastAsia="en-US"/>
        </w:rPr>
        <w:t>2.1. Оплата труда муниципального служащего производится в виде денежного содержания и иных выплат.</w:t>
      </w:r>
    </w:p>
    <w:p w:rsidR="00B14570" w:rsidRDefault="00384B40" w:rsidP="00E04372">
      <w:pPr>
        <w:pStyle w:val="a5"/>
        <w:ind w:firstLine="709"/>
      </w:pPr>
      <w:r w:rsidRPr="00B14570">
        <w:t xml:space="preserve">2.2. Денежное содержание лиц, замещающих должности муниципальной службы, состоит </w:t>
      </w:r>
      <w:proofErr w:type="gramStart"/>
      <w:r w:rsidRPr="00B14570">
        <w:t>из</w:t>
      </w:r>
      <w:proofErr w:type="gramEnd"/>
      <w:r w:rsidRPr="00B14570">
        <w:t>:</w:t>
      </w:r>
    </w:p>
    <w:p w:rsidR="00384B40" w:rsidRDefault="00B14570" w:rsidP="00E04372">
      <w:pPr>
        <w:pStyle w:val="a5"/>
        <w:ind w:firstLine="0"/>
      </w:pPr>
      <w:r>
        <w:t xml:space="preserve">        -     </w:t>
      </w:r>
      <w:r w:rsidR="00384B40" w:rsidRPr="00B14570">
        <w:t>должностного оклада;</w:t>
      </w:r>
    </w:p>
    <w:p w:rsidR="00E77830" w:rsidRPr="00E77830" w:rsidRDefault="00E77830" w:rsidP="00E04372">
      <w:pPr>
        <w:pStyle w:val="a5"/>
        <w:ind w:firstLine="567"/>
      </w:pPr>
      <w:r w:rsidRPr="00E77830">
        <w:t>-</w:t>
      </w:r>
      <w:r w:rsidRPr="00E77830">
        <w:tab/>
      </w:r>
      <w:r w:rsidR="00C04F6C">
        <w:t xml:space="preserve">     </w:t>
      </w:r>
      <w:r w:rsidRPr="00E77830">
        <w:t>ежемесячного денежного поощрения;</w:t>
      </w:r>
    </w:p>
    <w:p w:rsidR="00384B40" w:rsidRPr="00E77830"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E77830">
        <w:rPr>
          <w:rFonts w:ascii="Times New Roman" w:hAnsi="Times New Roman"/>
          <w:sz w:val="28"/>
        </w:rPr>
        <w:t>ежемесячной надбавки к должностному окладу за классный чин;</w:t>
      </w:r>
    </w:p>
    <w:p w:rsidR="00384B40" w:rsidRPr="00E77830"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E77830">
        <w:rPr>
          <w:rFonts w:ascii="Times New Roman" w:hAnsi="Times New Roman"/>
          <w:sz w:val="28"/>
        </w:rPr>
        <w:t>ежемесячной надбавки к должностному окладу за особые условия муниципальной службы;</w:t>
      </w:r>
    </w:p>
    <w:p w:rsidR="00384B40" w:rsidRPr="00E77830"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E77830">
        <w:rPr>
          <w:rFonts w:ascii="Times New Roman" w:hAnsi="Times New Roman"/>
          <w:sz w:val="28"/>
        </w:rPr>
        <w:t>ежемесячной надбавки к должностному окладу за выслугу лет;</w:t>
      </w:r>
    </w:p>
    <w:p w:rsidR="00384B40" w:rsidRPr="00E77830"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E77830">
        <w:rPr>
          <w:rFonts w:ascii="Times New Roman" w:hAnsi="Times New Roman"/>
          <w:sz w:val="28"/>
        </w:rPr>
        <w:t>ежемесячной процентной надбавки к должностному окладу за работу со сведениями, составляющими государственную тайну;</w:t>
      </w:r>
    </w:p>
    <w:p w:rsidR="00384B40"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денежного поощрения по результатам работы за квартал;</w:t>
      </w:r>
    </w:p>
    <w:p w:rsidR="00384B40"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денежного поощрения по результатам работы за год;</w:t>
      </w:r>
    </w:p>
    <w:p w:rsidR="00384B40"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премий, за выполнение</w:t>
      </w:r>
      <w:r w:rsidR="000A63FB" w:rsidRPr="000A63FB">
        <w:rPr>
          <w:rFonts w:ascii="Times New Roman" w:hAnsi="Times New Roman"/>
          <w:sz w:val="28"/>
        </w:rPr>
        <w:t xml:space="preserve"> особо важных и сложных заданий</w:t>
      </w:r>
      <w:r w:rsidRPr="000A63FB">
        <w:rPr>
          <w:rFonts w:ascii="Times New Roman" w:hAnsi="Times New Roman"/>
          <w:sz w:val="28"/>
        </w:rPr>
        <w:t>;</w:t>
      </w:r>
    </w:p>
    <w:p w:rsidR="00384B40"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районного коэффициента к заработной плате за работу в районах Крайнего Севера и приравненных к ним местностях;</w:t>
      </w:r>
    </w:p>
    <w:p w:rsidR="00384B40"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ежемесячной процентной надбавки за работу в районах Крайнего Севера и приравненных к ним местностях;</w:t>
      </w:r>
    </w:p>
    <w:p w:rsidR="000A63FB" w:rsidRPr="000A63FB"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0A63FB">
        <w:rPr>
          <w:rFonts w:ascii="Times New Roman" w:hAnsi="Times New Roman"/>
          <w:sz w:val="28"/>
        </w:rPr>
        <w:t xml:space="preserve">единовременной выплаты при предоставлении ежегодного </w:t>
      </w:r>
      <w:r w:rsidRPr="000A63FB">
        <w:rPr>
          <w:rFonts w:ascii="Times New Roman" w:hAnsi="Times New Roman"/>
          <w:sz w:val="28"/>
          <w:szCs w:val="28"/>
        </w:rPr>
        <w:t>оплачиваемог</w:t>
      </w:r>
      <w:r w:rsidR="000A63FB" w:rsidRPr="000A63FB">
        <w:rPr>
          <w:rFonts w:ascii="Times New Roman" w:hAnsi="Times New Roman"/>
          <w:sz w:val="28"/>
          <w:szCs w:val="28"/>
        </w:rPr>
        <w:t>о отпуска и материальной помощи;</w:t>
      </w:r>
    </w:p>
    <w:p w:rsidR="00384B40" w:rsidRDefault="00384B40" w:rsidP="00E04372">
      <w:pPr>
        <w:numPr>
          <w:ilvl w:val="0"/>
          <w:numId w:val="8"/>
        </w:numPr>
        <w:tabs>
          <w:tab w:val="num" w:pos="0"/>
        </w:tabs>
        <w:spacing w:after="0" w:line="240" w:lineRule="auto"/>
        <w:ind w:left="0" w:firstLine="567"/>
        <w:jc w:val="both"/>
        <w:rPr>
          <w:rFonts w:ascii="Times New Roman" w:hAnsi="Times New Roman"/>
          <w:sz w:val="28"/>
        </w:rPr>
      </w:pPr>
      <w:r w:rsidRPr="00E77830">
        <w:rPr>
          <w:rFonts w:ascii="Times New Roman" w:hAnsi="Times New Roman"/>
          <w:sz w:val="28"/>
        </w:rPr>
        <w:t>иных выплат в соответствии с федеральным законодательством.</w:t>
      </w:r>
    </w:p>
    <w:p w:rsidR="00EE030C" w:rsidRDefault="00EE030C" w:rsidP="00EE030C">
      <w:pPr>
        <w:tabs>
          <w:tab w:val="left" w:pos="1134"/>
        </w:tabs>
        <w:spacing w:after="0" w:line="240" w:lineRule="auto"/>
        <w:ind w:firstLine="709"/>
        <w:jc w:val="both"/>
        <w:rPr>
          <w:rFonts w:ascii="Times New Roman" w:hAnsi="Times New Roman"/>
          <w:sz w:val="28"/>
        </w:rPr>
      </w:pPr>
      <w:r>
        <w:rPr>
          <w:rFonts w:ascii="Times New Roman" w:hAnsi="Times New Roman"/>
          <w:sz w:val="28"/>
        </w:rPr>
        <w:lastRenderedPageBreak/>
        <w:t>2.3 Месячный фонд оплаты труда формируется за счет средств, предусмотренных пунктом 2.2 положения, за исключением следующих выплат:</w:t>
      </w:r>
    </w:p>
    <w:p w:rsidR="00EE030C" w:rsidRPr="000A63FB" w:rsidRDefault="00EE030C" w:rsidP="00EE030C">
      <w:pPr>
        <w:numPr>
          <w:ilvl w:val="0"/>
          <w:numId w:val="8"/>
        </w:numPr>
        <w:tabs>
          <w:tab w:val="num" w:pos="0"/>
          <w:tab w:val="left" w:pos="1134"/>
        </w:tabs>
        <w:spacing w:after="0" w:line="240" w:lineRule="auto"/>
        <w:ind w:left="0" w:firstLine="709"/>
        <w:jc w:val="both"/>
        <w:rPr>
          <w:rFonts w:ascii="Times New Roman" w:hAnsi="Times New Roman"/>
          <w:sz w:val="28"/>
        </w:rPr>
      </w:pPr>
      <w:r w:rsidRPr="000A63FB">
        <w:rPr>
          <w:rFonts w:ascii="Times New Roman" w:hAnsi="Times New Roman"/>
          <w:sz w:val="28"/>
        </w:rPr>
        <w:t>денежного поощрения по результатам работы за квартал;</w:t>
      </w:r>
    </w:p>
    <w:p w:rsidR="00EE030C" w:rsidRPr="000A63FB" w:rsidRDefault="00EE030C" w:rsidP="00EE030C">
      <w:pPr>
        <w:numPr>
          <w:ilvl w:val="0"/>
          <w:numId w:val="8"/>
        </w:numPr>
        <w:tabs>
          <w:tab w:val="num" w:pos="0"/>
          <w:tab w:val="left" w:pos="1134"/>
        </w:tabs>
        <w:spacing w:after="0" w:line="240" w:lineRule="auto"/>
        <w:ind w:left="0" w:firstLine="709"/>
        <w:jc w:val="both"/>
        <w:rPr>
          <w:rFonts w:ascii="Times New Roman" w:hAnsi="Times New Roman"/>
          <w:sz w:val="28"/>
        </w:rPr>
      </w:pPr>
      <w:r w:rsidRPr="000A63FB">
        <w:rPr>
          <w:rFonts w:ascii="Times New Roman" w:hAnsi="Times New Roman"/>
          <w:sz w:val="28"/>
        </w:rPr>
        <w:t>денежного поощрения по результатам работы за год;</w:t>
      </w:r>
    </w:p>
    <w:p w:rsidR="00EE030C" w:rsidRPr="00E77830" w:rsidRDefault="00EE030C" w:rsidP="00EE030C">
      <w:pPr>
        <w:tabs>
          <w:tab w:val="left" w:pos="1134"/>
        </w:tabs>
        <w:spacing w:after="0" w:line="240" w:lineRule="auto"/>
        <w:ind w:firstLine="709"/>
        <w:jc w:val="both"/>
        <w:rPr>
          <w:rFonts w:ascii="Times New Roman" w:hAnsi="Times New Roman"/>
          <w:sz w:val="28"/>
        </w:rPr>
      </w:pPr>
      <w:r w:rsidRPr="00EE030C">
        <w:rPr>
          <w:rFonts w:ascii="Times New Roman" w:hAnsi="Times New Roman"/>
          <w:sz w:val="28"/>
        </w:rPr>
        <w:t>-</w:t>
      </w:r>
      <w:r w:rsidRPr="00EE030C">
        <w:rPr>
          <w:rFonts w:ascii="Times New Roman" w:hAnsi="Times New Roman"/>
          <w:sz w:val="28"/>
        </w:rPr>
        <w:tab/>
        <w:t>единовременной выплаты при предоставлении ежегодного оплачиваемог</w:t>
      </w:r>
      <w:r>
        <w:rPr>
          <w:rFonts w:ascii="Times New Roman" w:hAnsi="Times New Roman"/>
          <w:sz w:val="28"/>
        </w:rPr>
        <w:t>о отпуска и материальной помощи.</w:t>
      </w:r>
    </w:p>
    <w:p w:rsidR="00384B40" w:rsidRPr="001B4DCA" w:rsidRDefault="00384B40" w:rsidP="00E04372">
      <w:pPr>
        <w:spacing w:after="0" w:line="240" w:lineRule="auto"/>
        <w:ind w:left="720"/>
        <w:jc w:val="center"/>
        <w:rPr>
          <w:rFonts w:ascii="Times New Roman" w:hAnsi="Times New Roman"/>
          <w:sz w:val="28"/>
          <w:highlight w:val="yellow"/>
        </w:rPr>
      </w:pPr>
    </w:p>
    <w:p w:rsidR="00384B40" w:rsidRPr="00B14570" w:rsidRDefault="00384B40" w:rsidP="00E04372">
      <w:pPr>
        <w:spacing w:after="0" w:line="240" w:lineRule="auto"/>
        <w:ind w:left="928"/>
        <w:jc w:val="center"/>
        <w:rPr>
          <w:rFonts w:ascii="Times New Roman" w:hAnsi="Times New Roman"/>
          <w:b/>
          <w:sz w:val="28"/>
        </w:rPr>
      </w:pPr>
      <w:r w:rsidRPr="000A63FB">
        <w:rPr>
          <w:rFonts w:ascii="Times New Roman" w:hAnsi="Times New Roman"/>
          <w:b/>
          <w:sz w:val="28"/>
          <w:szCs w:val="28"/>
        </w:rPr>
        <w:t xml:space="preserve">Раздел </w:t>
      </w:r>
      <w:r w:rsidRPr="000A63FB">
        <w:rPr>
          <w:rFonts w:ascii="Times New Roman" w:hAnsi="Times New Roman"/>
          <w:b/>
          <w:sz w:val="28"/>
        </w:rPr>
        <w:t>3.</w:t>
      </w:r>
      <w:r w:rsidRPr="00B14570">
        <w:rPr>
          <w:rFonts w:ascii="Times New Roman" w:hAnsi="Times New Roman"/>
          <w:b/>
          <w:sz w:val="28"/>
        </w:rPr>
        <w:t xml:space="preserve"> Размеры должностных окладов лиц, замещающих должности муниципальной службы</w:t>
      </w:r>
    </w:p>
    <w:p w:rsidR="00384B40" w:rsidRPr="00B14570" w:rsidRDefault="00384B40" w:rsidP="00E04372">
      <w:pPr>
        <w:spacing w:after="0" w:line="240" w:lineRule="auto"/>
        <w:jc w:val="center"/>
        <w:rPr>
          <w:rFonts w:ascii="Times New Roman" w:hAnsi="Times New Roman"/>
          <w:b/>
          <w:sz w:val="28"/>
        </w:rPr>
      </w:pPr>
    </w:p>
    <w:p w:rsidR="00EB076C" w:rsidRPr="00EB076C" w:rsidRDefault="00384B40" w:rsidP="00EB076C">
      <w:pPr>
        <w:pStyle w:val="a5"/>
        <w:rPr>
          <w:szCs w:val="22"/>
        </w:rPr>
      </w:pPr>
      <w:r w:rsidRPr="00B14570">
        <w:t xml:space="preserve">3.1. </w:t>
      </w:r>
      <w:r w:rsidR="00EB076C" w:rsidRPr="00EB076C">
        <w:rPr>
          <w:szCs w:val="22"/>
        </w:rPr>
        <w:tab/>
        <w:t>Должностные оклады муниципальных служащих исчисляются кратно размеру базового должностного оклада, который на 2019 год составляет 1920,0 рублей (далее - базовый должностной оклад).</w:t>
      </w:r>
    </w:p>
    <w:p w:rsidR="00384B40" w:rsidRPr="00E07C35" w:rsidRDefault="00EB076C" w:rsidP="00EB076C">
      <w:pPr>
        <w:pStyle w:val="a5"/>
        <w:rPr>
          <w:color w:val="00B050"/>
          <w:szCs w:val="22"/>
        </w:rPr>
      </w:pPr>
      <w:r w:rsidRPr="00EB076C">
        <w:rPr>
          <w:szCs w:val="22"/>
        </w:rPr>
        <w:t>3.2.</w:t>
      </w:r>
      <w:r w:rsidRPr="00EB076C">
        <w:rPr>
          <w:szCs w:val="22"/>
        </w:rPr>
        <w:tab/>
        <w:t>Коэффициенты кратности, применяемые при исчислении должностных окладов муниципальных служащих в автономном округе, определяются согласно таблице</w:t>
      </w:r>
      <w:r>
        <w:rPr>
          <w:szCs w:val="22"/>
        </w:rPr>
        <w:t xml:space="preserve"> (с округлением до целых рублей)</w:t>
      </w:r>
      <w:r w:rsidRPr="00EB076C">
        <w:rPr>
          <w:szCs w:val="22"/>
        </w:rPr>
        <w:t>:</w:t>
      </w:r>
      <w:r w:rsidR="00E07C35">
        <w:rPr>
          <w:szCs w:val="22"/>
        </w:rPr>
        <w:t xml:space="preserve"> </w:t>
      </w:r>
    </w:p>
    <w:p w:rsidR="00EB076C" w:rsidRPr="00B14570" w:rsidRDefault="00EB076C" w:rsidP="00EB076C">
      <w:pPr>
        <w:pStyle w:val="a5"/>
        <w:rPr>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w:t>
            </w:r>
          </w:p>
          <w:p w:rsidR="002D5FEF" w:rsidRPr="00042A56" w:rsidRDefault="002D5FEF" w:rsidP="00E04372">
            <w:pPr>
              <w:spacing w:after="0" w:line="240" w:lineRule="auto"/>
              <w:jc w:val="center"/>
              <w:rPr>
                <w:rFonts w:ascii="Times New Roman" w:hAnsi="Times New Roman"/>
                <w:b/>
                <w:sz w:val="24"/>
                <w:szCs w:val="24"/>
              </w:rPr>
            </w:pPr>
            <w:proofErr w:type="gramStart"/>
            <w:r w:rsidRPr="00042A56">
              <w:rPr>
                <w:rFonts w:ascii="Times New Roman" w:hAnsi="Times New Roman"/>
                <w:b/>
                <w:sz w:val="24"/>
                <w:szCs w:val="24"/>
              </w:rPr>
              <w:t>п</w:t>
            </w:r>
            <w:proofErr w:type="gramEnd"/>
            <w:r w:rsidRPr="00042A56">
              <w:rPr>
                <w:rFonts w:ascii="Times New Roman" w:hAnsi="Times New Roman"/>
                <w:b/>
                <w:sz w:val="24"/>
                <w:szCs w:val="24"/>
              </w:rPr>
              <w:t>/п</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042A56"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Должностной оклад</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1</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2D5FEF">
            <w:pPr>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center"/>
              <w:rPr>
                <w:rFonts w:ascii="Times New Roman" w:hAnsi="Times New Roman"/>
                <w:b/>
                <w:sz w:val="24"/>
                <w:szCs w:val="24"/>
              </w:rPr>
            </w:pPr>
            <w:r w:rsidRPr="00042A56">
              <w:rPr>
                <w:rFonts w:ascii="Times New Roman" w:hAnsi="Times New Roman"/>
                <w:b/>
                <w:sz w:val="24"/>
                <w:szCs w:val="24"/>
              </w:rPr>
              <w:t>4</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1.</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руководитель, высшая</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2,1270</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4084</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2.</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специалисты, </w:t>
            </w:r>
            <w:proofErr w:type="gramStart"/>
            <w:r w:rsidRPr="00042A56">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1,1775</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2261</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3.</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специалисты, </w:t>
            </w:r>
            <w:proofErr w:type="gramStart"/>
            <w:r w:rsidRPr="00042A56">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1,630</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2233</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4. </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обеспечивающие специалисты, </w:t>
            </w:r>
            <w:proofErr w:type="gramStart"/>
            <w:r w:rsidRPr="00042A56">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1,1545</w:t>
            </w:r>
          </w:p>
          <w:p w:rsidR="002D5FEF" w:rsidRPr="00042A56" w:rsidRDefault="002D5FEF" w:rsidP="002970E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2217</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5.</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обеспечивающие специалисты, </w:t>
            </w:r>
            <w:proofErr w:type="gramStart"/>
            <w:r w:rsidRPr="00042A56">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1,1485</w:t>
            </w:r>
          </w:p>
          <w:p w:rsidR="002D5FEF" w:rsidRPr="00042A56" w:rsidRDefault="002D5FEF" w:rsidP="002970E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2205</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6.</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Специалист </w:t>
            </w:r>
            <w:r w:rsidRPr="00042A56">
              <w:rPr>
                <w:rFonts w:ascii="Times New Roman" w:hAnsi="Times New Roman"/>
                <w:sz w:val="24"/>
                <w:szCs w:val="24"/>
                <w:lang w:val="en-US"/>
              </w:rPr>
              <w:t>I</w:t>
            </w:r>
            <w:r w:rsidRPr="00042A56">
              <w:rPr>
                <w:rFonts w:ascii="Times New Roman" w:hAnsi="Times New Roman"/>
                <w:sz w:val="24"/>
                <w:szCs w:val="24"/>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2970EF">
            <w:pPr>
              <w:spacing w:after="0" w:line="240" w:lineRule="auto"/>
              <w:jc w:val="center"/>
              <w:rPr>
                <w:rFonts w:ascii="Times New Roman" w:hAnsi="Times New Roman"/>
                <w:sz w:val="24"/>
                <w:szCs w:val="24"/>
              </w:rPr>
            </w:pPr>
          </w:p>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1,0350</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1987</w:t>
            </w:r>
          </w:p>
          <w:p w:rsidR="002D5FEF" w:rsidRPr="00042A56" w:rsidRDefault="002D5FEF" w:rsidP="008069D1">
            <w:pPr>
              <w:spacing w:after="0" w:line="240" w:lineRule="auto"/>
              <w:jc w:val="center"/>
              <w:rPr>
                <w:rFonts w:ascii="Times New Roman" w:hAnsi="Times New Roman"/>
                <w:sz w:val="24"/>
                <w:szCs w:val="24"/>
              </w:rPr>
            </w:pP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7.</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 xml:space="preserve">Специалист </w:t>
            </w:r>
            <w:r w:rsidRPr="00042A56">
              <w:rPr>
                <w:rFonts w:ascii="Times New Roman" w:hAnsi="Times New Roman"/>
                <w:sz w:val="24"/>
                <w:szCs w:val="24"/>
                <w:lang w:val="en-US"/>
              </w:rPr>
              <w:t>II</w:t>
            </w:r>
            <w:r w:rsidRPr="00042A56">
              <w:rPr>
                <w:rFonts w:ascii="Times New Roman" w:hAnsi="Times New Roman"/>
                <w:sz w:val="24"/>
                <w:szCs w:val="24"/>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1,0210</w:t>
            </w:r>
          </w:p>
          <w:p w:rsidR="002D5FEF" w:rsidRPr="00042A56" w:rsidRDefault="002D5FEF" w:rsidP="002970E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1960</w:t>
            </w:r>
          </w:p>
        </w:tc>
      </w:tr>
      <w:tr w:rsidR="002D5FEF" w:rsidRPr="00042A56" w:rsidTr="00042A56">
        <w:tc>
          <w:tcPr>
            <w:tcW w:w="828"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8.</w:t>
            </w:r>
          </w:p>
        </w:tc>
        <w:tc>
          <w:tcPr>
            <w:tcW w:w="3391"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Специалист</w:t>
            </w:r>
          </w:p>
        </w:tc>
        <w:tc>
          <w:tcPr>
            <w:tcW w:w="2126" w:type="dxa"/>
            <w:tcBorders>
              <w:top w:val="single" w:sz="4" w:space="0" w:color="auto"/>
              <w:left w:val="single" w:sz="4" w:space="0" w:color="auto"/>
              <w:bottom w:val="single" w:sz="4" w:space="0" w:color="auto"/>
              <w:right w:val="single" w:sz="4" w:space="0" w:color="auto"/>
            </w:tcBorders>
          </w:tcPr>
          <w:p w:rsidR="002D5FEF" w:rsidRPr="00042A56" w:rsidRDefault="002D5FEF" w:rsidP="00E04372">
            <w:pPr>
              <w:spacing w:after="0" w:line="240" w:lineRule="auto"/>
              <w:jc w:val="both"/>
              <w:rPr>
                <w:rFonts w:ascii="Times New Roman" w:hAnsi="Times New Roman"/>
                <w:sz w:val="24"/>
                <w:szCs w:val="24"/>
              </w:rPr>
            </w:pPr>
            <w:r w:rsidRPr="00042A56">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2970EF">
            <w:pPr>
              <w:spacing w:after="0" w:line="240" w:lineRule="auto"/>
              <w:jc w:val="center"/>
              <w:rPr>
                <w:rFonts w:ascii="Times New Roman" w:hAnsi="Times New Roman"/>
                <w:sz w:val="24"/>
                <w:szCs w:val="24"/>
              </w:rPr>
            </w:pPr>
          </w:p>
          <w:p w:rsidR="002D5FEF" w:rsidRPr="00042A56" w:rsidRDefault="002970EF" w:rsidP="002970EF">
            <w:pPr>
              <w:spacing w:after="0" w:line="240" w:lineRule="auto"/>
              <w:jc w:val="center"/>
              <w:rPr>
                <w:rFonts w:ascii="Times New Roman" w:hAnsi="Times New Roman"/>
                <w:sz w:val="24"/>
                <w:szCs w:val="24"/>
              </w:rPr>
            </w:pPr>
            <w:r>
              <w:rPr>
                <w:rFonts w:ascii="Times New Roman" w:hAnsi="Times New Roman"/>
                <w:sz w:val="24"/>
                <w:szCs w:val="24"/>
              </w:rPr>
              <w:t>1,0000</w:t>
            </w:r>
          </w:p>
        </w:tc>
        <w:tc>
          <w:tcPr>
            <w:tcW w:w="1843" w:type="dxa"/>
            <w:tcBorders>
              <w:top w:val="single" w:sz="4" w:space="0" w:color="auto"/>
              <w:left w:val="single" w:sz="4" w:space="0" w:color="auto"/>
              <w:bottom w:val="single" w:sz="4" w:space="0" w:color="auto"/>
              <w:right w:val="single" w:sz="4" w:space="0" w:color="auto"/>
            </w:tcBorders>
          </w:tcPr>
          <w:p w:rsidR="002D5FEF" w:rsidRPr="00042A56" w:rsidRDefault="002D5FEF" w:rsidP="008069D1">
            <w:pPr>
              <w:spacing w:after="0" w:line="240" w:lineRule="auto"/>
              <w:jc w:val="center"/>
              <w:rPr>
                <w:rFonts w:ascii="Times New Roman" w:hAnsi="Times New Roman"/>
                <w:sz w:val="24"/>
                <w:szCs w:val="24"/>
              </w:rPr>
            </w:pPr>
            <w:r w:rsidRPr="00042A56">
              <w:rPr>
                <w:rFonts w:ascii="Times New Roman" w:hAnsi="Times New Roman"/>
                <w:sz w:val="24"/>
                <w:szCs w:val="24"/>
              </w:rPr>
              <w:t>1920</w:t>
            </w:r>
          </w:p>
        </w:tc>
      </w:tr>
    </w:tbl>
    <w:p w:rsidR="00384B40" w:rsidRPr="001F283F" w:rsidRDefault="007C022E" w:rsidP="007C022E">
      <w:pPr>
        <w:spacing w:after="0" w:line="240" w:lineRule="auto"/>
        <w:ind w:firstLine="709"/>
        <w:jc w:val="both"/>
        <w:rPr>
          <w:rFonts w:ascii="Times New Roman" w:hAnsi="Times New Roman"/>
          <w:sz w:val="28"/>
        </w:rPr>
      </w:pPr>
      <w:r w:rsidRPr="001F283F">
        <w:rPr>
          <w:rFonts w:ascii="Times New Roman" w:hAnsi="Times New Roman"/>
          <w:sz w:val="28"/>
        </w:rPr>
        <w:t>3.3. Должностной оклад, установленный в соответствии с настоящим Положением</w:t>
      </w:r>
      <w:r w:rsidR="002970EF">
        <w:rPr>
          <w:rFonts w:ascii="Times New Roman" w:hAnsi="Times New Roman"/>
          <w:sz w:val="28"/>
        </w:rPr>
        <w:t>,</w:t>
      </w:r>
      <w:r w:rsidRPr="001F283F">
        <w:rPr>
          <w:rFonts w:ascii="Times New Roman" w:hAnsi="Times New Roman"/>
          <w:sz w:val="28"/>
        </w:rPr>
        <w:t xml:space="preserve"> выплачивается одновременно с другими выплатами, составляющими денежное содержание</w:t>
      </w:r>
      <w:r w:rsidR="002970EF">
        <w:rPr>
          <w:rFonts w:ascii="Times New Roman" w:hAnsi="Times New Roman"/>
          <w:sz w:val="28"/>
        </w:rPr>
        <w:t>,</w:t>
      </w:r>
      <w:r w:rsidRPr="001F283F">
        <w:rPr>
          <w:rFonts w:ascii="Times New Roman" w:hAnsi="Times New Roman"/>
          <w:sz w:val="28"/>
        </w:rPr>
        <w:t xml:space="preserve">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7C022E" w:rsidRPr="000A63FB" w:rsidRDefault="007C022E" w:rsidP="00E04372">
      <w:pPr>
        <w:spacing w:after="0" w:line="240" w:lineRule="auto"/>
        <w:jc w:val="both"/>
        <w:rPr>
          <w:rFonts w:ascii="Times New Roman" w:hAnsi="Times New Roman"/>
          <w:b/>
          <w:sz w:val="28"/>
          <w:highlight w:val="yellow"/>
        </w:rPr>
      </w:pPr>
    </w:p>
    <w:p w:rsidR="00384B40" w:rsidRPr="000A63FB" w:rsidRDefault="00384B40" w:rsidP="00E04372">
      <w:pPr>
        <w:spacing w:after="0" w:line="240" w:lineRule="auto"/>
        <w:ind w:left="928"/>
        <w:rPr>
          <w:rFonts w:ascii="Times New Roman" w:hAnsi="Times New Roman"/>
          <w:b/>
          <w:sz w:val="28"/>
        </w:rPr>
      </w:pPr>
      <w:r w:rsidRPr="000A63FB">
        <w:rPr>
          <w:rFonts w:ascii="Times New Roman" w:hAnsi="Times New Roman"/>
          <w:b/>
          <w:sz w:val="28"/>
          <w:szCs w:val="28"/>
        </w:rPr>
        <w:t>Раздел 4.</w:t>
      </w:r>
      <w:r w:rsidRPr="000A63FB">
        <w:rPr>
          <w:rFonts w:ascii="Times New Roman" w:hAnsi="Times New Roman"/>
          <w:b/>
          <w:sz w:val="28"/>
        </w:rPr>
        <w:t xml:space="preserve"> Порядок и условия выплаты ежемесячной надбавки </w:t>
      </w:r>
    </w:p>
    <w:p w:rsidR="00384B40" w:rsidRPr="000A63FB" w:rsidRDefault="00384B40" w:rsidP="00E04372">
      <w:pPr>
        <w:spacing w:after="0" w:line="240" w:lineRule="auto"/>
        <w:jc w:val="center"/>
        <w:rPr>
          <w:rFonts w:ascii="Times New Roman" w:hAnsi="Times New Roman"/>
          <w:b/>
          <w:sz w:val="28"/>
        </w:rPr>
      </w:pPr>
      <w:r w:rsidRPr="000A63FB">
        <w:rPr>
          <w:rFonts w:ascii="Times New Roman" w:hAnsi="Times New Roman"/>
          <w:b/>
          <w:sz w:val="28"/>
        </w:rPr>
        <w:lastRenderedPageBreak/>
        <w:t>к должностному окладу за классный чин</w:t>
      </w:r>
    </w:p>
    <w:p w:rsidR="00384B40" w:rsidRPr="000A63FB" w:rsidRDefault="00384B40" w:rsidP="00E04372">
      <w:pPr>
        <w:spacing w:after="0" w:line="240" w:lineRule="auto"/>
        <w:jc w:val="center"/>
        <w:rPr>
          <w:rFonts w:ascii="Times New Roman" w:hAnsi="Times New Roman"/>
          <w:b/>
          <w:sz w:val="28"/>
        </w:rPr>
      </w:pPr>
    </w:p>
    <w:p w:rsidR="00384B40" w:rsidRPr="000A63FB" w:rsidRDefault="00384B40" w:rsidP="00E04372">
      <w:pPr>
        <w:pStyle w:val="a5"/>
        <w:ind w:firstLine="709"/>
      </w:pPr>
      <w:r w:rsidRPr="000A63FB">
        <w:t>4.1. За классный чин муниципальному служащему устанавливается ежемесячная надбавка.</w:t>
      </w:r>
    </w:p>
    <w:p w:rsidR="00384B40" w:rsidRPr="000A63FB" w:rsidRDefault="00384B40" w:rsidP="00E04372">
      <w:pPr>
        <w:pStyle w:val="a5"/>
        <w:ind w:firstLine="709"/>
      </w:pPr>
      <w:r w:rsidRPr="000A63FB">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AA20CF" w:rsidRDefault="00384B40" w:rsidP="00AA20CF">
      <w:pPr>
        <w:pStyle w:val="a5"/>
        <w:ind w:firstLine="709"/>
      </w:pPr>
      <w:r w:rsidRPr="000A63FB">
        <w:t xml:space="preserve">4.2. </w:t>
      </w:r>
      <w:r w:rsidR="00C262C6" w:rsidRPr="00C262C6">
        <w:t>В отношении муниципальных служащих нормативы определяются из суммы средств, направляемых дополнительно сверх выплаты должностных окладов,</w:t>
      </w:r>
      <w:r w:rsidR="00C262C6">
        <w:t xml:space="preserve"> для выплаты (в расчете на год)</w:t>
      </w:r>
      <w:r w:rsidRPr="000A63FB">
        <w:t>:</w:t>
      </w:r>
    </w:p>
    <w:p w:rsidR="00C262C6" w:rsidRDefault="00C262C6" w:rsidP="00C262C6">
      <w:pPr>
        <w:pStyle w:val="a5"/>
        <w:ind w:firstLine="0"/>
      </w:pPr>
    </w:p>
    <w:p w:rsidR="00426FC7" w:rsidRDefault="00C262C6" w:rsidP="00C262C6">
      <w:pPr>
        <w:pStyle w:val="a5"/>
        <w:ind w:firstLine="0"/>
      </w:pPr>
      <w:r>
        <w:t xml:space="preserve">- </w:t>
      </w:r>
      <w:r w:rsidR="00426FC7">
        <w:t>по высшим должностям муниципальной службы:</w:t>
      </w:r>
      <w:r w:rsidR="00426FC7">
        <w:tab/>
        <w:t xml:space="preserve"> </w:t>
      </w:r>
    </w:p>
    <w:p w:rsidR="00426FC7" w:rsidRDefault="00426FC7" w:rsidP="00C262C6">
      <w:pPr>
        <w:pStyle w:val="a5"/>
        <w:ind w:firstLine="0"/>
      </w:pPr>
      <w:r>
        <w:t>действительный муниципальный советник 1 класса</w:t>
      </w:r>
      <w:r>
        <w:tab/>
        <w:t xml:space="preserve">4 </w:t>
      </w:r>
      <w:proofErr w:type="gramStart"/>
      <w:r>
        <w:t>должностных</w:t>
      </w:r>
      <w:proofErr w:type="gramEnd"/>
      <w:r>
        <w:t xml:space="preserve"> оклада в год</w:t>
      </w:r>
    </w:p>
    <w:p w:rsidR="00426FC7" w:rsidRDefault="00426FC7" w:rsidP="00C262C6">
      <w:pPr>
        <w:pStyle w:val="a5"/>
        <w:ind w:firstLine="0"/>
      </w:pPr>
      <w:r>
        <w:t>действительный муниципальный советник 2 класса</w:t>
      </w:r>
      <w:r>
        <w:tab/>
        <w:t xml:space="preserve">3 </w:t>
      </w:r>
      <w:proofErr w:type="gramStart"/>
      <w:r>
        <w:t>должностных</w:t>
      </w:r>
      <w:proofErr w:type="gramEnd"/>
      <w:r>
        <w:t xml:space="preserve"> оклада в год</w:t>
      </w:r>
    </w:p>
    <w:p w:rsidR="00426FC7" w:rsidRDefault="00426FC7" w:rsidP="00C262C6">
      <w:pPr>
        <w:pStyle w:val="a5"/>
        <w:ind w:firstLine="0"/>
      </w:pPr>
      <w:r>
        <w:t>действительный муниципальный советник 3 класса</w:t>
      </w:r>
      <w:r>
        <w:tab/>
        <w:t xml:space="preserve">2 </w:t>
      </w:r>
      <w:proofErr w:type="gramStart"/>
      <w:r>
        <w:t>должностных</w:t>
      </w:r>
      <w:proofErr w:type="gramEnd"/>
      <w:r>
        <w:t xml:space="preserve"> оклада в год</w:t>
      </w:r>
    </w:p>
    <w:p w:rsidR="00426FC7" w:rsidRDefault="00C262C6" w:rsidP="00C262C6">
      <w:pPr>
        <w:pStyle w:val="a5"/>
        <w:ind w:firstLine="0"/>
      </w:pPr>
      <w:r>
        <w:t xml:space="preserve">- </w:t>
      </w:r>
      <w:r w:rsidR="00426FC7">
        <w:t>по главным должностям муниципальной службы:</w:t>
      </w:r>
      <w:r w:rsidR="00426FC7">
        <w:tab/>
        <w:t xml:space="preserve"> </w:t>
      </w:r>
    </w:p>
    <w:p w:rsidR="00426FC7" w:rsidRDefault="00426FC7" w:rsidP="00C262C6">
      <w:pPr>
        <w:pStyle w:val="a5"/>
        <w:ind w:firstLine="0"/>
      </w:pPr>
      <w:r>
        <w:t>муниципальный советник 1 класса</w:t>
      </w:r>
      <w:r>
        <w:tab/>
        <w:t xml:space="preserve">4 </w:t>
      </w:r>
      <w:proofErr w:type="gramStart"/>
      <w:r>
        <w:t>должностных</w:t>
      </w:r>
      <w:proofErr w:type="gramEnd"/>
      <w:r>
        <w:t xml:space="preserve"> оклада в год</w:t>
      </w:r>
    </w:p>
    <w:p w:rsidR="00426FC7" w:rsidRDefault="00426FC7" w:rsidP="00C262C6">
      <w:pPr>
        <w:pStyle w:val="a5"/>
        <w:ind w:firstLine="0"/>
      </w:pPr>
      <w:r>
        <w:t>муниципальный советник 2 класса</w:t>
      </w:r>
      <w:r>
        <w:tab/>
        <w:t xml:space="preserve">3 </w:t>
      </w:r>
      <w:proofErr w:type="gramStart"/>
      <w:r>
        <w:t>должностных</w:t>
      </w:r>
      <w:proofErr w:type="gramEnd"/>
      <w:r>
        <w:t xml:space="preserve"> оклада в год</w:t>
      </w:r>
    </w:p>
    <w:p w:rsidR="00426FC7" w:rsidRDefault="00426FC7" w:rsidP="00C262C6">
      <w:pPr>
        <w:pStyle w:val="a5"/>
        <w:ind w:firstLine="0"/>
      </w:pPr>
      <w:r>
        <w:t>муниципальный советник 3 класса</w:t>
      </w:r>
      <w:r>
        <w:tab/>
        <w:t xml:space="preserve">2 </w:t>
      </w:r>
      <w:proofErr w:type="gramStart"/>
      <w:r>
        <w:t>должностных</w:t>
      </w:r>
      <w:proofErr w:type="gramEnd"/>
      <w:r>
        <w:t xml:space="preserve"> оклада в год</w:t>
      </w:r>
    </w:p>
    <w:p w:rsidR="00426FC7" w:rsidRDefault="00C262C6" w:rsidP="00C262C6">
      <w:pPr>
        <w:pStyle w:val="a5"/>
        <w:ind w:firstLine="0"/>
      </w:pPr>
      <w:r>
        <w:t xml:space="preserve">- </w:t>
      </w:r>
      <w:r w:rsidR="00426FC7">
        <w:t>по ведущим должностям муниципальной службы:</w:t>
      </w:r>
      <w:r w:rsidR="00426FC7">
        <w:tab/>
        <w:t xml:space="preserve"> </w:t>
      </w:r>
    </w:p>
    <w:p w:rsidR="00426FC7" w:rsidRDefault="00426FC7" w:rsidP="00C262C6">
      <w:pPr>
        <w:pStyle w:val="a5"/>
        <w:ind w:firstLine="0"/>
      </w:pPr>
      <w:r>
        <w:t xml:space="preserve">советник муниципальной службы 1 класса </w:t>
      </w:r>
      <w:r>
        <w:tab/>
        <w:t xml:space="preserve">4 </w:t>
      </w:r>
      <w:proofErr w:type="gramStart"/>
      <w:r>
        <w:t>должностных</w:t>
      </w:r>
      <w:proofErr w:type="gramEnd"/>
      <w:r>
        <w:t xml:space="preserve"> оклада в год</w:t>
      </w:r>
    </w:p>
    <w:p w:rsidR="00426FC7" w:rsidRDefault="00426FC7" w:rsidP="00C262C6">
      <w:pPr>
        <w:pStyle w:val="a5"/>
        <w:ind w:firstLine="0"/>
      </w:pPr>
      <w:r>
        <w:t>советник муниципальной службы 2 класса</w:t>
      </w:r>
      <w:r>
        <w:tab/>
        <w:t xml:space="preserve">3 </w:t>
      </w:r>
      <w:proofErr w:type="gramStart"/>
      <w:r>
        <w:t>должностных</w:t>
      </w:r>
      <w:proofErr w:type="gramEnd"/>
      <w:r>
        <w:t xml:space="preserve"> оклада в год</w:t>
      </w:r>
    </w:p>
    <w:p w:rsidR="00426FC7" w:rsidRDefault="00426FC7" w:rsidP="00C262C6">
      <w:pPr>
        <w:pStyle w:val="a5"/>
        <w:ind w:firstLine="0"/>
      </w:pPr>
      <w:r>
        <w:t xml:space="preserve"> советник муниципальной службы 3 класса </w:t>
      </w:r>
      <w:r>
        <w:tab/>
        <w:t xml:space="preserve">2 </w:t>
      </w:r>
      <w:proofErr w:type="gramStart"/>
      <w:r>
        <w:t>должностных</w:t>
      </w:r>
      <w:proofErr w:type="gramEnd"/>
      <w:r>
        <w:t xml:space="preserve"> оклада в год</w:t>
      </w:r>
    </w:p>
    <w:p w:rsidR="00426FC7" w:rsidRDefault="00C262C6" w:rsidP="00C262C6">
      <w:pPr>
        <w:pStyle w:val="a5"/>
        <w:ind w:firstLine="0"/>
      </w:pPr>
      <w:r>
        <w:t xml:space="preserve">- </w:t>
      </w:r>
      <w:r w:rsidR="00426FC7">
        <w:t>по старшим должностям муниципальной службы:</w:t>
      </w:r>
      <w:r w:rsidR="00426FC7">
        <w:tab/>
        <w:t xml:space="preserve"> </w:t>
      </w:r>
    </w:p>
    <w:p w:rsidR="00426FC7" w:rsidRDefault="00426FC7" w:rsidP="00C262C6">
      <w:pPr>
        <w:pStyle w:val="a5"/>
        <w:ind w:firstLine="0"/>
      </w:pPr>
      <w:r>
        <w:t>референт муниципальной службы 1 класса</w:t>
      </w:r>
      <w:r>
        <w:tab/>
        <w:t xml:space="preserve">4 </w:t>
      </w:r>
      <w:proofErr w:type="gramStart"/>
      <w:r>
        <w:t>должностных</w:t>
      </w:r>
      <w:proofErr w:type="gramEnd"/>
      <w:r>
        <w:t xml:space="preserve"> оклада в год</w:t>
      </w:r>
    </w:p>
    <w:p w:rsidR="00426FC7" w:rsidRDefault="00426FC7" w:rsidP="00C262C6">
      <w:pPr>
        <w:pStyle w:val="a5"/>
        <w:ind w:firstLine="0"/>
      </w:pPr>
      <w:r>
        <w:t>референт муниципальной службы 2 класса</w:t>
      </w:r>
      <w:r>
        <w:tab/>
        <w:t xml:space="preserve">3 </w:t>
      </w:r>
      <w:proofErr w:type="gramStart"/>
      <w:r>
        <w:t>должностных</w:t>
      </w:r>
      <w:proofErr w:type="gramEnd"/>
      <w:r>
        <w:t xml:space="preserve"> оклада в год</w:t>
      </w:r>
    </w:p>
    <w:p w:rsidR="00426FC7" w:rsidRDefault="00426FC7" w:rsidP="00C262C6">
      <w:pPr>
        <w:pStyle w:val="a5"/>
        <w:ind w:firstLine="0"/>
      </w:pPr>
      <w:r>
        <w:t>референт муниципальной службы 3 класса</w:t>
      </w:r>
      <w:r>
        <w:tab/>
        <w:t xml:space="preserve">2 </w:t>
      </w:r>
      <w:proofErr w:type="gramStart"/>
      <w:r>
        <w:t>должностных</w:t>
      </w:r>
      <w:proofErr w:type="gramEnd"/>
      <w:r>
        <w:t xml:space="preserve"> оклада в год</w:t>
      </w:r>
    </w:p>
    <w:p w:rsidR="00426FC7" w:rsidRDefault="00C262C6" w:rsidP="00C262C6">
      <w:pPr>
        <w:pStyle w:val="a5"/>
        <w:ind w:firstLine="0"/>
      </w:pPr>
      <w:r>
        <w:t xml:space="preserve">- </w:t>
      </w:r>
      <w:r w:rsidR="00426FC7">
        <w:t>по младшим должностям муниципальной службы:</w:t>
      </w:r>
      <w:r w:rsidR="00426FC7">
        <w:tab/>
        <w:t xml:space="preserve"> </w:t>
      </w:r>
    </w:p>
    <w:p w:rsidR="00426FC7" w:rsidRDefault="00426FC7" w:rsidP="00C262C6">
      <w:pPr>
        <w:pStyle w:val="a5"/>
        <w:ind w:firstLine="0"/>
      </w:pPr>
      <w:r>
        <w:t xml:space="preserve">секретарь муниципальной службы 1 класса </w:t>
      </w:r>
      <w:r>
        <w:tab/>
        <w:t xml:space="preserve">4 </w:t>
      </w:r>
      <w:proofErr w:type="gramStart"/>
      <w:r>
        <w:t>должностных</w:t>
      </w:r>
      <w:proofErr w:type="gramEnd"/>
      <w:r>
        <w:t xml:space="preserve"> оклада в год</w:t>
      </w:r>
    </w:p>
    <w:p w:rsidR="00426FC7" w:rsidRDefault="00426FC7" w:rsidP="00C262C6">
      <w:pPr>
        <w:pStyle w:val="a5"/>
        <w:ind w:firstLine="0"/>
      </w:pPr>
      <w:r>
        <w:t>секретарь муниципальной службы 2 класса</w:t>
      </w:r>
      <w:r>
        <w:tab/>
        <w:t xml:space="preserve">3 </w:t>
      </w:r>
      <w:proofErr w:type="gramStart"/>
      <w:r>
        <w:t>должностных</w:t>
      </w:r>
      <w:proofErr w:type="gramEnd"/>
      <w:r>
        <w:t xml:space="preserve"> оклада в год</w:t>
      </w:r>
    </w:p>
    <w:p w:rsidR="00564249" w:rsidRDefault="00426FC7" w:rsidP="00C262C6">
      <w:pPr>
        <w:pStyle w:val="a5"/>
        <w:ind w:firstLine="0"/>
      </w:pPr>
      <w:r>
        <w:t>секретарь муниципальной службы 3 класса</w:t>
      </w:r>
      <w:r>
        <w:tab/>
        <w:t xml:space="preserve">2 </w:t>
      </w:r>
      <w:proofErr w:type="gramStart"/>
      <w:r>
        <w:t>должностных</w:t>
      </w:r>
      <w:proofErr w:type="gramEnd"/>
      <w:r>
        <w:t xml:space="preserve"> оклада в год</w:t>
      </w:r>
    </w:p>
    <w:p w:rsidR="00C262C6" w:rsidRDefault="00C262C6" w:rsidP="00C262C6">
      <w:pPr>
        <w:pStyle w:val="a5"/>
        <w:ind w:firstLine="0"/>
      </w:pPr>
    </w:p>
    <w:p w:rsidR="007C022E" w:rsidRPr="00C262C6" w:rsidRDefault="007C022E" w:rsidP="007C022E">
      <w:pPr>
        <w:spacing w:after="0" w:line="240" w:lineRule="auto"/>
        <w:ind w:firstLine="709"/>
        <w:jc w:val="both"/>
        <w:rPr>
          <w:rFonts w:ascii="Times New Roman" w:hAnsi="Times New Roman"/>
          <w:sz w:val="28"/>
        </w:rPr>
      </w:pPr>
      <w:r w:rsidRPr="00C262C6">
        <w:rPr>
          <w:rFonts w:ascii="Times New Roman" w:hAnsi="Times New Roman"/>
          <w:sz w:val="28"/>
        </w:rPr>
        <w:t>4.</w:t>
      </w:r>
      <w:r w:rsidR="00C262C6" w:rsidRPr="00C262C6">
        <w:rPr>
          <w:rFonts w:ascii="Times New Roman" w:hAnsi="Times New Roman"/>
          <w:sz w:val="28"/>
        </w:rPr>
        <w:t>3</w:t>
      </w:r>
      <w:r w:rsidRPr="00C262C6">
        <w:rPr>
          <w:rFonts w:ascii="Times New Roman" w:hAnsi="Times New Roman"/>
          <w:sz w:val="28"/>
        </w:rPr>
        <w:t xml:space="preserve">. </w:t>
      </w:r>
      <w:proofErr w:type="gramStart"/>
      <w:r w:rsidRPr="00C262C6">
        <w:rPr>
          <w:rFonts w:ascii="Times New Roman" w:hAnsi="Times New Roman"/>
          <w:sz w:val="28"/>
        </w:rPr>
        <w:t>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564249" w:rsidRPr="00C262C6" w:rsidRDefault="00564249" w:rsidP="00E04372">
      <w:pPr>
        <w:spacing w:after="0" w:line="240" w:lineRule="auto"/>
        <w:jc w:val="both"/>
        <w:rPr>
          <w:rFonts w:ascii="Times New Roman" w:hAnsi="Times New Roman"/>
          <w:sz w:val="28"/>
        </w:rPr>
      </w:pPr>
    </w:p>
    <w:p w:rsidR="00384B40" w:rsidRPr="00246E91" w:rsidRDefault="00384B40" w:rsidP="00E04372">
      <w:pPr>
        <w:spacing w:after="0" w:line="240" w:lineRule="auto"/>
        <w:ind w:left="928"/>
        <w:rPr>
          <w:rFonts w:ascii="Times New Roman" w:hAnsi="Times New Roman"/>
          <w:b/>
          <w:sz w:val="28"/>
        </w:rPr>
      </w:pPr>
      <w:r w:rsidRPr="00246E91">
        <w:rPr>
          <w:rFonts w:ascii="Times New Roman" w:hAnsi="Times New Roman"/>
          <w:b/>
          <w:sz w:val="28"/>
          <w:szCs w:val="28"/>
        </w:rPr>
        <w:t>Раздел 5.</w:t>
      </w:r>
      <w:r w:rsidRPr="00246E91">
        <w:rPr>
          <w:rFonts w:ascii="Times New Roman" w:hAnsi="Times New Roman"/>
          <w:b/>
          <w:sz w:val="28"/>
        </w:rPr>
        <w:t xml:space="preserve"> Порядок и условия выплаты ежемесячной надбавки к должностному окладу за особые условия муниципальной службы</w:t>
      </w:r>
    </w:p>
    <w:p w:rsidR="000A63FB" w:rsidRPr="00246E91" w:rsidRDefault="000A63FB" w:rsidP="00E04372">
      <w:pPr>
        <w:spacing w:after="0" w:line="240" w:lineRule="auto"/>
        <w:ind w:left="928"/>
        <w:rPr>
          <w:rFonts w:ascii="Times New Roman" w:hAnsi="Times New Roman"/>
          <w:b/>
          <w:sz w:val="28"/>
        </w:rPr>
      </w:pPr>
    </w:p>
    <w:p w:rsidR="00384B40" w:rsidRPr="00246E91" w:rsidRDefault="00384B40" w:rsidP="00E04372">
      <w:pPr>
        <w:pStyle w:val="a5"/>
        <w:ind w:firstLine="709"/>
      </w:pPr>
      <w:r w:rsidRPr="00246E91">
        <w:t xml:space="preserve">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w:t>
      </w:r>
      <w:r w:rsidRPr="00246E91">
        <w:lastRenderedPageBreak/>
        <w:t xml:space="preserve">повышения заинтересованности муниципальных служащих в результате своей </w:t>
      </w:r>
      <w:r w:rsidRPr="00246E91">
        <w:rPr>
          <w:szCs w:val="28"/>
        </w:rPr>
        <w:t xml:space="preserve">деятельности </w:t>
      </w:r>
      <w:r w:rsidRPr="00246E91">
        <w:rPr>
          <w:szCs w:val="28"/>
          <w:lang w:eastAsia="en-US"/>
        </w:rPr>
        <w:t>и качества выполнения своих должностных обязанностей.</w:t>
      </w:r>
    </w:p>
    <w:p w:rsidR="00384B40" w:rsidRPr="00246E91" w:rsidRDefault="00384B40" w:rsidP="00E04372">
      <w:pPr>
        <w:spacing w:after="0" w:line="240" w:lineRule="auto"/>
        <w:ind w:firstLine="709"/>
        <w:jc w:val="both"/>
        <w:rPr>
          <w:rFonts w:ascii="Times New Roman" w:hAnsi="Times New Roman"/>
          <w:sz w:val="28"/>
        </w:rPr>
      </w:pPr>
      <w:r w:rsidRPr="00246E91">
        <w:rPr>
          <w:rFonts w:ascii="Times New Roman" w:hAnsi="Times New Roman"/>
          <w:sz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C61C42" w:rsidRPr="00564249" w:rsidRDefault="00384B40" w:rsidP="00C61C42">
      <w:pPr>
        <w:autoSpaceDE w:val="0"/>
        <w:autoSpaceDN w:val="0"/>
        <w:adjustRightInd w:val="0"/>
        <w:spacing w:after="0" w:line="240" w:lineRule="auto"/>
        <w:ind w:firstLine="709"/>
        <w:jc w:val="both"/>
        <w:rPr>
          <w:rFonts w:ascii="Times New Roman" w:hAnsi="Times New Roman"/>
          <w:sz w:val="28"/>
          <w:szCs w:val="28"/>
        </w:rPr>
      </w:pPr>
      <w:r w:rsidRPr="00246E91">
        <w:rPr>
          <w:rFonts w:ascii="Times New Roman" w:hAnsi="Times New Roman"/>
          <w:sz w:val="28"/>
          <w:szCs w:val="28"/>
          <w:lang w:eastAsia="en-US"/>
        </w:rPr>
        <w:t>5.3. Ежемесячная надбавка к должностному окладу за особые условия муниципальной службы муниципальн</w:t>
      </w:r>
      <w:r w:rsidR="00564249">
        <w:rPr>
          <w:rFonts w:ascii="Times New Roman" w:hAnsi="Times New Roman"/>
          <w:sz w:val="28"/>
          <w:szCs w:val="28"/>
          <w:lang w:eastAsia="en-US"/>
        </w:rPr>
        <w:t xml:space="preserve">ому служащему устанавливается </w:t>
      </w:r>
      <w:r w:rsidR="00C61C42" w:rsidRPr="00564249">
        <w:rPr>
          <w:rFonts w:ascii="Times New Roman" w:hAnsi="Times New Roman"/>
          <w:sz w:val="28"/>
          <w:szCs w:val="28"/>
        </w:rPr>
        <w:t>в размере 14 (</w:t>
      </w:r>
      <w:r w:rsidR="00C61C42" w:rsidRPr="00564249">
        <w:rPr>
          <w:rFonts w:ascii="Times New Roman" w:hAnsi="Times New Roman"/>
          <w:sz w:val="28"/>
          <w:szCs w:val="28"/>
          <w:lang w:eastAsia="ar-SA"/>
        </w:rPr>
        <w:t>четырнадцати) месячных должностных окладов в год</w:t>
      </w:r>
      <w:r w:rsidR="00C61C42" w:rsidRPr="00564249">
        <w:rPr>
          <w:rFonts w:ascii="Times New Roman" w:hAnsi="Times New Roman"/>
          <w:sz w:val="28"/>
          <w:szCs w:val="28"/>
        </w:rPr>
        <w:t xml:space="preserve">. </w:t>
      </w:r>
    </w:p>
    <w:p w:rsidR="00384B40" w:rsidRPr="001B4DCA" w:rsidRDefault="00384B40" w:rsidP="00E04372">
      <w:pPr>
        <w:autoSpaceDE w:val="0"/>
        <w:autoSpaceDN w:val="0"/>
        <w:adjustRightInd w:val="0"/>
        <w:spacing w:after="0" w:line="240" w:lineRule="auto"/>
        <w:ind w:firstLine="567"/>
        <w:jc w:val="both"/>
        <w:rPr>
          <w:rFonts w:ascii="Times New Roman" w:hAnsi="Times New Roman"/>
          <w:sz w:val="28"/>
          <w:szCs w:val="28"/>
          <w:highlight w:val="yellow"/>
          <w:lang w:eastAsia="en-US"/>
        </w:rPr>
      </w:pPr>
      <w:r w:rsidRPr="00564249">
        <w:rPr>
          <w:rFonts w:ascii="Times New Roman" w:hAnsi="Times New Roman"/>
          <w:sz w:val="28"/>
          <w:szCs w:val="28"/>
          <w:lang w:eastAsia="en-US"/>
        </w:rPr>
        <w:t>5.</w:t>
      </w:r>
      <w:r w:rsidR="00564249" w:rsidRPr="00564249">
        <w:rPr>
          <w:rFonts w:ascii="Times New Roman" w:hAnsi="Times New Roman"/>
          <w:sz w:val="28"/>
          <w:szCs w:val="28"/>
          <w:lang w:eastAsia="en-US"/>
        </w:rPr>
        <w:t>4</w:t>
      </w:r>
      <w:r w:rsidRPr="00564249">
        <w:rPr>
          <w:rFonts w:ascii="Times New Roman" w:hAnsi="Times New Roman"/>
          <w:sz w:val="28"/>
          <w:szCs w:val="28"/>
          <w:lang w:eastAsia="en-US"/>
        </w:rPr>
        <w:t>. Ежемесячная</w:t>
      </w:r>
      <w:r w:rsidRPr="00C61C42">
        <w:rPr>
          <w:rFonts w:ascii="Times New Roman" w:hAnsi="Times New Roman"/>
          <w:sz w:val="28"/>
          <w:szCs w:val="28"/>
          <w:lang w:eastAsia="en-US"/>
        </w:rPr>
        <w:t xml:space="preserve">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7C022E" w:rsidRPr="00447D1A" w:rsidRDefault="007C022E" w:rsidP="007C022E">
      <w:pPr>
        <w:spacing w:after="0" w:line="240" w:lineRule="auto"/>
        <w:ind w:firstLine="709"/>
        <w:jc w:val="both"/>
        <w:rPr>
          <w:rFonts w:ascii="Times New Roman" w:hAnsi="Times New Roman"/>
          <w:sz w:val="28"/>
        </w:rPr>
      </w:pPr>
      <w:r w:rsidRPr="00447D1A">
        <w:rPr>
          <w:rFonts w:ascii="Times New Roman" w:hAnsi="Times New Roman"/>
          <w:sz w:val="28"/>
        </w:rPr>
        <w:t xml:space="preserve">5.5. </w:t>
      </w:r>
      <w:proofErr w:type="gramStart"/>
      <w:r w:rsidRPr="00447D1A">
        <w:rPr>
          <w:rFonts w:ascii="Times New Roman" w:hAnsi="Times New Roman"/>
          <w:sz w:val="28"/>
          <w:szCs w:val="28"/>
          <w:lang w:eastAsia="en-US"/>
        </w:rPr>
        <w:t>Ежемесячная надбавка за особые условия муниципальной службы</w:t>
      </w:r>
      <w:r w:rsidRPr="00447D1A">
        <w:rPr>
          <w:rFonts w:ascii="Times New Roman" w:hAnsi="Times New Roman"/>
          <w:sz w:val="28"/>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84B40" w:rsidRPr="00447D1A" w:rsidRDefault="00384B40" w:rsidP="00E04372">
      <w:pPr>
        <w:spacing w:after="0" w:line="240" w:lineRule="auto"/>
        <w:jc w:val="both"/>
        <w:rPr>
          <w:rFonts w:ascii="Times New Roman" w:hAnsi="Times New Roman"/>
          <w:sz w:val="28"/>
          <w:highlight w:val="yellow"/>
        </w:rPr>
      </w:pPr>
    </w:p>
    <w:p w:rsidR="00384B40" w:rsidRPr="00406381" w:rsidRDefault="00384B40" w:rsidP="00C04F6C">
      <w:pPr>
        <w:spacing w:after="0" w:line="240" w:lineRule="auto"/>
        <w:jc w:val="center"/>
        <w:rPr>
          <w:rFonts w:ascii="Times New Roman" w:hAnsi="Times New Roman"/>
          <w:b/>
          <w:sz w:val="28"/>
        </w:rPr>
      </w:pPr>
      <w:r w:rsidRPr="00406381">
        <w:rPr>
          <w:rFonts w:ascii="Times New Roman" w:hAnsi="Times New Roman"/>
          <w:b/>
          <w:sz w:val="28"/>
          <w:szCs w:val="28"/>
        </w:rPr>
        <w:t>Раздел 6.</w:t>
      </w:r>
      <w:r w:rsidRPr="00406381">
        <w:rPr>
          <w:rFonts w:ascii="Times New Roman" w:hAnsi="Times New Roman"/>
          <w:b/>
          <w:sz w:val="28"/>
        </w:rPr>
        <w:t xml:space="preserve"> Порядок и условия выплаты ежемесячной надбавки к должностному окладу за выслугу лет</w:t>
      </w:r>
    </w:p>
    <w:p w:rsidR="00384B40" w:rsidRPr="004A20B6" w:rsidRDefault="00384B40" w:rsidP="00E04372">
      <w:pPr>
        <w:autoSpaceDE w:val="0"/>
        <w:autoSpaceDN w:val="0"/>
        <w:adjustRightInd w:val="0"/>
        <w:spacing w:after="0" w:line="240" w:lineRule="auto"/>
        <w:ind w:firstLine="709"/>
        <w:jc w:val="both"/>
        <w:rPr>
          <w:rFonts w:ascii="Times New Roman" w:hAnsi="Times New Roman"/>
          <w:sz w:val="28"/>
          <w:szCs w:val="28"/>
          <w:lang w:eastAsia="en-US"/>
        </w:rPr>
      </w:pPr>
      <w:r w:rsidRPr="00406381">
        <w:rPr>
          <w:rFonts w:ascii="Times New Roman" w:hAnsi="Times New Roman"/>
          <w:sz w:val="28"/>
          <w:szCs w:val="28"/>
        </w:rPr>
        <w:t xml:space="preserve">6.1. Ежемесячная надбавка к должностному окладу за выслугу лет </w:t>
      </w:r>
      <w:r w:rsidRPr="00406381">
        <w:rPr>
          <w:rFonts w:ascii="Times New Roman" w:hAnsi="Times New Roman"/>
          <w:sz w:val="28"/>
          <w:szCs w:val="28"/>
          <w:lang w:eastAsia="en-US"/>
        </w:rPr>
        <w:t xml:space="preserve">на муниципальной службе </w:t>
      </w:r>
      <w:r w:rsidRPr="00406381">
        <w:rPr>
          <w:rFonts w:ascii="Times New Roman" w:hAnsi="Times New Roman"/>
          <w:sz w:val="28"/>
          <w:szCs w:val="28"/>
        </w:rPr>
        <w:t xml:space="preserve">устанавливается и выплачивается муниципальному </w:t>
      </w:r>
      <w:r w:rsidRPr="004A20B6">
        <w:rPr>
          <w:rFonts w:ascii="Times New Roman" w:hAnsi="Times New Roman"/>
          <w:sz w:val="28"/>
          <w:szCs w:val="28"/>
        </w:rPr>
        <w:t xml:space="preserve">служащему </w:t>
      </w:r>
      <w:r w:rsidRPr="004A20B6">
        <w:rPr>
          <w:rFonts w:ascii="Times New Roman" w:hAnsi="Times New Roman"/>
          <w:sz w:val="28"/>
          <w:szCs w:val="28"/>
          <w:lang w:eastAsia="en-US"/>
        </w:rPr>
        <w:t>по основной замещаемой должности в следующих размерах</w:t>
      </w:r>
      <w:r w:rsidRPr="004A20B6">
        <w:rPr>
          <w:rFonts w:ascii="Times New Roman" w:hAnsi="Times New Roman"/>
          <w:sz w:val="28"/>
          <w:szCs w:val="28"/>
        </w:rPr>
        <w:t>:</w:t>
      </w:r>
    </w:p>
    <w:p w:rsidR="00384B40" w:rsidRPr="004A20B6" w:rsidRDefault="00384B40" w:rsidP="00E04372">
      <w:pPr>
        <w:tabs>
          <w:tab w:val="left" w:pos="993"/>
        </w:tabs>
        <w:spacing w:after="0" w:line="240" w:lineRule="auto"/>
        <w:ind w:firstLine="567"/>
        <w:jc w:val="both"/>
        <w:rPr>
          <w:rFonts w:ascii="Times New Roman" w:hAnsi="Times New Roman"/>
          <w:sz w:val="28"/>
        </w:rPr>
      </w:pPr>
      <w:r w:rsidRPr="004A20B6">
        <w:rPr>
          <w:rFonts w:ascii="Times New Roman" w:hAnsi="Times New Roman"/>
          <w:sz w:val="28"/>
        </w:rPr>
        <w:t>- 10 процентов должностного оклада – для муниципальных служащих, имеющих выслугу лет от 1 года до 5 лет;</w:t>
      </w:r>
    </w:p>
    <w:p w:rsidR="00384B40" w:rsidRPr="004A20B6" w:rsidRDefault="00384B40" w:rsidP="00E04372">
      <w:pPr>
        <w:tabs>
          <w:tab w:val="left" w:pos="993"/>
        </w:tabs>
        <w:spacing w:after="0" w:line="240" w:lineRule="auto"/>
        <w:ind w:firstLine="567"/>
        <w:jc w:val="both"/>
        <w:rPr>
          <w:rFonts w:ascii="Times New Roman" w:hAnsi="Times New Roman"/>
          <w:sz w:val="28"/>
        </w:rPr>
      </w:pPr>
      <w:r w:rsidRPr="004A20B6">
        <w:rPr>
          <w:rFonts w:ascii="Times New Roman" w:hAnsi="Times New Roman"/>
          <w:sz w:val="28"/>
        </w:rPr>
        <w:t>- 15 процентов должностного оклада – для муниципальных служащих, имеющих выслугу лет от 5 до 10 лет;</w:t>
      </w:r>
    </w:p>
    <w:p w:rsidR="00384B40" w:rsidRPr="004A20B6" w:rsidRDefault="00384B40" w:rsidP="00E04372">
      <w:pPr>
        <w:tabs>
          <w:tab w:val="left" w:pos="993"/>
        </w:tabs>
        <w:spacing w:after="0" w:line="240" w:lineRule="auto"/>
        <w:ind w:firstLine="567"/>
        <w:jc w:val="both"/>
        <w:rPr>
          <w:rFonts w:ascii="Times New Roman" w:hAnsi="Times New Roman"/>
          <w:sz w:val="28"/>
        </w:rPr>
      </w:pPr>
      <w:r w:rsidRPr="004A20B6">
        <w:rPr>
          <w:rFonts w:ascii="Times New Roman" w:hAnsi="Times New Roman"/>
          <w:sz w:val="28"/>
        </w:rPr>
        <w:t>- 20 процентов должностного оклада – для муниципальных служащих, имеющих выслугу лет от 10 до 15 лет;</w:t>
      </w:r>
    </w:p>
    <w:p w:rsidR="00384B40" w:rsidRPr="004A20B6" w:rsidRDefault="00384B40" w:rsidP="00E04372">
      <w:pPr>
        <w:tabs>
          <w:tab w:val="left" w:pos="993"/>
          <w:tab w:val="left" w:pos="1134"/>
        </w:tabs>
        <w:spacing w:after="0" w:line="240" w:lineRule="auto"/>
        <w:ind w:firstLine="567"/>
        <w:jc w:val="both"/>
        <w:rPr>
          <w:rFonts w:ascii="Times New Roman" w:hAnsi="Times New Roman"/>
          <w:sz w:val="28"/>
        </w:rPr>
      </w:pPr>
      <w:r w:rsidRPr="004A20B6">
        <w:rPr>
          <w:rFonts w:ascii="Times New Roman" w:hAnsi="Times New Roman"/>
          <w:sz w:val="28"/>
        </w:rPr>
        <w:t xml:space="preserve">- </w:t>
      </w:r>
      <w:r w:rsidR="004A20B6" w:rsidRPr="004A20B6">
        <w:rPr>
          <w:rFonts w:ascii="Times New Roman" w:hAnsi="Times New Roman"/>
          <w:sz w:val="28"/>
        </w:rPr>
        <w:t>25</w:t>
      </w:r>
      <w:r w:rsidRPr="004A20B6">
        <w:rPr>
          <w:rFonts w:ascii="Times New Roman" w:hAnsi="Times New Roman"/>
          <w:sz w:val="28"/>
        </w:rPr>
        <w:t xml:space="preserve"> процентов должностного оклада – для муниципальных служащих, имеющих выслугу свыше 15 лет,</w:t>
      </w:r>
    </w:p>
    <w:p w:rsidR="00384B40" w:rsidRPr="004A20B6" w:rsidRDefault="00384B40" w:rsidP="00E04372">
      <w:pPr>
        <w:tabs>
          <w:tab w:val="num" w:pos="0"/>
        </w:tabs>
        <w:spacing w:after="0" w:line="240" w:lineRule="auto"/>
        <w:ind w:firstLine="567"/>
        <w:jc w:val="both"/>
        <w:rPr>
          <w:rFonts w:ascii="Times New Roman" w:hAnsi="Times New Roman"/>
          <w:sz w:val="28"/>
        </w:rPr>
      </w:pPr>
      <w:r w:rsidRPr="004A20B6">
        <w:rPr>
          <w:rFonts w:ascii="Times New Roman" w:hAnsi="Times New Roman"/>
          <w:sz w:val="28"/>
        </w:rPr>
        <w:t xml:space="preserve">но не более </w:t>
      </w:r>
      <w:r w:rsidR="00564249">
        <w:rPr>
          <w:rFonts w:ascii="Times New Roman" w:hAnsi="Times New Roman"/>
          <w:sz w:val="28"/>
        </w:rPr>
        <w:t>3 (трех)</w:t>
      </w:r>
      <w:r w:rsidR="004A20B6" w:rsidRPr="004A20B6">
        <w:rPr>
          <w:rFonts w:ascii="Times New Roman" w:hAnsi="Times New Roman"/>
          <w:sz w:val="28"/>
        </w:rPr>
        <w:t xml:space="preserve"> </w:t>
      </w:r>
      <w:r w:rsidRPr="004A20B6">
        <w:rPr>
          <w:rFonts w:ascii="Times New Roman" w:hAnsi="Times New Roman"/>
          <w:sz w:val="28"/>
        </w:rPr>
        <w:t>должностн</w:t>
      </w:r>
      <w:r w:rsidR="004A20B6" w:rsidRPr="004A20B6">
        <w:rPr>
          <w:rFonts w:ascii="Times New Roman" w:hAnsi="Times New Roman"/>
          <w:sz w:val="28"/>
        </w:rPr>
        <w:t>ых</w:t>
      </w:r>
      <w:r w:rsidRPr="004A20B6">
        <w:rPr>
          <w:rFonts w:ascii="Times New Roman" w:hAnsi="Times New Roman"/>
          <w:sz w:val="28"/>
        </w:rPr>
        <w:t xml:space="preserve"> оклад</w:t>
      </w:r>
      <w:r w:rsidR="004A20B6" w:rsidRPr="004A20B6">
        <w:rPr>
          <w:rFonts w:ascii="Times New Roman" w:hAnsi="Times New Roman"/>
          <w:sz w:val="28"/>
        </w:rPr>
        <w:t>ов</w:t>
      </w:r>
      <w:r w:rsidRPr="004A20B6">
        <w:rPr>
          <w:rFonts w:ascii="Times New Roman" w:hAnsi="Times New Roman"/>
          <w:sz w:val="28"/>
        </w:rPr>
        <w:t xml:space="preserve"> из расчета на год.</w:t>
      </w:r>
    </w:p>
    <w:p w:rsidR="00384B40" w:rsidRPr="004A20B6" w:rsidRDefault="00384B40" w:rsidP="00E04372">
      <w:pPr>
        <w:autoSpaceDE w:val="0"/>
        <w:autoSpaceDN w:val="0"/>
        <w:adjustRightInd w:val="0"/>
        <w:spacing w:after="0" w:line="240" w:lineRule="auto"/>
        <w:ind w:firstLine="709"/>
        <w:jc w:val="both"/>
        <w:rPr>
          <w:rFonts w:ascii="Times New Roman" w:hAnsi="Times New Roman"/>
          <w:sz w:val="28"/>
          <w:szCs w:val="28"/>
        </w:rPr>
      </w:pPr>
      <w:r w:rsidRPr="004A20B6">
        <w:rPr>
          <w:rFonts w:ascii="Times New Roman" w:hAnsi="Times New Roman"/>
          <w:sz w:val="28"/>
          <w:szCs w:val="28"/>
          <w:lang w:eastAsia="en-US"/>
        </w:rPr>
        <w:t>6.2. Стаж работы для установления</w:t>
      </w:r>
      <w:r w:rsidRPr="004A20B6">
        <w:rPr>
          <w:rFonts w:ascii="Times New Roman" w:hAnsi="Times New Roman"/>
          <w:sz w:val="28"/>
          <w:szCs w:val="28"/>
        </w:rPr>
        <w:t xml:space="preserve"> ежемесячной надбавки к должностному окладу за выслугу лет исчисляется согласно федеральному и окружному законодательству.</w:t>
      </w:r>
    </w:p>
    <w:p w:rsidR="00384B40" w:rsidRPr="004A20B6" w:rsidRDefault="00384B40" w:rsidP="00E04372">
      <w:pPr>
        <w:spacing w:after="0" w:line="240" w:lineRule="auto"/>
        <w:ind w:firstLine="709"/>
        <w:jc w:val="both"/>
        <w:rPr>
          <w:rFonts w:ascii="Times New Roman" w:hAnsi="Times New Roman"/>
          <w:sz w:val="28"/>
          <w:szCs w:val="28"/>
        </w:rPr>
      </w:pPr>
      <w:r w:rsidRPr="004A20B6">
        <w:rPr>
          <w:rFonts w:ascii="Times New Roman" w:hAnsi="Times New Roman"/>
          <w:sz w:val="28"/>
          <w:szCs w:val="28"/>
        </w:rPr>
        <w:t xml:space="preserve">6.3. Ежемесячная надбавка за выслугу лет </w:t>
      </w:r>
      <w:r w:rsidRPr="004A20B6">
        <w:rPr>
          <w:rStyle w:val="spfo1"/>
          <w:rFonts w:ascii="Times New Roman" w:hAnsi="Times New Roman"/>
          <w:sz w:val="28"/>
          <w:szCs w:val="28"/>
        </w:rPr>
        <w:t>(надбавка за выслугу лет в новом размере) производится с момента возникновения права на назначение (изменения) размера этой надбавки.</w:t>
      </w:r>
    </w:p>
    <w:p w:rsidR="00384B40" w:rsidRDefault="00384B40" w:rsidP="00E04372">
      <w:pPr>
        <w:spacing w:after="0" w:line="240" w:lineRule="auto"/>
        <w:ind w:firstLine="709"/>
        <w:jc w:val="both"/>
        <w:rPr>
          <w:rFonts w:ascii="Times New Roman" w:hAnsi="Times New Roman"/>
          <w:sz w:val="28"/>
          <w:szCs w:val="28"/>
        </w:rPr>
      </w:pPr>
      <w:r w:rsidRPr="004A20B6">
        <w:rPr>
          <w:rFonts w:ascii="Times New Roman" w:hAnsi="Times New Roman"/>
          <w:sz w:val="28"/>
          <w:szCs w:val="28"/>
        </w:rPr>
        <w:t xml:space="preserve">6.4. При исполнении обязанностей временно отсутствующего работника без освобождения от основной работы ежемесячная надбавка </w:t>
      </w:r>
      <w:r w:rsidRPr="004A20B6">
        <w:rPr>
          <w:rFonts w:ascii="Times New Roman" w:hAnsi="Times New Roman"/>
          <w:sz w:val="28"/>
        </w:rPr>
        <w:t>должностному окладу</w:t>
      </w:r>
      <w:r w:rsidRPr="004A20B6">
        <w:rPr>
          <w:rFonts w:ascii="Times New Roman" w:hAnsi="Times New Roman"/>
          <w:b/>
          <w:sz w:val="28"/>
        </w:rPr>
        <w:t xml:space="preserve"> </w:t>
      </w:r>
      <w:r w:rsidRPr="004A20B6">
        <w:rPr>
          <w:rFonts w:ascii="Times New Roman" w:hAnsi="Times New Roman"/>
          <w:sz w:val="28"/>
          <w:szCs w:val="28"/>
        </w:rPr>
        <w:t>за выслугу лет применяется только к окладу (должностному окладу) по основной работе.</w:t>
      </w:r>
    </w:p>
    <w:p w:rsidR="007C022E" w:rsidRPr="007C022E" w:rsidRDefault="007C022E" w:rsidP="007C022E">
      <w:pPr>
        <w:spacing w:after="0" w:line="240" w:lineRule="auto"/>
        <w:ind w:firstLine="709"/>
        <w:jc w:val="both"/>
        <w:rPr>
          <w:rFonts w:ascii="Times New Roman" w:hAnsi="Times New Roman"/>
          <w:sz w:val="28"/>
        </w:rPr>
      </w:pPr>
      <w:r w:rsidRPr="00AE78A4">
        <w:rPr>
          <w:rFonts w:ascii="Times New Roman" w:hAnsi="Times New Roman"/>
          <w:sz w:val="28"/>
        </w:rPr>
        <w:t xml:space="preserve">6.5. </w:t>
      </w:r>
      <w:proofErr w:type="gramStart"/>
      <w:r w:rsidRPr="00AE78A4">
        <w:rPr>
          <w:rFonts w:ascii="Times New Roman" w:hAnsi="Times New Roman"/>
          <w:sz w:val="28"/>
          <w:szCs w:val="28"/>
          <w:lang w:eastAsia="en-US"/>
        </w:rPr>
        <w:t>Ежемесячная надбавка за выслугу лет (надбавка за выслугу лет в новом размере)</w:t>
      </w:r>
      <w:r w:rsidRPr="00AE78A4">
        <w:rPr>
          <w:rFonts w:ascii="Times New Roman" w:hAnsi="Times New Roman"/>
          <w:sz w:val="28"/>
        </w:rPr>
        <w:t xml:space="preserve">, установленная в соответствии с настоящим Положением выплачивается </w:t>
      </w:r>
      <w:r w:rsidRPr="00AE78A4">
        <w:rPr>
          <w:rFonts w:ascii="Times New Roman" w:hAnsi="Times New Roman"/>
          <w:sz w:val="28"/>
        </w:rPr>
        <w:lastRenderedPageBreak/>
        <w:t>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84B40" w:rsidRPr="004A20B6" w:rsidRDefault="00384B40" w:rsidP="007C022E">
      <w:pPr>
        <w:spacing w:after="0" w:line="240" w:lineRule="auto"/>
        <w:rPr>
          <w:rFonts w:ascii="Times New Roman" w:hAnsi="Times New Roman"/>
          <w:b/>
          <w:sz w:val="28"/>
          <w:szCs w:val="28"/>
        </w:rPr>
      </w:pPr>
    </w:p>
    <w:p w:rsidR="00384B40" w:rsidRDefault="00384B40" w:rsidP="00C04F6C">
      <w:pPr>
        <w:spacing w:after="0" w:line="240" w:lineRule="auto"/>
        <w:jc w:val="center"/>
        <w:rPr>
          <w:rFonts w:ascii="Times New Roman" w:hAnsi="Times New Roman"/>
          <w:b/>
          <w:sz w:val="28"/>
        </w:rPr>
      </w:pPr>
      <w:r w:rsidRPr="004A20B6">
        <w:rPr>
          <w:rFonts w:ascii="Times New Roman" w:hAnsi="Times New Roman"/>
          <w:b/>
          <w:sz w:val="28"/>
          <w:szCs w:val="28"/>
        </w:rPr>
        <w:t>Раздел 7.</w:t>
      </w:r>
      <w:r w:rsidRPr="004A20B6">
        <w:rPr>
          <w:rFonts w:ascii="Times New Roman" w:hAnsi="Times New Roman"/>
          <w:b/>
          <w:sz w:val="28"/>
        </w:rPr>
        <w:t xml:space="preserve">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4A20B6" w:rsidRPr="004A20B6" w:rsidRDefault="004A20B6" w:rsidP="00E04372">
      <w:pPr>
        <w:spacing w:after="0" w:line="240" w:lineRule="auto"/>
        <w:ind w:left="928"/>
        <w:jc w:val="center"/>
        <w:rPr>
          <w:rFonts w:ascii="Times New Roman" w:hAnsi="Times New Roman"/>
          <w:b/>
          <w:sz w:val="28"/>
        </w:rPr>
      </w:pPr>
    </w:p>
    <w:p w:rsidR="00384B40" w:rsidRPr="004A20B6" w:rsidRDefault="00384B40" w:rsidP="00E04372">
      <w:pPr>
        <w:pStyle w:val="a5"/>
        <w:ind w:firstLine="567"/>
      </w:pPr>
      <w:r w:rsidRPr="004A20B6">
        <w:t xml:space="preserve">7.1. Муниципальному служащему, в функциональные обязанности которого входит работа, связанная с допуском к государственной тайне, выплачивается ежемесячная процентная надбавка к должностному окладу за работу со сведениями, составляющими государственную тайну в размере </w:t>
      </w:r>
      <w:r w:rsidR="00C61C42">
        <w:t>7</w:t>
      </w:r>
      <w:r w:rsidRPr="004A20B6">
        <w:t xml:space="preserve"> должностных окладов из расчета на год.</w:t>
      </w:r>
    </w:p>
    <w:p w:rsidR="00384B40" w:rsidRPr="004A20B6" w:rsidRDefault="00384B40" w:rsidP="00E04372">
      <w:pPr>
        <w:pStyle w:val="a5"/>
        <w:ind w:firstLine="567"/>
      </w:pPr>
      <w:r w:rsidRPr="004A20B6">
        <w:t xml:space="preserve">7.2. </w:t>
      </w:r>
      <w:proofErr w:type="gramStart"/>
      <w:r w:rsidRPr="004A20B6">
        <w:t xml:space="preserve">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005F17A2">
        <w:t>Решение</w:t>
      </w:r>
      <w:r w:rsidRPr="004A20B6">
        <w:t>м Правительства Российской Федерации от 18 сентября 2006 года №573 «О предоставлении социальных гарантий гражданам,</w:t>
      </w:r>
      <w:r w:rsidRPr="004A20B6">
        <w:rPr>
          <w:sz w:val="24"/>
          <w:szCs w:val="24"/>
          <w:lang w:eastAsia="en-US"/>
        </w:rPr>
        <w:t xml:space="preserve"> </w:t>
      </w:r>
      <w:r w:rsidRPr="004A20B6">
        <w:rPr>
          <w:szCs w:val="28"/>
          <w:lang w:eastAsia="en-US"/>
        </w:rPr>
        <w:t>допущенным к государственной тайне на постоянной основе, и сотрудникам структурных подразделений по защите государственной тайне»</w:t>
      </w:r>
      <w:r w:rsidRPr="004A20B6">
        <w:t xml:space="preserve">. </w:t>
      </w:r>
      <w:proofErr w:type="gramEnd"/>
    </w:p>
    <w:p w:rsidR="00384B40" w:rsidRPr="004A20B6" w:rsidRDefault="00384B40" w:rsidP="00E04372">
      <w:pPr>
        <w:pStyle w:val="a5"/>
        <w:ind w:firstLine="567"/>
      </w:pPr>
      <w:r w:rsidRPr="004A20B6">
        <w:t>7.3.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384B40" w:rsidRPr="007C022E" w:rsidRDefault="00384B40" w:rsidP="007C022E">
      <w:pPr>
        <w:pStyle w:val="a5"/>
        <w:ind w:firstLine="567"/>
        <w:rPr>
          <w:highlight w:val="yellow"/>
        </w:rPr>
      </w:pPr>
      <w:r w:rsidRPr="004A20B6">
        <w:t>7</w:t>
      </w:r>
      <w:r w:rsidRPr="007C022E">
        <w:t>.4.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384B40" w:rsidRPr="007C022E" w:rsidRDefault="007C022E" w:rsidP="007C022E">
      <w:pPr>
        <w:pStyle w:val="a5"/>
        <w:ind w:firstLine="567"/>
      </w:pPr>
      <w:r w:rsidRPr="007C022E">
        <w:t>7.5</w:t>
      </w:r>
      <w:r w:rsidRPr="00AE78A4">
        <w:t xml:space="preserve">. </w:t>
      </w:r>
      <w:proofErr w:type="gramStart"/>
      <w:r w:rsidRPr="00AE78A4">
        <w:t>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7C022E" w:rsidRPr="000A63FB" w:rsidRDefault="007C022E" w:rsidP="00E04372">
      <w:pPr>
        <w:pStyle w:val="a5"/>
        <w:rPr>
          <w:b/>
          <w:highlight w:val="yellow"/>
        </w:rPr>
      </w:pPr>
    </w:p>
    <w:p w:rsidR="00C04F6C" w:rsidRDefault="00384B40" w:rsidP="00D6253C">
      <w:pPr>
        <w:pStyle w:val="6"/>
        <w:numPr>
          <w:ilvl w:val="0"/>
          <w:numId w:val="0"/>
        </w:numPr>
        <w:ind w:left="720" w:hanging="720"/>
      </w:pPr>
      <w:r w:rsidRPr="00406381">
        <w:rPr>
          <w:szCs w:val="28"/>
        </w:rPr>
        <w:t>Раздел 8.</w:t>
      </w:r>
      <w:r w:rsidRPr="00406381">
        <w:t xml:space="preserve"> Порядок и условия выплаты ежемесячного денежного поощрения</w:t>
      </w:r>
    </w:p>
    <w:p w:rsidR="00D6253C" w:rsidRPr="00D6253C" w:rsidRDefault="00D6253C" w:rsidP="00D6253C"/>
    <w:p w:rsidR="00564249" w:rsidRDefault="00384B40" w:rsidP="00564249">
      <w:pPr>
        <w:pStyle w:val="a5"/>
        <w:ind w:firstLine="567"/>
      </w:pPr>
      <w:r w:rsidRPr="00406381">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w:t>
      </w:r>
      <w:r w:rsidRPr="00406381">
        <w:lastRenderedPageBreak/>
        <w:t xml:space="preserve">деятельности, </w:t>
      </w:r>
      <w:r w:rsidRPr="00406381">
        <w:rPr>
          <w:szCs w:val="28"/>
          <w:lang w:eastAsia="en-US"/>
        </w:rPr>
        <w:t>муниципальным служащим</w:t>
      </w:r>
      <w:r w:rsidRPr="00406381">
        <w:rPr>
          <w:sz w:val="24"/>
          <w:szCs w:val="24"/>
          <w:lang w:eastAsia="en-US"/>
        </w:rPr>
        <w:t xml:space="preserve"> </w:t>
      </w:r>
      <w:r w:rsidRPr="00406381">
        <w:t xml:space="preserve">выплачивается денежное поощрение </w:t>
      </w:r>
      <w:r w:rsidR="00564249" w:rsidRPr="00564249">
        <w:t xml:space="preserve">в размере </w:t>
      </w:r>
      <w:r w:rsidR="00564249">
        <w:t>35</w:t>
      </w:r>
      <w:r w:rsidR="00564249" w:rsidRPr="00564249">
        <w:t xml:space="preserve"> (</w:t>
      </w:r>
      <w:r w:rsidR="00564249">
        <w:t>тридцати пяти</w:t>
      </w:r>
      <w:r w:rsidR="00564249" w:rsidRPr="00564249">
        <w:t xml:space="preserve">) месячных должностных окладов в год. </w:t>
      </w:r>
    </w:p>
    <w:p w:rsidR="00384B40" w:rsidRPr="00564249" w:rsidRDefault="009726D9" w:rsidP="00E04372">
      <w:pPr>
        <w:autoSpaceDE w:val="0"/>
        <w:autoSpaceDN w:val="0"/>
        <w:adjustRightInd w:val="0"/>
        <w:spacing w:after="0" w:line="240" w:lineRule="auto"/>
        <w:ind w:firstLine="567"/>
        <w:jc w:val="both"/>
        <w:rPr>
          <w:rFonts w:ascii="Times New Roman" w:hAnsi="Times New Roman"/>
          <w:sz w:val="28"/>
          <w:szCs w:val="28"/>
          <w:lang w:eastAsia="en-US"/>
        </w:rPr>
      </w:pPr>
      <w:r w:rsidRPr="00564249">
        <w:rPr>
          <w:rFonts w:ascii="Times New Roman" w:hAnsi="Times New Roman"/>
          <w:sz w:val="28"/>
          <w:szCs w:val="28"/>
        </w:rPr>
        <w:t>8.2</w:t>
      </w:r>
      <w:r w:rsidR="00384B40" w:rsidRPr="00564249">
        <w:rPr>
          <w:rFonts w:ascii="Times New Roman" w:hAnsi="Times New Roman"/>
          <w:sz w:val="28"/>
          <w:szCs w:val="28"/>
        </w:rPr>
        <w:t>.</w:t>
      </w:r>
      <w:r w:rsidR="00384B40" w:rsidRPr="00564249">
        <w:rPr>
          <w:rFonts w:ascii="Times New Roman" w:hAnsi="Times New Roman"/>
          <w:sz w:val="28"/>
          <w:szCs w:val="28"/>
          <w:lang w:eastAsia="en-US"/>
        </w:rPr>
        <w:t xml:space="preserve"> Ежемесячное денежное поощрение муниципальным служащим выплачивается пропорционально отработанному времени в </w:t>
      </w:r>
      <w:r w:rsidR="00384B40" w:rsidRPr="00564249">
        <w:rPr>
          <w:rFonts w:ascii="Times New Roman" w:hAnsi="Times New Roman"/>
          <w:sz w:val="28"/>
          <w:szCs w:val="28"/>
        </w:rPr>
        <w:t>календарном месяце.</w:t>
      </w:r>
    </w:p>
    <w:p w:rsidR="00384B40" w:rsidRPr="00564249" w:rsidRDefault="00CB3BB0" w:rsidP="00E04372">
      <w:pPr>
        <w:pStyle w:val="a5"/>
        <w:ind w:firstLine="567"/>
      </w:pPr>
      <w:r w:rsidRPr="00564249">
        <w:t>8.3</w:t>
      </w:r>
      <w:r w:rsidR="00384B40" w:rsidRPr="00564249">
        <w:t>. Фактически отработанное время для расчета размера ежемесячного денежного поощрения определяется согласно табелю учета рабочего времени.</w:t>
      </w:r>
    </w:p>
    <w:p w:rsidR="00384B40" w:rsidRPr="00E04372" w:rsidRDefault="00CB3BB0" w:rsidP="00E04372">
      <w:pPr>
        <w:pStyle w:val="a5"/>
        <w:ind w:firstLine="567"/>
        <w:rPr>
          <w:szCs w:val="28"/>
        </w:rPr>
      </w:pPr>
      <w:r w:rsidRPr="00564249">
        <w:rPr>
          <w:szCs w:val="28"/>
        </w:rPr>
        <w:t>8.4</w:t>
      </w:r>
      <w:r w:rsidR="00384B40" w:rsidRPr="00564249">
        <w:rPr>
          <w:szCs w:val="28"/>
        </w:rPr>
        <w:t xml:space="preserve">. В максимальном размере ежемесячное денежное поощрение выплачивается </w:t>
      </w:r>
      <w:proofErr w:type="gramStart"/>
      <w:r w:rsidR="00384B40" w:rsidRPr="00564249">
        <w:rPr>
          <w:szCs w:val="28"/>
        </w:rPr>
        <w:t>за</w:t>
      </w:r>
      <w:proofErr w:type="gramEnd"/>
      <w:r w:rsidR="00384B40" w:rsidRPr="00564249">
        <w:rPr>
          <w:szCs w:val="28"/>
        </w:rPr>
        <w:t>:</w:t>
      </w:r>
    </w:p>
    <w:p w:rsidR="00384B40" w:rsidRPr="00E04372" w:rsidRDefault="00CB3BB0" w:rsidP="00E04372">
      <w:pPr>
        <w:pStyle w:val="a5"/>
        <w:ind w:firstLine="567"/>
      </w:pPr>
      <w:r w:rsidRPr="00E04372">
        <w:t>8.4</w:t>
      </w:r>
      <w:r w:rsidR="00384B40" w:rsidRPr="00E04372">
        <w:t>.1.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384B40" w:rsidRPr="00E04372" w:rsidRDefault="00CB3BB0" w:rsidP="00E04372">
      <w:pPr>
        <w:pStyle w:val="a5"/>
        <w:ind w:firstLine="567"/>
      </w:pPr>
      <w:r w:rsidRPr="00E04372">
        <w:t>8.4</w:t>
      </w:r>
      <w:r w:rsidR="00384B40" w:rsidRPr="00E04372">
        <w:t xml:space="preserve">.2. качественное, своевременное выполнение планов работы, постановлений, распоряжений и поручений непосредственного руководителя, а также решений </w:t>
      </w:r>
      <w:r w:rsidR="00EE030C">
        <w:t>совета поселения</w:t>
      </w:r>
      <w:r w:rsidR="00384B40" w:rsidRPr="00E04372">
        <w:t xml:space="preserve"> по вопросам, входящим в компетенцию лица, замещающего должность муниципальной службы;</w:t>
      </w:r>
    </w:p>
    <w:p w:rsidR="00384B40" w:rsidRPr="00E04372" w:rsidRDefault="00CB3BB0" w:rsidP="00E04372">
      <w:pPr>
        <w:pStyle w:val="a5"/>
        <w:ind w:firstLine="567"/>
      </w:pPr>
      <w:r w:rsidRPr="00E04372">
        <w:t>8.4</w:t>
      </w:r>
      <w:r w:rsidR="00384B40" w:rsidRPr="00E04372">
        <w:t>.3. квалифицированное, в установленный срок рассмотрение заявлений, писем, жалоб от организаций и граждан;</w:t>
      </w:r>
    </w:p>
    <w:p w:rsidR="00384B40" w:rsidRPr="00E04372" w:rsidRDefault="00CB3BB0" w:rsidP="00E04372">
      <w:pPr>
        <w:pStyle w:val="a5"/>
        <w:ind w:firstLine="567"/>
      </w:pPr>
      <w:r w:rsidRPr="00E04372">
        <w:t>8.4</w:t>
      </w:r>
      <w:r w:rsidR="00384B40" w:rsidRPr="00E04372">
        <w:t>.4.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384B40" w:rsidRPr="00E04372" w:rsidRDefault="00CB3BB0" w:rsidP="00E04372">
      <w:pPr>
        <w:pStyle w:val="a5"/>
        <w:ind w:firstLine="567"/>
      </w:pPr>
      <w:r w:rsidRPr="00E04372">
        <w:t>8.4</w:t>
      </w:r>
      <w:r w:rsidR="00384B40" w:rsidRPr="00E04372">
        <w:t>.5.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384B40" w:rsidRPr="00E04372" w:rsidRDefault="00384B40" w:rsidP="00E04372">
      <w:pPr>
        <w:pStyle w:val="a5"/>
        <w:ind w:firstLine="567"/>
      </w:pPr>
      <w:r w:rsidRPr="00E04372">
        <w:t>8.6. Порядок выплаты ежемесячного денежного поощрения.</w:t>
      </w:r>
    </w:p>
    <w:p w:rsidR="003073A3" w:rsidRPr="00E04372" w:rsidRDefault="003073A3" w:rsidP="00E04372">
      <w:pPr>
        <w:pStyle w:val="HTML"/>
        <w:ind w:firstLine="567"/>
        <w:jc w:val="both"/>
        <w:rPr>
          <w:rFonts w:ascii="Times New Roman" w:hAnsi="Times New Roman"/>
          <w:color w:val="000000"/>
          <w:sz w:val="28"/>
          <w:szCs w:val="28"/>
        </w:rPr>
      </w:pPr>
      <w:r w:rsidRPr="00E04372">
        <w:rPr>
          <w:rFonts w:ascii="Times New Roman" w:hAnsi="Times New Roman" w:cs="Times New Roman"/>
          <w:sz w:val="28"/>
          <w:szCs w:val="28"/>
        </w:rPr>
        <w:t xml:space="preserve">8.6.1. </w:t>
      </w:r>
      <w:r w:rsidRPr="00E04372">
        <w:rPr>
          <w:rFonts w:ascii="Times New Roman" w:hAnsi="Times New Roman"/>
          <w:color w:val="000000"/>
          <w:sz w:val="28"/>
          <w:szCs w:val="28"/>
        </w:rPr>
        <w:t xml:space="preserve">Ежемесячно, </w:t>
      </w:r>
      <w:r w:rsidRPr="00E04372">
        <w:rPr>
          <w:rFonts w:ascii="Times New Roman" w:hAnsi="Times New Roman"/>
          <w:sz w:val="28"/>
          <w:szCs w:val="28"/>
        </w:rPr>
        <w:t>до 25 числа текущего месяца</w:t>
      </w:r>
      <w:r w:rsidRPr="00E04372">
        <w:rPr>
          <w:rFonts w:ascii="Times New Roman" w:hAnsi="Times New Roman"/>
          <w:color w:val="000000"/>
          <w:sz w:val="28"/>
          <w:szCs w:val="28"/>
        </w:rPr>
        <w:t>,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3073A3" w:rsidRPr="00E04372" w:rsidRDefault="003073A3" w:rsidP="00E04372">
      <w:pPr>
        <w:pStyle w:val="HTML"/>
        <w:ind w:firstLine="567"/>
        <w:jc w:val="both"/>
        <w:rPr>
          <w:rFonts w:ascii="Times New Roman" w:hAnsi="Times New Roman"/>
          <w:color w:val="000000"/>
          <w:sz w:val="28"/>
          <w:szCs w:val="28"/>
        </w:rPr>
      </w:pPr>
      <w:r w:rsidRPr="00E04372">
        <w:rPr>
          <w:rFonts w:ascii="Times New Roman" w:hAnsi="Times New Roman"/>
          <w:color w:val="000000"/>
          <w:sz w:val="28"/>
          <w:szCs w:val="28"/>
        </w:rPr>
        <w:t xml:space="preserve">8.6.2. </w:t>
      </w:r>
      <w:r w:rsidRPr="00E04372">
        <w:rPr>
          <w:rFonts w:ascii="Times New Roman" w:hAnsi="Times New Roman"/>
          <w:sz w:val="28"/>
          <w:szCs w:val="28"/>
        </w:rPr>
        <w:t>Размер ежемесячного денежного поощрения, подлежащий выплате, устанавливается распоряжением администрации поселения.</w:t>
      </w:r>
      <w:r w:rsidRPr="00E04372">
        <w:rPr>
          <w:rFonts w:ascii="Times New Roman" w:hAnsi="Times New Roman"/>
          <w:color w:val="000000"/>
          <w:spacing w:val="-7"/>
          <w:sz w:val="28"/>
          <w:szCs w:val="28"/>
        </w:rPr>
        <w:t xml:space="preserve"> В случае снижения размера ежемесячного денежного поощрения в распоряжении указывается</w:t>
      </w:r>
      <w:r w:rsidRPr="00E04372">
        <w:rPr>
          <w:rFonts w:ascii="Times New Roman" w:hAnsi="Times New Roman"/>
          <w:color w:val="000000"/>
          <w:spacing w:val="-1"/>
          <w:sz w:val="28"/>
          <w:szCs w:val="28"/>
        </w:rPr>
        <w:t xml:space="preserve"> причина снижения.</w:t>
      </w:r>
    </w:p>
    <w:p w:rsidR="003073A3" w:rsidRPr="00E04372" w:rsidRDefault="003073A3" w:rsidP="00E04372">
      <w:pPr>
        <w:spacing w:after="0" w:line="240" w:lineRule="auto"/>
        <w:ind w:firstLine="567"/>
        <w:jc w:val="both"/>
        <w:rPr>
          <w:rFonts w:ascii="Times New Roman" w:hAnsi="Times New Roman" w:cs="Courier New"/>
          <w:sz w:val="28"/>
          <w:szCs w:val="28"/>
        </w:rPr>
      </w:pPr>
      <w:r w:rsidRPr="00E04372">
        <w:rPr>
          <w:rFonts w:ascii="Times New Roman" w:hAnsi="Times New Roman" w:cs="Courier New"/>
          <w:sz w:val="28"/>
          <w:szCs w:val="28"/>
        </w:rPr>
        <w:t>8.6.3.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3436"/>
      </w:tblGrid>
      <w:tr w:rsidR="003073A3" w:rsidRPr="00E04372" w:rsidTr="00EE030C">
        <w:trPr>
          <w:trHeight w:val="585"/>
        </w:trPr>
        <w:tc>
          <w:tcPr>
            <w:tcW w:w="727" w:type="dxa"/>
          </w:tcPr>
          <w:p w:rsidR="003073A3" w:rsidRPr="00E04372" w:rsidRDefault="003073A3" w:rsidP="00D6253C">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r w:rsidRPr="00E04372">
              <w:rPr>
                <w:rFonts w:ascii="Times New Roman" w:hAnsi="Times New Roman" w:cs="Courier New"/>
                <w:b/>
                <w:sz w:val="24"/>
                <w:szCs w:val="24"/>
              </w:rPr>
              <w:t xml:space="preserve">№ </w:t>
            </w:r>
            <w:proofErr w:type="gramStart"/>
            <w:r w:rsidRPr="00E04372">
              <w:rPr>
                <w:rFonts w:ascii="Times New Roman" w:hAnsi="Times New Roman" w:cs="Courier New"/>
                <w:b/>
                <w:sz w:val="24"/>
                <w:szCs w:val="24"/>
              </w:rPr>
              <w:t>п</w:t>
            </w:r>
            <w:proofErr w:type="gramEnd"/>
            <w:r w:rsidRPr="00E04372">
              <w:rPr>
                <w:rFonts w:ascii="Times New Roman" w:hAnsi="Times New Roman" w:cs="Courier New"/>
                <w:b/>
                <w:sz w:val="24"/>
                <w:szCs w:val="24"/>
              </w:rPr>
              <w:t>/п</w:t>
            </w:r>
          </w:p>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tc>
        <w:tc>
          <w:tcPr>
            <w:tcW w:w="5760" w:type="dxa"/>
          </w:tcPr>
          <w:p w:rsidR="003073A3" w:rsidRPr="00E04372" w:rsidRDefault="003073A3" w:rsidP="00645085">
            <w:pPr>
              <w:suppressAutoHyphens/>
              <w:spacing w:after="0" w:line="240" w:lineRule="auto"/>
              <w:jc w:val="center"/>
              <w:rPr>
                <w:rFonts w:ascii="Times New Roman" w:hAnsi="Times New Roman" w:cs="Courier New"/>
                <w:b/>
                <w:sz w:val="24"/>
                <w:szCs w:val="24"/>
                <w:lang w:eastAsia="ar-SA"/>
              </w:rPr>
            </w:pPr>
            <w:r w:rsidRPr="00E04372">
              <w:rPr>
                <w:rFonts w:ascii="Times New Roman" w:hAnsi="Times New Roman" w:cs="Courier New"/>
                <w:b/>
                <w:sz w:val="24"/>
                <w:szCs w:val="24"/>
                <w:lang w:eastAsia="ar-SA"/>
              </w:rPr>
              <w:t>Упущения</w:t>
            </w:r>
          </w:p>
          <w:p w:rsidR="003073A3" w:rsidRPr="00E04372" w:rsidRDefault="003073A3" w:rsidP="0064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tc>
        <w:tc>
          <w:tcPr>
            <w:tcW w:w="3436" w:type="dxa"/>
          </w:tcPr>
          <w:p w:rsidR="003073A3" w:rsidRPr="00E04372" w:rsidRDefault="003073A3" w:rsidP="00645085">
            <w:pPr>
              <w:suppressAutoHyphens/>
              <w:spacing w:after="0" w:line="240" w:lineRule="auto"/>
              <w:jc w:val="center"/>
              <w:rPr>
                <w:rFonts w:ascii="Times New Roman" w:hAnsi="Times New Roman" w:cs="Courier New"/>
                <w:b/>
                <w:sz w:val="24"/>
                <w:szCs w:val="24"/>
                <w:lang w:eastAsia="ar-SA"/>
              </w:rPr>
            </w:pPr>
            <w:r w:rsidRPr="00E04372">
              <w:rPr>
                <w:rFonts w:ascii="Times New Roman" w:hAnsi="Times New Roman"/>
                <w:b/>
                <w:sz w:val="24"/>
                <w:szCs w:val="24"/>
                <w:lang w:eastAsia="ar-SA"/>
              </w:rPr>
              <w:t>Процент снижения за каждый случай упущения (в процентах от максимального размера премии)</w:t>
            </w:r>
          </w:p>
        </w:tc>
      </w:tr>
      <w:tr w:rsidR="003073A3" w:rsidRPr="00E04372" w:rsidTr="00EE030C">
        <w:trPr>
          <w:trHeight w:val="814"/>
        </w:trPr>
        <w:tc>
          <w:tcPr>
            <w:tcW w:w="727" w:type="dxa"/>
          </w:tcPr>
          <w:p w:rsidR="003073A3" w:rsidRPr="00E04372" w:rsidRDefault="003073A3" w:rsidP="00D6253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t>1</w:t>
            </w:r>
          </w:p>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sz w:val="28"/>
                <w:szCs w:val="28"/>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100%</w:t>
            </w:r>
          </w:p>
          <w:p w:rsidR="003073A3" w:rsidRPr="00E04372" w:rsidRDefault="003073A3" w:rsidP="006F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p>
        </w:tc>
      </w:tr>
      <w:tr w:rsidR="003073A3" w:rsidRPr="00E04372" w:rsidTr="00EE030C">
        <w:trPr>
          <w:trHeight w:val="954"/>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8"/>
                <w:szCs w:val="28"/>
              </w:rPr>
            </w:pPr>
            <w:r w:rsidRPr="00E04372">
              <w:rPr>
                <w:rFonts w:ascii="Times New Roman" w:hAnsi="Times New Roman" w:cs="Courier New"/>
                <w:sz w:val="28"/>
                <w:szCs w:val="28"/>
              </w:rPr>
              <w:t>2</w:t>
            </w:r>
          </w:p>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sz w:val="28"/>
                <w:szCs w:val="28"/>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100%</w:t>
            </w:r>
          </w:p>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p>
          <w:p w:rsidR="003073A3" w:rsidRPr="00E04372" w:rsidRDefault="003073A3" w:rsidP="006F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8"/>
                <w:szCs w:val="28"/>
              </w:rPr>
            </w:pPr>
          </w:p>
        </w:tc>
      </w:tr>
      <w:tr w:rsidR="003073A3" w:rsidRPr="00E04372" w:rsidTr="00EE030C">
        <w:trPr>
          <w:trHeight w:val="957"/>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lastRenderedPageBreak/>
              <w:t>3</w:t>
            </w: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sz w:val="28"/>
                <w:szCs w:val="28"/>
                <w:lang w:eastAsia="ar-SA"/>
              </w:rPr>
              <w:t>Неквалифицированное рассмотрение заявлений, писем, жалоб от организаций и граждан</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50%</w:t>
            </w:r>
          </w:p>
          <w:p w:rsidR="003073A3" w:rsidRPr="00E04372" w:rsidRDefault="003073A3" w:rsidP="006F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8"/>
                <w:szCs w:val="28"/>
              </w:rPr>
            </w:pPr>
          </w:p>
        </w:tc>
      </w:tr>
      <w:tr w:rsidR="003073A3" w:rsidRPr="00E04372" w:rsidTr="00EE030C">
        <w:trPr>
          <w:trHeight w:val="713"/>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t>4</w:t>
            </w: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cs="Courier New"/>
                <w:sz w:val="28"/>
                <w:szCs w:val="28"/>
                <w:lang w:eastAsia="ar-SA"/>
              </w:rPr>
              <w:t>Нарушение сроков представления установленной отчетности, представление неверной информации</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100%</w:t>
            </w:r>
          </w:p>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p>
        </w:tc>
      </w:tr>
      <w:tr w:rsidR="003073A3" w:rsidRPr="00E04372" w:rsidTr="00EE030C">
        <w:trPr>
          <w:trHeight w:val="539"/>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t>5</w:t>
            </w: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cs="Courier New"/>
                <w:sz w:val="28"/>
                <w:szCs w:val="28"/>
                <w:lang w:eastAsia="ar-SA"/>
              </w:rPr>
              <w:t>Невыполнение поручения вышестоящего руководителя</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100%</w:t>
            </w:r>
          </w:p>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p>
        </w:tc>
      </w:tr>
      <w:tr w:rsidR="003073A3" w:rsidRPr="00E04372" w:rsidTr="00EE030C">
        <w:trPr>
          <w:trHeight w:val="685"/>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t>6</w:t>
            </w: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cs="Courier New"/>
                <w:sz w:val="28"/>
                <w:szCs w:val="28"/>
                <w:lang w:eastAsia="ar-SA"/>
              </w:rPr>
              <w:t xml:space="preserve">Отсутствие </w:t>
            </w:r>
            <w:proofErr w:type="gramStart"/>
            <w:r w:rsidRPr="00E04372">
              <w:rPr>
                <w:rFonts w:ascii="Times New Roman" w:hAnsi="Times New Roman" w:cs="Courier New"/>
                <w:sz w:val="28"/>
                <w:szCs w:val="28"/>
                <w:lang w:eastAsia="ar-SA"/>
              </w:rPr>
              <w:t>контроля за</w:t>
            </w:r>
            <w:proofErr w:type="gramEnd"/>
            <w:r w:rsidRPr="00E04372">
              <w:rPr>
                <w:rFonts w:ascii="Times New Roman" w:hAnsi="Times New Roman" w:cs="Courier New"/>
                <w:sz w:val="28"/>
                <w:szCs w:val="28"/>
                <w:lang w:eastAsia="ar-SA"/>
              </w:rPr>
              <w:t xml:space="preserve"> работой подчиненных работников</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50%</w:t>
            </w:r>
          </w:p>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p>
        </w:tc>
      </w:tr>
      <w:tr w:rsidR="003073A3" w:rsidRPr="00E04372" w:rsidTr="00EE030C">
        <w:trPr>
          <w:trHeight w:val="525"/>
        </w:trPr>
        <w:tc>
          <w:tcPr>
            <w:tcW w:w="727" w:type="dxa"/>
          </w:tcPr>
          <w:p w:rsidR="003073A3" w:rsidRPr="00E04372" w:rsidRDefault="003073A3" w:rsidP="00D6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E04372">
              <w:rPr>
                <w:rFonts w:ascii="Times New Roman" w:hAnsi="Times New Roman" w:cs="Courier New"/>
                <w:sz w:val="28"/>
                <w:szCs w:val="28"/>
              </w:rPr>
              <w:t>7</w:t>
            </w:r>
          </w:p>
        </w:tc>
        <w:tc>
          <w:tcPr>
            <w:tcW w:w="5760" w:type="dxa"/>
          </w:tcPr>
          <w:p w:rsidR="003073A3" w:rsidRPr="00E04372" w:rsidRDefault="003073A3" w:rsidP="00645085">
            <w:pPr>
              <w:suppressAutoHyphens/>
              <w:spacing w:after="0" w:line="240" w:lineRule="auto"/>
              <w:jc w:val="both"/>
              <w:rPr>
                <w:rFonts w:ascii="Times New Roman" w:hAnsi="Times New Roman" w:cs="Courier New"/>
                <w:sz w:val="28"/>
                <w:szCs w:val="28"/>
                <w:lang w:eastAsia="ar-SA"/>
              </w:rPr>
            </w:pPr>
            <w:r w:rsidRPr="00E04372">
              <w:rPr>
                <w:rFonts w:ascii="Times New Roman" w:hAnsi="Times New Roman" w:cs="Courier New"/>
                <w:sz w:val="28"/>
                <w:szCs w:val="28"/>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r w:rsidRPr="00E04372">
              <w:rPr>
                <w:rFonts w:ascii="Times New Roman" w:hAnsi="Times New Roman" w:cs="Courier New"/>
                <w:sz w:val="28"/>
                <w:szCs w:val="28"/>
                <w:lang w:eastAsia="ar-SA"/>
              </w:rPr>
              <w:t>до 100%</w:t>
            </w:r>
          </w:p>
          <w:p w:rsidR="003073A3" w:rsidRPr="00E04372" w:rsidRDefault="003073A3" w:rsidP="006F2CB3">
            <w:pPr>
              <w:suppressAutoHyphens/>
              <w:spacing w:after="0" w:line="240" w:lineRule="auto"/>
              <w:jc w:val="center"/>
              <w:rPr>
                <w:rFonts w:ascii="Times New Roman" w:hAnsi="Times New Roman" w:cs="Courier New"/>
                <w:sz w:val="28"/>
                <w:szCs w:val="28"/>
                <w:lang w:eastAsia="ar-SA"/>
              </w:rPr>
            </w:pPr>
          </w:p>
        </w:tc>
      </w:tr>
    </w:tbl>
    <w:p w:rsidR="003073A3" w:rsidRPr="00E04372" w:rsidRDefault="003073A3" w:rsidP="00E04372">
      <w:pPr>
        <w:pStyle w:val="a5"/>
        <w:ind w:firstLine="567"/>
      </w:pPr>
    </w:p>
    <w:p w:rsidR="00384B40" w:rsidRPr="00E04372" w:rsidRDefault="00384B40" w:rsidP="00E04372">
      <w:pPr>
        <w:pStyle w:val="a5"/>
        <w:ind w:firstLine="567"/>
      </w:pPr>
      <w:r w:rsidRPr="00E04372">
        <w:t>8.</w:t>
      </w:r>
      <w:r w:rsidR="003073A3" w:rsidRPr="00E04372">
        <w:t>7</w:t>
      </w:r>
      <w:r w:rsidRPr="00E04372">
        <w:t xml:space="preserve">. Частичное или полное лишение </w:t>
      </w:r>
      <w:r w:rsidRPr="00E04372">
        <w:rPr>
          <w:szCs w:val="28"/>
        </w:rPr>
        <w:t xml:space="preserve">ежемесячного денежного </w:t>
      </w:r>
      <w:r w:rsidR="00C61C42">
        <w:rPr>
          <w:szCs w:val="28"/>
        </w:rPr>
        <w:t xml:space="preserve">вознаграждения </w:t>
      </w:r>
      <w:r w:rsidRPr="00E04372">
        <w:t xml:space="preserve">муниципального служащего производится за тот учетный период, в котором были допущены упущения в работе. Если упущения в работе обнаружены после выплаты </w:t>
      </w:r>
      <w:r w:rsidRPr="00E04372">
        <w:rPr>
          <w:szCs w:val="28"/>
        </w:rPr>
        <w:t>ежемесячного денежного поощрения</w:t>
      </w:r>
      <w:r w:rsidRPr="00E04372">
        <w:t xml:space="preserve">, то лишение или снижение размера </w:t>
      </w:r>
      <w:r w:rsidRPr="00E04372">
        <w:rPr>
          <w:szCs w:val="28"/>
        </w:rPr>
        <w:t xml:space="preserve">ежемесячного денежного </w:t>
      </w:r>
      <w:r w:rsidR="00C61C42">
        <w:rPr>
          <w:szCs w:val="28"/>
        </w:rPr>
        <w:t>вознаграждения</w:t>
      </w:r>
      <w:r w:rsidRPr="00E04372">
        <w:t xml:space="preserve"> производятся в том расчетном периоде, в котором обнаружены эти упущения.</w:t>
      </w:r>
    </w:p>
    <w:p w:rsidR="00384B40" w:rsidRPr="00E04372" w:rsidRDefault="003073A3" w:rsidP="00E04372">
      <w:pPr>
        <w:pStyle w:val="ConsPlusNormal"/>
        <w:ind w:firstLine="540"/>
        <w:jc w:val="both"/>
        <w:rPr>
          <w:rFonts w:ascii="Times New Roman" w:hAnsi="Times New Roman" w:cs="Times New Roman"/>
          <w:sz w:val="28"/>
          <w:szCs w:val="28"/>
        </w:rPr>
      </w:pPr>
      <w:r w:rsidRPr="00E04372">
        <w:rPr>
          <w:rFonts w:ascii="Times New Roman" w:hAnsi="Times New Roman" w:cs="Times New Roman"/>
          <w:sz w:val="28"/>
          <w:szCs w:val="28"/>
        </w:rPr>
        <w:t>8.8</w:t>
      </w:r>
      <w:r w:rsidR="00384B40" w:rsidRPr="00E04372">
        <w:rPr>
          <w:rFonts w:ascii="Times New Roman" w:hAnsi="Times New Roman" w:cs="Times New Roman"/>
          <w:sz w:val="28"/>
          <w:szCs w:val="28"/>
        </w:rPr>
        <w:t xml:space="preserve">. Муниципальный служащий, которому произведено частичное или полное снижение ежемесячного денежного </w:t>
      </w:r>
      <w:r w:rsidR="00C61C42">
        <w:rPr>
          <w:rFonts w:ascii="Times New Roman" w:hAnsi="Times New Roman" w:cs="Times New Roman"/>
          <w:sz w:val="28"/>
          <w:szCs w:val="28"/>
        </w:rPr>
        <w:t>вознаграждения</w:t>
      </w:r>
      <w:r w:rsidR="00384B40" w:rsidRPr="00E04372">
        <w:rPr>
          <w:rFonts w:ascii="Times New Roman" w:hAnsi="Times New Roman" w:cs="Times New Roman"/>
          <w:sz w:val="28"/>
          <w:szCs w:val="28"/>
        </w:rPr>
        <w:t>,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384B40" w:rsidRDefault="003073A3" w:rsidP="00E04372">
      <w:pPr>
        <w:pStyle w:val="ConsPlusNormal"/>
        <w:ind w:firstLine="540"/>
        <w:jc w:val="both"/>
        <w:rPr>
          <w:rFonts w:ascii="Times New Roman" w:hAnsi="Times New Roman" w:cs="Times New Roman"/>
          <w:sz w:val="28"/>
          <w:szCs w:val="28"/>
        </w:rPr>
      </w:pPr>
      <w:r w:rsidRPr="00E04372">
        <w:rPr>
          <w:rFonts w:ascii="Times New Roman" w:hAnsi="Times New Roman" w:cs="Times New Roman"/>
          <w:sz w:val="28"/>
          <w:szCs w:val="28"/>
        </w:rPr>
        <w:t>8.9</w:t>
      </w:r>
      <w:r w:rsidR="00384B40" w:rsidRPr="00E04372">
        <w:rPr>
          <w:rFonts w:ascii="Times New Roman" w:hAnsi="Times New Roman" w:cs="Times New Roman"/>
          <w:sz w:val="28"/>
          <w:szCs w:val="28"/>
        </w:rPr>
        <w:t xml:space="preserve">.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w:t>
      </w:r>
      <w:r w:rsidR="00C61C42">
        <w:rPr>
          <w:rFonts w:ascii="Times New Roman" w:hAnsi="Times New Roman" w:cs="Times New Roman"/>
          <w:sz w:val="28"/>
          <w:szCs w:val="28"/>
        </w:rPr>
        <w:t>вознаграждения</w:t>
      </w:r>
      <w:r w:rsidR="00384B40" w:rsidRPr="00E04372">
        <w:rPr>
          <w:rFonts w:ascii="Times New Roman" w:hAnsi="Times New Roman" w:cs="Times New Roman"/>
          <w:sz w:val="28"/>
          <w:szCs w:val="28"/>
        </w:rPr>
        <w:t xml:space="preserve"> или его невыплате.</w:t>
      </w:r>
    </w:p>
    <w:p w:rsidR="00ED0C4C" w:rsidRDefault="007C022E" w:rsidP="007C022E">
      <w:pPr>
        <w:spacing w:after="0" w:line="240" w:lineRule="auto"/>
        <w:ind w:firstLine="567"/>
        <w:jc w:val="both"/>
        <w:rPr>
          <w:rFonts w:ascii="Times New Roman" w:hAnsi="Times New Roman"/>
          <w:sz w:val="28"/>
          <w:szCs w:val="28"/>
        </w:rPr>
      </w:pPr>
      <w:r w:rsidRPr="00AE78A4">
        <w:rPr>
          <w:rFonts w:ascii="Times New Roman" w:hAnsi="Times New Roman"/>
          <w:sz w:val="28"/>
          <w:szCs w:val="28"/>
        </w:rPr>
        <w:t xml:space="preserve">8.10. </w:t>
      </w:r>
      <w:proofErr w:type="gramStart"/>
      <w:r w:rsidRPr="00AE78A4">
        <w:rPr>
          <w:rFonts w:ascii="Times New Roman" w:hAnsi="Times New Roman"/>
          <w:sz w:val="28"/>
          <w:szCs w:val="28"/>
        </w:rPr>
        <w:t>Ежемесячное денежное поощрение, установленное в соответствии с настоящим Положением выплачивается</w:t>
      </w:r>
      <w:proofErr w:type="gramEnd"/>
      <w:r w:rsidRPr="00AE78A4">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7C022E" w:rsidRDefault="003434BC" w:rsidP="007C022E">
      <w:pPr>
        <w:spacing w:after="0" w:line="240" w:lineRule="auto"/>
        <w:ind w:firstLine="567"/>
        <w:jc w:val="both"/>
        <w:rPr>
          <w:rFonts w:ascii="Times New Roman" w:hAnsi="Times New Roman"/>
          <w:sz w:val="28"/>
          <w:szCs w:val="28"/>
        </w:rPr>
      </w:pPr>
    </w:p>
    <w:p w:rsidR="00ED0C4C" w:rsidRPr="00564249" w:rsidRDefault="00ED0C4C" w:rsidP="00E04372">
      <w:pPr>
        <w:pStyle w:val="a7"/>
        <w:spacing w:after="0" w:line="240" w:lineRule="auto"/>
        <w:ind w:left="928"/>
        <w:jc w:val="center"/>
        <w:rPr>
          <w:rFonts w:ascii="Times New Roman" w:hAnsi="Times New Roman"/>
          <w:b/>
          <w:sz w:val="28"/>
          <w:szCs w:val="28"/>
        </w:rPr>
      </w:pPr>
      <w:r w:rsidRPr="00564249">
        <w:rPr>
          <w:rFonts w:ascii="Times New Roman" w:hAnsi="Times New Roman"/>
          <w:b/>
          <w:sz w:val="28"/>
          <w:szCs w:val="28"/>
        </w:rPr>
        <w:t>Раздел 9.</w:t>
      </w:r>
      <w:r w:rsidRPr="00564249">
        <w:rPr>
          <w:rFonts w:ascii="Times New Roman" w:hAnsi="Times New Roman"/>
          <w:b/>
          <w:sz w:val="28"/>
        </w:rPr>
        <w:t xml:space="preserve"> </w:t>
      </w:r>
      <w:r w:rsidRPr="00564249">
        <w:rPr>
          <w:rFonts w:ascii="Times New Roman" w:hAnsi="Times New Roman"/>
          <w:b/>
          <w:sz w:val="28"/>
          <w:szCs w:val="28"/>
        </w:rPr>
        <w:t>П</w:t>
      </w:r>
      <w:r w:rsidR="00907B7A">
        <w:rPr>
          <w:rFonts w:ascii="Times New Roman" w:hAnsi="Times New Roman"/>
          <w:b/>
          <w:sz w:val="28"/>
          <w:szCs w:val="28"/>
        </w:rPr>
        <w:t xml:space="preserve">орядок и условия </w:t>
      </w:r>
      <w:r w:rsidRPr="00564249">
        <w:rPr>
          <w:rFonts w:ascii="Times New Roman" w:hAnsi="Times New Roman"/>
          <w:b/>
          <w:sz w:val="28"/>
          <w:szCs w:val="28"/>
        </w:rPr>
        <w:t>выплаты</w:t>
      </w:r>
      <w:r w:rsidR="00907B7A">
        <w:rPr>
          <w:rFonts w:ascii="Times New Roman" w:hAnsi="Times New Roman"/>
          <w:b/>
          <w:sz w:val="28"/>
          <w:szCs w:val="28"/>
        </w:rPr>
        <w:t xml:space="preserve"> ежемесячной премии</w:t>
      </w:r>
      <w:r w:rsidRPr="00564249">
        <w:rPr>
          <w:rFonts w:ascii="Times New Roman" w:hAnsi="Times New Roman"/>
          <w:b/>
          <w:sz w:val="28"/>
          <w:szCs w:val="28"/>
        </w:rPr>
        <w:t xml:space="preserve"> за </w:t>
      </w:r>
      <w:r w:rsidR="00564249" w:rsidRPr="00564249">
        <w:rPr>
          <w:rFonts w:ascii="Times New Roman" w:hAnsi="Times New Roman"/>
          <w:b/>
          <w:sz w:val="28"/>
          <w:szCs w:val="28"/>
        </w:rPr>
        <w:t>выполнение особо важных и сложных заданий</w:t>
      </w:r>
    </w:p>
    <w:p w:rsidR="00564249" w:rsidRPr="00564249" w:rsidRDefault="00564249" w:rsidP="00E04372">
      <w:pPr>
        <w:pStyle w:val="a7"/>
        <w:spacing w:after="0" w:line="240" w:lineRule="auto"/>
        <w:ind w:left="928"/>
        <w:jc w:val="center"/>
        <w:rPr>
          <w:rFonts w:ascii="Times New Roman" w:hAnsi="Times New Roman"/>
          <w:b/>
          <w:sz w:val="28"/>
          <w:szCs w:val="28"/>
        </w:rPr>
      </w:pPr>
    </w:p>
    <w:p w:rsidR="00ED0C4C" w:rsidRPr="00FA2ACE" w:rsidRDefault="00381742" w:rsidP="00E04372">
      <w:pPr>
        <w:pStyle w:val="a7"/>
        <w:autoSpaceDE w:val="0"/>
        <w:autoSpaceDN w:val="0"/>
        <w:adjustRightInd w:val="0"/>
        <w:spacing w:after="0" w:line="240" w:lineRule="auto"/>
        <w:ind w:left="0" w:firstLine="709"/>
        <w:jc w:val="both"/>
        <w:rPr>
          <w:rFonts w:ascii="Times New Roman" w:hAnsi="Times New Roman"/>
          <w:sz w:val="28"/>
          <w:szCs w:val="28"/>
        </w:rPr>
      </w:pPr>
      <w:r w:rsidRPr="00564249">
        <w:rPr>
          <w:rFonts w:ascii="Times New Roman" w:hAnsi="Times New Roman"/>
          <w:sz w:val="28"/>
          <w:szCs w:val="28"/>
        </w:rPr>
        <w:t>9</w:t>
      </w:r>
      <w:r w:rsidR="00ED0C4C" w:rsidRPr="00564249">
        <w:rPr>
          <w:rFonts w:ascii="Times New Roman" w:hAnsi="Times New Roman"/>
          <w:sz w:val="28"/>
          <w:szCs w:val="28"/>
        </w:rPr>
        <w:t xml:space="preserve">.1. Ежемесячная </w:t>
      </w:r>
      <w:r w:rsidR="00907B7A">
        <w:rPr>
          <w:rFonts w:ascii="Times New Roman" w:hAnsi="Times New Roman"/>
          <w:sz w:val="28"/>
          <w:szCs w:val="28"/>
        </w:rPr>
        <w:t>премия</w:t>
      </w:r>
      <w:r w:rsidR="00ED0C4C" w:rsidRPr="00564249">
        <w:rPr>
          <w:rFonts w:ascii="Times New Roman" w:hAnsi="Times New Roman"/>
          <w:sz w:val="28"/>
          <w:szCs w:val="28"/>
        </w:rPr>
        <w:t xml:space="preserve"> </w:t>
      </w:r>
      <w:r w:rsidR="00564249" w:rsidRPr="00564249">
        <w:rPr>
          <w:rFonts w:ascii="Times New Roman" w:hAnsi="Times New Roman"/>
          <w:sz w:val="28"/>
          <w:szCs w:val="28"/>
        </w:rPr>
        <w:t>за выполнение особо важных и сложных заданий</w:t>
      </w:r>
      <w:r w:rsidR="00ED0C4C" w:rsidRPr="00564249">
        <w:rPr>
          <w:rFonts w:ascii="Times New Roman" w:hAnsi="Times New Roman"/>
          <w:sz w:val="28"/>
          <w:szCs w:val="28"/>
        </w:rPr>
        <w:t xml:space="preserve">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w:t>
      </w:r>
      <w:r w:rsidR="00ED0C4C" w:rsidRPr="00FA2ACE">
        <w:rPr>
          <w:rFonts w:ascii="Times New Roman" w:hAnsi="Times New Roman"/>
          <w:sz w:val="28"/>
          <w:szCs w:val="28"/>
        </w:rPr>
        <w:t>выполнения должностных обязанностей.</w:t>
      </w:r>
    </w:p>
    <w:p w:rsidR="00907B7A" w:rsidRPr="00FA2ACE" w:rsidRDefault="00381742" w:rsidP="00FA2ACE">
      <w:pPr>
        <w:pStyle w:val="a7"/>
        <w:autoSpaceDE w:val="0"/>
        <w:autoSpaceDN w:val="0"/>
        <w:adjustRightInd w:val="0"/>
        <w:spacing w:after="0" w:line="240" w:lineRule="auto"/>
        <w:ind w:left="0" w:firstLine="709"/>
        <w:jc w:val="both"/>
        <w:rPr>
          <w:rFonts w:ascii="Times New Roman" w:hAnsi="Times New Roman"/>
          <w:sz w:val="28"/>
          <w:szCs w:val="28"/>
        </w:rPr>
      </w:pPr>
      <w:r w:rsidRPr="00FA2ACE">
        <w:rPr>
          <w:rFonts w:ascii="Times New Roman" w:hAnsi="Times New Roman"/>
          <w:sz w:val="28"/>
          <w:szCs w:val="28"/>
        </w:rPr>
        <w:lastRenderedPageBreak/>
        <w:t>9</w:t>
      </w:r>
      <w:r w:rsidR="00ED0C4C" w:rsidRPr="00FA2ACE">
        <w:rPr>
          <w:rFonts w:ascii="Times New Roman" w:hAnsi="Times New Roman"/>
          <w:sz w:val="28"/>
          <w:szCs w:val="28"/>
        </w:rPr>
        <w:t xml:space="preserve">.2. </w:t>
      </w:r>
      <w:proofErr w:type="gramStart"/>
      <w:r w:rsidR="00ED0C4C" w:rsidRPr="00FA2ACE">
        <w:rPr>
          <w:rFonts w:ascii="Times New Roman" w:hAnsi="Times New Roman"/>
          <w:sz w:val="28"/>
          <w:szCs w:val="28"/>
        </w:rPr>
        <w:t xml:space="preserve">Ежемесячная </w:t>
      </w:r>
      <w:r w:rsidR="00907B7A" w:rsidRPr="00FA2ACE">
        <w:rPr>
          <w:rFonts w:ascii="Times New Roman" w:hAnsi="Times New Roman"/>
          <w:sz w:val="28"/>
          <w:szCs w:val="28"/>
        </w:rPr>
        <w:t>премия за выполнение особо важных и сложных заданий</w:t>
      </w:r>
      <w:r w:rsidR="00ED0C4C" w:rsidRPr="00FA2ACE">
        <w:rPr>
          <w:rFonts w:ascii="Times New Roman" w:hAnsi="Times New Roman"/>
          <w:sz w:val="28"/>
          <w:szCs w:val="28"/>
        </w:rPr>
        <w:t xml:space="preserve"> в работе устанавливается в размере </w:t>
      </w:r>
      <w:r w:rsidR="00907B7A" w:rsidRPr="00FA2ACE">
        <w:rPr>
          <w:rFonts w:ascii="Times New Roman" w:hAnsi="Times New Roman"/>
          <w:sz w:val="28"/>
          <w:szCs w:val="28"/>
        </w:rPr>
        <w:t xml:space="preserve">2 (двух) </w:t>
      </w:r>
      <w:r w:rsidR="00FA2ACE" w:rsidRPr="00FA2ACE">
        <w:rPr>
          <w:rFonts w:ascii="Times New Roman" w:hAnsi="Times New Roman"/>
          <w:sz w:val="28"/>
          <w:szCs w:val="28"/>
        </w:rPr>
        <w:t>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roofErr w:type="gramEnd"/>
    </w:p>
    <w:p w:rsidR="00ED0C4C" w:rsidRPr="00FA2ACE" w:rsidRDefault="00381742" w:rsidP="00E04372">
      <w:pPr>
        <w:pStyle w:val="a7"/>
        <w:autoSpaceDE w:val="0"/>
        <w:autoSpaceDN w:val="0"/>
        <w:adjustRightInd w:val="0"/>
        <w:spacing w:after="0" w:line="240" w:lineRule="auto"/>
        <w:ind w:left="0" w:firstLine="709"/>
        <w:jc w:val="both"/>
        <w:rPr>
          <w:rFonts w:ascii="Times New Roman" w:hAnsi="Times New Roman"/>
          <w:sz w:val="28"/>
          <w:szCs w:val="28"/>
        </w:rPr>
      </w:pPr>
      <w:r w:rsidRPr="00FA2ACE">
        <w:rPr>
          <w:rFonts w:ascii="Times New Roman" w:hAnsi="Times New Roman"/>
          <w:sz w:val="28"/>
          <w:szCs w:val="28"/>
        </w:rPr>
        <w:t>9.3. К</w:t>
      </w:r>
      <w:r w:rsidR="00ED0C4C" w:rsidRPr="00FA2ACE">
        <w:rPr>
          <w:rFonts w:ascii="Times New Roman" w:hAnsi="Times New Roman"/>
          <w:sz w:val="28"/>
          <w:szCs w:val="28"/>
        </w:rPr>
        <w:t xml:space="preserve"> </w:t>
      </w:r>
      <w:r w:rsidR="00FA2ACE" w:rsidRPr="00FA2ACE">
        <w:rPr>
          <w:rFonts w:ascii="Times New Roman" w:hAnsi="Times New Roman"/>
          <w:sz w:val="28"/>
          <w:szCs w:val="28"/>
        </w:rPr>
        <w:t>особо важным и сложным заданиям</w:t>
      </w:r>
      <w:r w:rsidR="00ED0C4C" w:rsidRPr="00FA2ACE">
        <w:rPr>
          <w:rFonts w:ascii="Times New Roman" w:hAnsi="Times New Roman"/>
          <w:sz w:val="28"/>
          <w:szCs w:val="28"/>
        </w:rPr>
        <w:t xml:space="preserve"> относятся:</w:t>
      </w:r>
    </w:p>
    <w:p w:rsidR="00ED0C4C" w:rsidRPr="00FA2ACE" w:rsidRDefault="00ED0C4C" w:rsidP="00E04372">
      <w:pPr>
        <w:pStyle w:val="a7"/>
        <w:spacing w:after="0" w:line="240" w:lineRule="auto"/>
        <w:ind w:left="0" w:firstLine="709"/>
        <w:jc w:val="both"/>
        <w:rPr>
          <w:rFonts w:ascii="Times New Roman" w:hAnsi="Times New Roman"/>
          <w:sz w:val="28"/>
          <w:szCs w:val="28"/>
        </w:rPr>
      </w:pPr>
      <w:r w:rsidRPr="00FA2ACE">
        <w:rPr>
          <w:rFonts w:ascii="Times New Roman" w:hAnsi="Times New Roman"/>
          <w:sz w:val="28"/>
          <w:szCs w:val="28"/>
        </w:rPr>
        <w:t>- выполнение работ высокой напряженности и интенсивности, неотложных работ требующих повышенного внимания;</w:t>
      </w:r>
    </w:p>
    <w:p w:rsidR="00ED0C4C" w:rsidRPr="00FA2ACE" w:rsidRDefault="00ED0C4C" w:rsidP="00E04372">
      <w:pPr>
        <w:spacing w:after="0" w:line="240" w:lineRule="auto"/>
        <w:ind w:firstLine="709"/>
        <w:jc w:val="both"/>
        <w:rPr>
          <w:rFonts w:ascii="Times New Roman" w:hAnsi="Times New Roman"/>
          <w:sz w:val="28"/>
          <w:szCs w:val="28"/>
        </w:rPr>
      </w:pPr>
      <w:r w:rsidRPr="00FA2ACE">
        <w:rPr>
          <w:rFonts w:ascii="Times New Roman" w:hAnsi="Times New Roman"/>
          <w:sz w:val="28"/>
          <w:szCs w:val="28"/>
        </w:rPr>
        <w:t>- привлечение работников к выполнению срочных, важных и ответственных заданий;</w:t>
      </w:r>
    </w:p>
    <w:p w:rsidR="00ED0C4C" w:rsidRPr="00FA2ACE" w:rsidRDefault="00ED0C4C" w:rsidP="00E04372">
      <w:pPr>
        <w:spacing w:after="0" w:line="240" w:lineRule="auto"/>
        <w:ind w:firstLine="709"/>
        <w:jc w:val="both"/>
        <w:rPr>
          <w:rFonts w:ascii="Times New Roman" w:hAnsi="Times New Roman"/>
          <w:sz w:val="28"/>
          <w:szCs w:val="28"/>
        </w:rPr>
      </w:pPr>
      <w:r w:rsidRPr="00FA2ACE">
        <w:rPr>
          <w:rFonts w:ascii="Times New Roman" w:hAnsi="Times New Roman"/>
          <w:sz w:val="28"/>
          <w:szCs w:val="28"/>
        </w:rPr>
        <w:t>- компетентность в принятии управленческих решений;</w:t>
      </w:r>
    </w:p>
    <w:p w:rsidR="00ED0C4C" w:rsidRPr="00FA2ACE" w:rsidRDefault="00ED0C4C" w:rsidP="00E04372">
      <w:pPr>
        <w:spacing w:after="0" w:line="240" w:lineRule="auto"/>
        <w:ind w:firstLine="709"/>
        <w:jc w:val="both"/>
        <w:rPr>
          <w:rFonts w:ascii="Times New Roman" w:hAnsi="Times New Roman"/>
          <w:sz w:val="28"/>
          <w:szCs w:val="28"/>
        </w:rPr>
      </w:pPr>
      <w:proofErr w:type="gramStart"/>
      <w:r w:rsidRPr="00FA2ACE">
        <w:rPr>
          <w:rFonts w:ascii="Times New Roman" w:hAnsi="Times New Roman"/>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ED0C4C" w:rsidRPr="00D20801" w:rsidRDefault="00ED0C4C" w:rsidP="00E04372">
      <w:pPr>
        <w:pStyle w:val="a7"/>
        <w:spacing w:after="0" w:line="240" w:lineRule="auto"/>
        <w:ind w:left="0" w:firstLine="709"/>
        <w:jc w:val="both"/>
        <w:rPr>
          <w:rFonts w:ascii="Times New Roman" w:hAnsi="Times New Roman"/>
          <w:sz w:val="28"/>
          <w:szCs w:val="28"/>
        </w:rPr>
      </w:pPr>
      <w:r w:rsidRPr="00D20801">
        <w:rPr>
          <w:rFonts w:ascii="Times New Roman" w:hAnsi="Times New Roman"/>
          <w:sz w:val="28"/>
          <w:szCs w:val="28"/>
        </w:rPr>
        <w:t>- необходимость применения при исполнении должностных обязанностей широкого круга специальных знаний в различных областях.</w:t>
      </w:r>
    </w:p>
    <w:p w:rsidR="00ED0C4C" w:rsidRPr="00FC477B" w:rsidRDefault="00381742" w:rsidP="00E04372">
      <w:pPr>
        <w:pStyle w:val="a7"/>
        <w:spacing w:after="0" w:line="240" w:lineRule="auto"/>
        <w:ind w:left="0" w:firstLine="709"/>
        <w:jc w:val="both"/>
        <w:rPr>
          <w:rFonts w:ascii="Times New Roman" w:hAnsi="Times New Roman"/>
          <w:sz w:val="28"/>
          <w:szCs w:val="28"/>
        </w:rPr>
      </w:pPr>
      <w:r w:rsidRPr="00D20801">
        <w:rPr>
          <w:rFonts w:ascii="Times New Roman" w:hAnsi="Times New Roman"/>
          <w:sz w:val="28"/>
          <w:szCs w:val="28"/>
        </w:rPr>
        <w:t>9</w:t>
      </w:r>
      <w:r w:rsidR="00ED0C4C" w:rsidRPr="00D20801">
        <w:rPr>
          <w:rFonts w:ascii="Times New Roman" w:hAnsi="Times New Roman"/>
          <w:sz w:val="28"/>
          <w:szCs w:val="28"/>
        </w:rPr>
        <w:t xml:space="preserve">.4. размер ежемесячной </w:t>
      </w:r>
      <w:r w:rsidR="00D20801" w:rsidRPr="00D20801">
        <w:rPr>
          <w:rFonts w:ascii="Times New Roman" w:hAnsi="Times New Roman"/>
          <w:sz w:val="28"/>
          <w:szCs w:val="28"/>
        </w:rPr>
        <w:t xml:space="preserve">премия за выполнение особо важных и сложных заданий </w:t>
      </w:r>
      <w:r w:rsidR="00ED0C4C" w:rsidRPr="00D20801">
        <w:rPr>
          <w:rFonts w:ascii="Times New Roman" w:hAnsi="Times New Roman"/>
          <w:sz w:val="28"/>
          <w:szCs w:val="28"/>
        </w:rPr>
        <w:t>устанавливается муниципальным служащим распоряжением (приказом) работодателя (представителя нанимателя</w:t>
      </w:r>
      <w:r w:rsidR="00ED0C4C" w:rsidRPr="00FC477B">
        <w:rPr>
          <w:rFonts w:ascii="Times New Roman" w:hAnsi="Times New Roman"/>
          <w:sz w:val="28"/>
          <w:szCs w:val="28"/>
        </w:rPr>
        <w:t>)  на календарный год с первого дня работы.</w:t>
      </w:r>
    </w:p>
    <w:p w:rsidR="00ED0C4C" w:rsidRPr="00FA2ACE" w:rsidRDefault="00381742" w:rsidP="00E04372">
      <w:pPr>
        <w:pStyle w:val="a5"/>
        <w:ind w:firstLine="709"/>
      </w:pPr>
      <w:r w:rsidRPr="00FA2ACE">
        <w:rPr>
          <w:szCs w:val="28"/>
        </w:rPr>
        <w:t>9</w:t>
      </w:r>
      <w:r w:rsidR="00ED0C4C" w:rsidRPr="00FA2ACE">
        <w:rPr>
          <w:szCs w:val="28"/>
        </w:rPr>
        <w:t xml:space="preserve">.5. Ежемесячный размер выплаты составляет 1/12 установленного размера в п. </w:t>
      </w:r>
      <w:r w:rsidRPr="00FA2ACE">
        <w:rPr>
          <w:szCs w:val="28"/>
        </w:rPr>
        <w:t>9</w:t>
      </w:r>
      <w:r w:rsidR="00ED0C4C" w:rsidRPr="00FA2ACE">
        <w:rPr>
          <w:szCs w:val="28"/>
        </w:rPr>
        <w:t>.2.</w:t>
      </w:r>
      <w:r w:rsidR="00ED0C4C" w:rsidRPr="00FA2ACE">
        <w:t xml:space="preserve"> за фактически отработанное время в календарном месяце.</w:t>
      </w:r>
    </w:p>
    <w:p w:rsidR="00ED0C4C" w:rsidRPr="00FA2ACE" w:rsidRDefault="00ED0C4C" w:rsidP="00E04372">
      <w:pPr>
        <w:pStyle w:val="a5"/>
        <w:ind w:firstLine="709"/>
      </w:pPr>
      <w:r w:rsidRPr="00FA2ACE">
        <w:t>Фактически отработанное время для расчета размера выплаты определяется  согласно табелю учета рабочего времени.</w:t>
      </w:r>
    </w:p>
    <w:p w:rsidR="00ED0C4C" w:rsidRPr="00FA2ACE" w:rsidRDefault="00381742" w:rsidP="00E04372">
      <w:pPr>
        <w:pStyle w:val="a7"/>
        <w:spacing w:after="0" w:line="240" w:lineRule="auto"/>
        <w:ind w:left="0" w:firstLine="709"/>
        <w:jc w:val="both"/>
        <w:rPr>
          <w:rFonts w:ascii="Times New Roman" w:hAnsi="Times New Roman"/>
          <w:sz w:val="28"/>
          <w:szCs w:val="28"/>
        </w:rPr>
      </w:pPr>
      <w:r w:rsidRPr="00FA2ACE">
        <w:rPr>
          <w:rFonts w:ascii="Times New Roman" w:hAnsi="Times New Roman"/>
          <w:sz w:val="28"/>
          <w:szCs w:val="28"/>
        </w:rPr>
        <w:t>9</w:t>
      </w:r>
      <w:r w:rsidR="00FA2ACE" w:rsidRPr="00FA2ACE">
        <w:rPr>
          <w:rFonts w:ascii="Times New Roman" w:hAnsi="Times New Roman"/>
          <w:sz w:val="28"/>
          <w:szCs w:val="28"/>
        </w:rPr>
        <w:t xml:space="preserve">.6. </w:t>
      </w:r>
      <w:r w:rsidR="00FA2ACE" w:rsidRPr="00FA2ACE">
        <w:t xml:space="preserve"> </w:t>
      </w:r>
      <w:r w:rsidR="00FA2ACE" w:rsidRPr="00FA2ACE">
        <w:rPr>
          <w:rFonts w:ascii="Times New Roman" w:hAnsi="Times New Roman"/>
          <w:sz w:val="28"/>
          <w:szCs w:val="28"/>
        </w:rPr>
        <w:t>Ежемесячная премия за выполнение особо важных и сложных заданий</w:t>
      </w:r>
      <w:r w:rsidR="00ED0C4C" w:rsidRPr="00FA2ACE">
        <w:rPr>
          <w:rFonts w:ascii="Times New Roman" w:hAnsi="Times New Roman"/>
          <w:sz w:val="28"/>
          <w:szCs w:val="28"/>
        </w:rPr>
        <w:t xml:space="preserve"> выплачивается за счет фонда оплаты труда, в пределах утвержденных ассигнований по смете расходов.</w:t>
      </w:r>
    </w:p>
    <w:p w:rsidR="00ED0C4C" w:rsidRPr="00AE78A4" w:rsidRDefault="00381742" w:rsidP="00E04372">
      <w:pPr>
        <w:pStyle w:val="a7"/>
        <w:spacing w:after="0" w:line="240" w:lineRule="auto"/>
        <w:ind w:left="0" w:firstLine="709"/>
        <w:jc w:val="both"/>
        <w:rPr>
          <w:rFonts w:ascii="Times New Roman" w:hAnsi="Times New Roman"/>
          <w:sz w:val="28"/>
          <w:szCs w:val="28"/>
        </w:rPr>
      </w:pPr>
      <w:r w:rsidRPr="00FA2ACE">
        <w:rPr>
          <w:rFonts w:ascii="Times New Roman" w:hAnsi="Times New Roman"/>
          <w:sz w:val="28"/>
          <w:szCs w:val="28"/>
        </w:rPr>
        <w:t>9</w:t>
      </w:r>
      <w:r w:rsidR="00ED0C4C" w:rsidRPr="00FA2ACE">
        <w:rPr>
          <w:rFonts w:ascii="Times New Roman" w:hAnsi="Times New Roman"/>
          <w:sz w:val="28"/>
          <w:szCs w:val="28"/>
        </w:rPr>
        <w:t xml:space="preserve">.7. </w:t>
      </w:r>
      <w:r w:rsidR="00FA2ACE" w:rsidRPr="00FA2ACE">
        <w:rPr>
          <w:rFonts w:ascii="Times New Roman" w:hAnsi="Times New Roman"/>
          <w:sz w:val="28"/>
          <w:szCs w:val="28"/>
        </w:rPr>
        <w:t xml:space="preserve"> </w:t>
      </w:r>
      <w:proofErr w:type="gramStart"/>
      <w:r w:rsidR="00FA2ACE" w:rsidRPr="00AE78A4">
        <w:rPr>
          <w:rFonts w:ascii="Times New Roman" w:hAnsi="Times New Roman"/>
          <w:sz w:val="28"/>
          <w:szCs w:val="28"/>
        </w:rPr>
        <w:t>Ежемесячная премия за выполнение особо важных и сложных заданий</w:t>
      </w:r>
      <w:r w:rsidR="00ED0C4C" w:rsidRPr="00AE78A4">
        <w:rPr>
          <w:rFonts w:ascii="Times New Roman" w:hAnsi="Times New Roman"/>
          <w:sz w:val="28"/>
          <w:szCs w:val="28"/>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84B40" w:rsidRPr="00E04372" w:rsidRDefault="00384B40" w:rsidP="00645085">
      <w:pPr>
        <w:pStyle w:val="ConsPlusNormal"/>
        <w:jc w:val="both"/>
        <w:rPr>
          <w:rFonts w:ascii="Times New Roman" w:hAnsi="Times New Roman" w:cs="Times New Roman"/>
          <w:sz w:val="28"/>
          <w:szCs w:val="28"/>
        </w:rPr>
      </w:pPr>
    </w:p>
    <w:p w:rsidR="00384B40" w:rsidRPr="00E04372" w:rsidRDefault="00ED0C4C" w:rsidP="00E04372">
      <w:pPr>
        <w:spacing w:after="0" w:line="240" w:lineRule="auto"/>
        <w:ind w:firstLine="425"/>
        <w:jc w:val="center"/>
        <w:rPr>
          <w:rFonts w:ascii="Times New Roman" w:hAnsi="Times New Roman"/>
          <w:b/>
          <w:bCs/>
          <w:sz w:val="28"/>
          <w:szCs w:val="28"/>
        </w:rPr>
      </w:pPr>
      <w:r w:rsidRPr="00E04372">
        <w:rPr>
          <w:rFonts w:ascii="Times New Roman" w:hAnsi="Times New Roman"/>
          <w:b/>
          <w:sz w:val="28"/>
          <w:szCs w:val="28"/>
        </w:rPr>
        <w:t>Раздел 10</w:t>
      </w:r>
      <w:r w:rsidR="00384B40" w:rsidRPr="00E04372">
        <w:rPr>
          <w:rFonts w:ascii="Times New Roman" w:hAnsi="Times New Roman"/>
          <w:b/>
          <w:sz w:val="28"/>
          <w:szCs w:val="28"/>
        </w:rPr>
        <w:t>.</w:t>
      </w:r>
      <w:r w:rsidR="00384B40" w:rsidRPr="00E04372">
        <w:rPr>
          <w:b/>
        </w:rPr>
        <w:t xml:space="preserve"> </w:t>
      </w:r>
      <w:r w:rsidR="00384B40" w:rsidRPr="00E04372">
        <w:rPr>
          <w:rFonts w:ascii="Times New Roman" w:hAnsi="Times New Roman"/>
          <w:b/>
          <w:bCs/>
          <w:sz w:val="28"/>
          <w:szCs w:val="28"/>
        </w:rPr>
        <w:t xml:space="preserve">Порядок и условия выплаты денежного </w:t>
      </w:r>
      <w:r w:rsidR="00226596">
        <w:rPr>
          <w:rFonts w:ascii="Times New Roman" w:hAnsi="Times New Roman"/>
          <w:b/>
          <w:bCs/>
          <w:sz w:val="28"/>
          <w:szCs w:val="28"/>
        </w:rPr>
        <w:t>вознаграждения</w:t>
      </w:r>
    </w:p>
    <w:p w:rsidR="00ED0C4C" w:rsidRPr="00E04372" w:rsidRDefault="00384B40" w:rsidP="00E04372">
      <w:pPr>
        <w:spacing w:after="0" w:line="240" w:lineRule="auto"/>
        <w:ind w:firstLine="425"/>
        <w:jc w:val="center"/>
        <w:rPr>
          <w:rFonts w:ascii="Times New Roman" w:hAnsi="Times New Roman"/>
          <w:b/>
          <w:bCs/>
          <w:sz w:val="28"/>
          <w:szCs w:val="28"/>
        </w:rPr>
      </w:pPr>
      <w:r w:rsidRPr="00E04372">
        <w:rPr>
          <w:rFonts w:ascii="Times New Roman" w:hAnsi="Times New Roman"/>
          <w:b/>
          <w:bCs/>
          <w:sz w:val="28"/>
          <w:szCs w:val="28"/>
        </w:rPr>
        <w:t xml:space="preserve"> по результатам работы за квартал</w:t>
      </w:r>
    </w:p>
    <w:p w:rsidR="00ED0C4C" w:rsidRPr="00226596" w:rsidRDefault="006149E5" w:rsidP="00E0437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226596">
        <w:rPr>
          <w:rFonts w:ascii="Times New Roman" w:hAnsi="Times New Roman"/>
          <w:sz w:val="28"/>
          <w:szCs w:val="28"/>
        </w:rPr>
        <w:t>10.1</w:t>
      </w:r>
      <w:r w:rsidR="00226596">
        <w:rPr>
          <w:rFonts w:ascii="Times New Roman" w:hAnsi="Times New Roman"/>
          <w:sz w:val="28"/>
          <w:szCs w:val="28"/>
        </w:rPr>
        <w:t xml:space="preserve"> Денежное вознаграждение</w:t>
      </w:r>
      <w:r w:rsidR="005F2BE2" w:rsidRPr="00226596">
        <w:rPr>
          <w:rFonts w:ascii="Times New Roman" w:hAnsi="Times New Roman"/>
          <w:sz w:val="28"/>
        </w:rPr>
        <w:t xml:space="preserve"> </w:t>
      </w:r>
      <w:r w:rsidR="00ED0C4C" w:rsidRPr="00226596">
        <w:rPr>
          <w:rFonts w:ascii="Times New Roman" w:hAnsi="Times New Roman"/>
          <w:sz w:val="28"/>
          <w:szCs w:val="28"/>
        </w:rPr>
        <w:t xml:space="preserve">по результатам работы за квартал устанавливается  в размере </w:t>
      </w:r>
      <w:r w:rsidR="004B753F">
        <w:rPr>
          <w:rFonts w:ascii="Times New Roman" w:hAnsi="Times New Roman"/>
          <w:sz w:val="28"/>
          <w:szCs w:val="28"/>
        </w:rPr>
        <w:t>2</w:t>
      </w:r>
      <w:r w:rsidR="003B5237">
        <w:rPr>
          <w:rFonts w:ascii="Times New Roman" w:hAnsi="Times New Roman"/>
          <w:sz w:val="28"/>
          <w:szCs w:val="28"/>
        </w:rPr>
        <w:t xml:space="preserve"> (</w:t>
      </w:r>
      <w:r w:rsidR="004B753F">
        <w:rPr>
          <w:rFonts w:ascii="Times New Roman" w:hAnsi="Times New Roman"/>
          <w:sz w:val="28"/>
          <w:szCs w:val="28"/>
          <w:lang w:eastAsia="ar-SA"/>
        </w:rPr>
        <w:t>двух</w:t>
      </w:r>
      <w:r w:rsidR="003B5237">
        <w:rPr>
          <w:rFonts w:ascii="Times New Roman" w:hAnsi="Times New Roman"/>
          <w:sz w:val="28"/>
          <w:szCs w:val="28"/>
          <w:lang w:eastAsia="ar-SA"/>
        </w:rPr>
        <w:t>)</w:t>
      </w:r>
      <w:r w:rsidR="00ED0C4C" w:rsidRPr="00226596">
        <w:rPr>
          <w:rFonts w:ascii="Times New Roman" w:hAnsi="Times New Roman"/>
          <w:sz w:val="28"/>
          <w:szCs w:val="28"/>
          <w:lang w:eastAsia="ar-SA"/>
        </w:rPr>
        <w:t xml:space="preserve"> месячных фондов оплаты труда в год</w:t>
      </w:r>
      <w:r w:rsidR="00ED0C4C" w:rsidRPr="00226596">
        <w:rPr>
          <w:rFonts w:ascii="Times New Roman" w:hAnsi="Times New Roman"/>
          <w:sz w:val="28"/>
          <w:szCs w:val="28"/>
        </w:rPr>
        <w:t xml:space="preserve">. </w:t>
      </w:r>
    </w:p>
    <w:p w:rsidR="00ED0C4C" w:rsidRPr="00226596" w:rsidRDefault="006149E5" w:rsidP="00E04372">
      <w:pPr>
        <w:suppressAutoHyphens/>
        <w:spacing w:after="0" w:line="240" w:lineRule="auto"/>
        <w:ind w:firstLine="708"/>
        <w:jc w:val="both"/>
        <w:rPr>
          <w:rFonts w:ascii="Times New Roman" w:hAnsi="Times New Roman"/>
          <w:sz w:val="28"/>
          <w:szCs w:val="28"/>
          <w:lang w:eastAsia="ar-SA"/>
        </w:rPr>
      </w:pPr>
      <w:r w:rsidRPr="00226596">
        <w:rPr>
          <w:rFonts w:ascii="Times New Roman" w:hAnsi="Times New Roman"/>
          <w:sz w:val="28"/>
          <w:szCs w:val="28"/>
          <w:lang w:eastAsia="ar-SA"/>
        </w:rPr>
        <w:t xml:space="preserve">10.2. </w:t>
      </w:r>
      <w:r w:rsidR="00ED0C4C" w:rsidRPr="00226596">
        <w:rPr>
          <w:rFonts w:ascii="Times New Roman" w:hAnsi="Times New Roman"/>
          <w:sz w:val="28"/>
          <w:szCs w:val="28"/>
          <w:lang w:eastAsia="ar-SA"/>
        </w:rPr>
        <w:t>Размер премии по результатам работы за квартал определяется из расчета:</w:t>
      </w:r>
    </w:p>
    <w:p w:rsidR="00ED0C4C" w:rsidRPr="00BC5227" w:rsidRDefault="00ED0C4C" w:rsidP="00E04372">
      <w:pPr>
        <w:suppressAutoHyphens/>
        <w:spacing w:after="0" w:line="240" w:lineRule="auto"/>
        <w:ind w:firstLine="708"/>
        <w:jc w:val="both"/>
        <w:rPr>
          <w:rFonts w:ascii="Times New Roman" w:hAnsi="Times New Roman"/>
          <w:sz w:val="28"/>
          <w:szCs w:val="28"/>
          <w:lang w:eastAsia="ar-SA"/>
        </w:rPr>
      </w:pPr>
      <w:r w:rsidRPr="00BC5227">
        <w:rPr>
          <w:rFonts w:ascii="Times New Roman" w:hAnsi="Times New Roman"/>
          <w:sz w:val="28"/>
          <w:szCs w:val="28"/>
          <w:lang w:eastAsia="ar-SA"/>
        </w:rPr>
        <w:t xml:space="preserve">суммы средств, направляемых для выплаты денежного вознаграждения из расчета на квартал, и выплат, установленных </w:t>
      </w:r>
      <w:r w:rsidR="00381742" w:rsidRPr="00BC5227">
        <w:rPr>
          <w:rFonts w:ascii="Times New Roman" w:hAnsi="Times New Roman"/>
          <w:sz w:val="28"/>
          <w:szCs w:val="28"/>
          <w:lang w:eastAsia="ar-SA"/>
        </w:rPr>
        <w:t xml:space="preserve">разделами </w:t>
      </w:r>
      <w:r w:rsidRPr="00BC5227">
        <w:rPr>
          <w:rFonts w:ascii="Times New Roman" w:hAnsi="Times New Roman"/>
          <w:sz w:val="28"/>
          <w:szCs w:val="28"/>
          <w:lang w:eastAsia="ar-SA"/>
        </w:rPr>
        <w:t xml:space="preserve"> </w:t>
      </w:r>
      <w:r w:rsidR="00381742" w:rsidRPr="00BC5227">
        <w:rPr>
          <w:rFonts w:ascii="Times New Roman" w:hAnsi="Times New Roman"/>
          <w:sz w:val="28"/>
          <w:szCs w:val="28"/>
          <w:lang w:eastAsia="ar-SA"/>
        </w:rPr>
        <w:t>3 – 9</w:t>
      </w:r>
      <w:r w:rsidRPr="00BC5227">
        <w:rPr>
          <w:rFonts w:ascii="Times New Roman" w:hAnsi="Times New Roman"/>
          <w:sz w:val="28"/>
          <w:szCs w:val="28"/>
          <w:lang w:eastAsia="ar-SA"/>
        </w:rPr>
        <w:t xml:space="preserve">, деленных на 3 и умноженных на размер фонда оплаты труда, установленной распоряжением администрации. </w:t>
      </w:r>
    </w:p>
    <w:p w:rsidR="00ED0C4C" w:rsidRPr="00226596" w:rsidRDefault="006149E5" w:rsidP="00E0437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226596">
        <w:rPr>
          <w:rFonts w:ascii="Times New Roman" w:hAnsi="Times New Roman"/>
          <w:sz w:val="28"/>
          <w:szCs w:val="28"/>
        </w:rPr>
        <w:lastRenderedPageBreak/>
        <w:t xml:space="preserve">10.3. </w:t>
      </w:r>
      <w:r w:rsidR="00ED0C4C" w:rsidRPr="00226596">
        <w:rPr>
          <w:rFonts w:ascii="Times New Roman" w:hAnsi="Times New Roman"/>
          <w:sz w:val="28"/>
          <w:szCs w:val="28"/>
        </w:rPr>
        <w:t xml:space="preserve">Денежное </w:t>
      </w:r>
      <w:r w:rsidR="00226596">
        <w:rPr>
          <w:rFonts w:ascii="Times New Roman" w:hAnsi="Times New Roman"/>
          <w:sz w:val="28"/>
          <w:szCs w:val="28"/>
        </w:rPr>
        <w:t>вознаграждение</w:t>
      </w:r>
      <w:r w:rsidR="00ED0C4C" w:rsidRPr="00226596">
        <w:rPr>
          <w:rFonts w:ascii="Times New Roman" w:hAnsi="Times New Roman"/>
          <w:sz w:val="28"/>
          <w:szCs w:val="28"/>
        </w:rPr>
        <w:t xml:space="preserve"> по результатам работы за квартал выплачивается на основании распоряжения администрации – </w:t>
      </w:r>
      <w:r w:rsidR="008567C9">
        <w:rPr>
          <w:rFonts w:ascii="Times New Roman" w:hAnsi="Times New Roman"/>
          <w:sz w:val="28"/>
          <w:szCs w:val="28"/>
        </w:rPr>
        <w:t>не позднее первых 2 месяцев, следующих</w:t>
      </w:r>
      <w:r w:rsidR="00ED0C4C" w:rsidRPr="00226596">
        <w:rPr>
          <w:rFonts w:ascii="Times New Roman" w:hAnsi="Times New Roman"/>
          <w:sz w:val="28"/>
          <w:szCs w:val="28"/>
        </w:rPr>
        <w:t xml:space="preserve"> за пос</w:t>
      </w:r>
      <w:r w:rsidR="008567C9">
        <w:rPr>
          <w:rFonts w:ascii="Times New Roman" w:hAnsi="Times New Roman"/>
          <w:sz w:val="28"/>
          <w:szCs w:val="28"/>
        </w:rPr>
        <w:t>ледним месяцем каждого квартала;</w:t>
      </w:r>
      <w:r w:rsidR="00ED0C4C" w:rsidRPr="00226596">
        <w:rPr>
          <w:rFonts w:ascii="Times New Roman" w:hAnsi="Times New Roman"/>
          <w:sz w:val="28"/>
          <w:szCs w:val="28"/>
        </w:rPr>
        <w:t xml:space="preserve"> по результатам работы за 4 квартал – до 25 декабря текущего года.</w:t>
      </w:r>
    </w:p>
    <w:p w:rsidR="00ED0C4C" w:rsidRPr="00226596" w:rsidRDefault="006149E5" w:rsidP="00E04372">
      <w:pPr>
        <w:suppressAutoHyphens/>
        <w:spacing w:after="0" w:line="240" w:lineRule="auto"/>
        <w:ind w:firstLine="708"/>
        <w:jc w:val="both"/>
        <w:rPr>
          <w:rFonts w:ascii="Times New Roman" w:hAnsi="Times New Roman"/>
          <w:spacing w:val="-4"/>
          <w:sz w:val="28"/>
          <w:szCs w:val="28"/>
          <w:lang w:eastAsia="ar-SA"/>
        </w:rPr>
      </w:pPr>
      <w:r w:rsidRPr="00226596">
        <w:rPr>
          <w:rFonts w:ascii="Times New Roman" w:hAnsi="Times New Roman"/>
          <w:sz w:val="28"/>
          <w:szCs w:val="28"/>
          <w:lang w:eastAsia="ar-SA"/>
        </w:rPr>
        <w:t>10.4.</w:t>
      </w:r>
      <w:r w:rsidR="003B5237">
        <w:rPr>
          <w:rFonts w:ascii="Times New Roman" w:hAnsi="Times New Roman"/>
          <w:sz w:val="28"/>
          <w:szCs w:val="28"/>
          <w:lang w:eastAsia="ar-SA"/>
        </w:rPr>
        <w:t xml:space="preserve"> </w:t>
      </w:r>
      <w:r w:rsidRPr="00226596">
        <w:rPr>
          <w:rFonts w:ascii="Times New Roman" w:hAnsi="Times New Roman"/>
          <w:sz w:val="28"/>
          <w:szCs w:val="28"/>
          <w:lang w:eastAsia="ar-SA"/>
        </w:rPr>
        <w:t xml:space="preserve"> </w:t>
      </w:r>
      <w:r w:rsidR="00C83FA1" w:rsidRPr="00C83FA1">
        <w:rPr>
          <w:rFonts w:ascii="Times New Roman" w:hAnsi="Times New Roman"/>
          <w:sz w:val="28"/>
          <w:szCs w:val="28"/>
        </w:rPr>
        <w:t xml:space="preserve">Денежное поощрение выплачивается за фактически отработанное время в квартале согласно табелю учета рабочего времени, включая время нахождения муниципального служащего в служебной командировке, </w:t>
      </w:r>
      <w:r w:rsidR="00C83FA1">
        <w:rPr>
          <w:rFonts w:ascii="Times New Roman" w:hAnsi="Times New Roman"/>
          <w:sz w:val="28"/>
          <w:szCs w:val="28"/>
        </w:rPr>
        <w:t>ежегодном оплачиваемом</w:t>
      </w:r>
      <w:r w:rsidR="00C83FA1" w:rsidRPr="00C83FA1">
        <w:rPr>
          <w:rFonts w:ascii="Times New Roman" w:hAnsi="Times New Roman"/>
          <w:sz w:val="28"/>
          <w:szCs w:val="28"/>
        </w:rPr>
        <w:t xml:space="preserve"> отпуске, учебном отпуске, за исключением периода временной нетрудоспособности.</w:t>
      </w:r>
    </w:p>
    <w:p w:rsidR="00ED0C4C" w:rsidRPr="00226596" w:rsidRDefault="003B5237" w:rsidP="00E043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6149E5" w:rsidRPr="00226596">
        <w:rPr>
          <w:rFonts w:ascii="Times New Roman" w:hAnsi="Times New Roman"/>
          <w:sz w:val="28"/>
          <w:szCs w:val="28"/>
        </w:rPr>
        <w:t xml:space="preserve">5. </w:t>
      </w:r>
      <w:r w:rsidR="00BA3BD3" w:rsidRPr="00BA3BD3">
        <w:rPr>
          <w:rFonts w:ascii="Times New Roman" w:hAnsi="Times New Roman"/>
          <w:sz w:val="28"/>
          <w:szCs w:val="28"/>
        </w:rPr>
        <w:t xml:space="preserve">Денежное вознаграждение выплачивается также лицам, замещавшим должности муниципальной службы и проработавшим неполный </w:t>
      </w:r>
      <w:r w:rsidR="00BA3BD3">
        <w:rPr>
          <w:rFonts w:ascii="Times New Roman" w:hAnsi="Times New Roman"/>
          <w:sz w:val="28"/>
          <w:szCs w:val="28"/>
        </w:rPr>
        <w:t xml:space="preserve">квартал </w:t>
      </w:r>
      <w:r w:rsidR="00BA3BD3" w:rsidRPr="00BA3BD3">
        <w:rPr>
          <w:rFonts w:ascii="Times New Roman" w:hAnsi="Times New Roman"/>
          <w:sz w:val="28"/>
          <w:szCs w:val="28"/>
        </w:rPr>
        <w:t>по следующим причинам</w:t>
      </w:r>
      <w:r w:rsidR="00ED0C4C" w:rsidRPr="00226596">
        <w:rPr>
          <w:rFonts w:ascii="Times New Roman" w:hAnsi="Times New Roman"/>
          <w:sz w:val="28"/>
          <w:szCs w:val="28"/>
        </w:rPr>
        <w:t>:</w:t>
      </w:r>
    </w:p>
    <w:p w:rsidR="006149E5" w:rsidRPr="00226596" w:rsidRDefault="006149E5" w:rsidP="00E04372">
      <w:pPr>
        <w:suppressAutoHyphens/>
        <w:spacing w:after="0" w:line="240" w:lineRule="auto"/>
        <w:ind w:firstLine="709"/>
        <w:jc w:val="both"/>
        <w:rPr>
          <w:rFonts w:ascii="Times New Roman" w:hAnsi="Times New Roman"/>
          <w:color w:val="000000"/>
          <w:spacing w:val="-21"/>
          <w:sz w:val="28"/>
          <w:szCs w:val="28"/>
          <w:lang w:eastAsia="ar-SA"/>
        </w:rPr>
      </w:pPr>
      <w:r w:rsidRPr="00226596">
        <w:rPr>
          <w:rFonts w:ascii="Times New Roman" w:hAnsi="Times New Roman"/>
          <w:color w:val="000000"/>
          <w:spacing w:val="-6"/>
          <w:sz w:val="28"/>
          <w:szCs w:val="28"/>
          <w:lang w:eastAsia="ar-SA"/>
        </w:rPr>
        <w:t xml:space="preserve">- переход на муниципальную должность или назначение на муниципальную должность </w:t>
      </w:r>
      <w:r w:rsidRPr="00226596">
        <w:rPr>
          <w:rFonts w:ascii="Times New Roman" w:hAnsi="Times New Roman"/>
          <w:color w:val="000000"/>
          <w:spacing w:val="-2"/>
          <w:sz w:val="28"/>
          <w:szCs w:val="28"/>
          <w:lang w:eastAsia="ar-SA"/>
        </w:rPr>
        <w:t xml:space="preserve">муниципальной службы в текущем календарном </w:t>
      </w:r>
      <w:r w:rsidRPr="00226596">
        <w:rPr>
          <w:rFonts w:ascii="Times New Roman" w:hAnsi="Times New Roman"/>
          <w:color w:val="000000"/>
          <w:spacing w:val="-21"/>
          <w:sz w:val="28"/>
          <w:szCs w:val="28"/>
          <w:lang w:eastAsia="ar-SA"/>
        </w:rPr>
        <w:t>году;</w:t>
      </w:r>
    </w:p>
    <w:p w:rsidR="006149E5" w:rsidRPr="00226596" w:rsidRDefault="006149E5" w:rsidP="00E04372">
      <w:pPr>
        <w:suppressAutoHyphens/>
        <w:spacing w:after="0" w:line="240" w:lineRule="auto"/>
        <w:ind w:firstLine="709"/>
        <w:jc w:val="both"/>
        <w:rPr>
          <w:rFonts w:ascii="Times New Roman" w:hAnsi="Times New Roman"/>
          <w:spacing w:val="-11"/>
          <w:sz w:val="28"/>
          <w:szCs w:val="28"/>
          <w:lang w:eastAsia="ar-SA"/>
        </w:rPr>
      </w:pPr>
      <w:r w:rsidRPr="00226596">
        <w:rPr>
          <w:rFonts w:ascii="Times New Roman" w:hAnsi="Times New Roman"/>
          <w:spacing w:val="-3"/>
          <w:sz w:val="28"/>
          <w:szCs w:val="28"/>
          <w:lang w:eastAsia="ar-SA"/>
        </w:rPr>
        <w:t>- расторжение срочного трудового договора по истечении его</w:t>
      </w:r>
      <w:r w:rsidRPr="00226596">
        <w:rPr>
          <w:rFonts w:ascii="Times New Roman" w:hAnsi="Times New Roman"/>
          <w:spacing w:val="-11"/>
          <w:sz w:val="28"/>
          <w:szCs w:val="28"/>
          <w:lang w:eastAsia="ar-SA"/>
        </w:rPr>
        <w:t xml:space="preserve"> срока;</w:t>
      </w:r>
    </w:p>
    <w:p w:rsidR="006149E5" w:rsidRPr="00226596" w:rsidRDefault="006149E5" w:rsidP="00E04372">
      <w:pPr>
        <w:suppressAutoHyphens/>
        <w:spacing w:after="0" w:line="240" w:lineRule="auto"/>
        <w:ind w:firstLine="709"/>
        <w:jc w:val="both"/>
        <w:rPr>
          <w:rFonts w:ascii="Times New Roman" w:hAnsi="Times New Roman"/>
          <w:color w:val="000000"/>
          <w:spacing w:val="-5"/>
          <w:sz w:val="28"/>
          <w:szCs w:val="28"/>
          <w:lang w:eastAsia="ar-SA"/>
        </w:rPr>
      </w:pPr>
      <w:r w:rsidRPr="00226596">
        <w:rPr>
          <w:rFonts w:ascii="Times New Roman" w:hAnsi="Times New Roman"/>
          <w:color w:val="000000"/>
          <w:spacing w:val="-5"/>
          <w:sz w:val="28"/>
          <w:szCs w:val="28"/>
          <w:lang w:eastAsia="ar-SA"/>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7"/>
          <w:sz w:val="28"/>
          <w:szCs w:val="28"/>
          <w:lang w:eastAsia="ar-SA"/>
        </w:rPr>
        <w:t xml:space="preserve">-  восстановление на службе муниципального служащего, ранее </w:t>
      </w:r>
      <w:r w:rsidRPr="00226596">
        <w:rPr>
          <w:rFonts w:ascii="Times New Roman" w:hAnsi="Times New Roman"/>
          <w:color w:val="000000"/>
          <w:spacing w:val="-11"/>
          <w:sz w:val="28"/>
          <w:szCs w:val="28"/>
          <w:lang w:eastAsia="ar-SA"/>
        </w:rPr>
        <w:t>замещавшего эту должность муниципальной службы, по решению суда;</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2"/>
          <w:sz w:val="28"/>
          <w:szCs w:val="28"/>
          <w:lang w:eastAsia="ar-SA"/>
        </w:rPr>
        <w:t xml:space="preserve">- избрание или назначение муниципального служащего на </w:t>
      </w:r>
      <w:r w:rsidRPr="00226596">
        <w:rPr>
          <w:rFonts w:ascii="Times New Roman" w:hAnsi="Times New Roman"/>
          <w:color w:val="000000"/>
          <w:spacing w:val="-8"/>
          <w:sz w:val="28"/>
          <w:szCs w:val="28"/>
          <w:lang w:eastAsia="ar-SA"/>
        </w:rPr>
        <w:t xml:space="preserve">выборную должность в орган государственной власти, избрание его на </w:t>
      </w:r>
      <w:r w:rsidRPr="00226596">
        <w:rPr>
          <w:rFonts w:ascii="Times New Roman" w:hAnsi="Times New Roman"/>
          <w:color w:val="000000"/>
          <w:spacing w:val="-7"/>
          <w:sz w:val="28"/>
          <w:szCs w:val="28"/>
          <w:lang w:eastAsia="ar-SA"/>
        </w:rPr>
        <w:t xml:space="preserve">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w:t>
      </w:r>
      <w:r w:rsidRPr="00226596">
        <w:rPr>
          <w:rFonts w:ascii="Times New Roman" w:hAnsi="Times New Roman"/>
          <w:color w:val="000000"/>
          <w:spacing w:val="-11"/>
          <w:sz w:val="28"/>
          <w:szCs w:val="28"/>
          <w:lang w:eastAsia="ar-SA"/>
        </w:rPr>
        <w:t>организации, созданной в муниципальном органе;</w:t>
      </w:r>
    </w:p>
    <w:p w:rsidR="006149E5" w:rsidRPr="00226596" w:rsidRDefault="006149E5" w:rsidP="00E04372">
      <w:pPr>
        <w:suppressAutoHyphens/>
        <w:spacing w:after="0" w:line="240" w:lineRule="auto"/>
        <w:ind w:firstLine="709"/>
        <w:jc w:val="both"/>
        <w:rPr>
          <w:rFonts w:ascii="Times New Roman" w:hAnsi="Times New Roman"/>
          <w:color w:val="000000"/>
          <w:spacing w:val="-6"/>
          <w:sz w:val="28"/>
          <w:szCs w:val="28"/>
          <w:lang w:eastAsia="ar-SA"/>
        </w:rPr>
      </w:pPr>
      <w:r w:rsidRPr="00226596">
        <w:rPr>
          <w:rFonts w:ascii="Times New Roman" w:hAnsi="Times New Roman"/>
          <w:color w:val="000000"/>
          <w:spacing w:val="-11"/>
          <w:sz w:val="28"/>
          <w:szCs w:val="28"/>
          <w:lang w:eastAsia="ar-SA"/>
        </w:rPr>
        <w:t>-</w:t>
      </w:r>
      <w:r w:rsidRPr="00226596">
        <w:rPr>
          <w:rFonts w:ascii="Times New Roman" w:hAnsi="Times New Roman"/>
          <w:color w:val="000000"/>
          <w:spacing w:val="-5"/>
          <w:sz w:val="28"/>
          <w:szCs w:val="28"/>
          <w:lang w:eastAsia="ar-SA"/>
        </w:rPr>
        <w:t xml:space="preserve"> расторжение трудового договора по инициативе муници</w:t>
      </w:r>
      <w:r w:rsidRPr="00226596">
        <w:rPr>
          <w:rFonts w:ascii="Times New Roman" w:hAnsi="Times New Roman"/>
          <w:color w:val="000000"/>
          <w:spacing w:val="-5"/>
          <w:sz w:val="28"/>
          <w:szCs w:val="28"/>
          <w:lang w:eastAsia="ar-SA"/>
        </w:rPr>
        <w:softHyphen/>
      </w:r>
      <w:r w:rsidRPr="00226596">
        <w:rPr>
          <w:rFonts w:ascii="Times New Roman" w:hAnsi="Times New Roman"/>
          <w:color w:val="000000"/>
          <w:spacing w:val="-6"/>
          <w:sz w:val="28"/>
          <w:szCs w:val="28"/>
          <w:lang w:eastAsia="ar-SA"/>
        </w:rPr>
        <w:t>пального служащего по причине: перемены места жительства, зачисления в учебное заведение, вых</w:t>
      </w:r>
      <w:r w:rsidRPr="00226596">
        <w:rPr>
          <w:rFonts w:ascii="Times New Roman" w:hAnsi="Times New Roman"/>
          <w:color w:val="000000"/>
          <w:spacing w:val="-11"/>
          <w:sz w:val="28"/>
          <w:szCs w:val="28"/>
          <w:lang w:eastAsia="ar-SA"/>
        </w:rPr>
        <w:t xml:space="preserve">ода на пенсию, перехода на выборную должность, состояния здоровья в соответствии с медицинским заключением, призыва на военную службу </w:t>
      </w:r>
      <w:r w:rsidRPr="00226596">
        <w:rPr>
          <w:rFonts w:ascii="Times New Roman" w:hAnsi="Times New Roman"/>
          <w:color w:val="000000"/>
          <w:spacing w:val="-6"/>
          <w:sz w:val="28"/>
          <w:szCs w:val="28"/>
          <w:lang w:eastAsia="ar-SA"/>
        </w:rPr>
        <w:t>в армию или заменяющую ее альтернативную гражданскую службу;</w:t>
      </w:r>
    </w:p>
    <w:p w:rsidR="006149E5" w:rsidRPr="00226596" w:rsidRDefault="006149E5" w:rsidP="00E04372">
      <w:pPr>
        <w:suppressAutoHyphens/>
        <w:spacing w:after="0" w:line="240" w:lineRule="auto"/>
        <w:ind w:firstLine="709"/>
        <w:jc w:val="both"/>
        <w:rPr>
          <w:rFonts w:ascii="Times New Roman" w:hAnsi="Times New Roman"/>
          <w:color w:val="000000"/>
          <w:spacing w:val="-6"/>
          <w:sz w:val="28"/>
          <w:szCs w:val="28"/>
          <w:lang w:eastAsia="ar-SA"/>
        </w:rPr>
      </w:pPr>
      <w:r w:rsidRPr="00226596">
        <w:rPr>
          <w:rFonts w:ascii="Times New Roman" w:hAnsi="Times New Roman"/>
          <w:color w:val="000000"/>
          <w:spacing w:val="-6"/>
          <w:sz w:val="28"/>
          <w:szCs w:val="28"/>
          <w:lang w:eastAsia="ar-SA"/>
        </w:rPr>
        <w:t xml:space="preserve">- </w:t>
      </w:r>
      <w:r w:rsidRPr="00226596">
        <w:rPr>
          <w:rFonts w:ascii="Times New Roman" w:hAnsi="Times New Roman"/>
          <w:color w:val="000000"/>
          <w:spacing w:val="-5"/>
          <w:sz w:val="28"/>
          <w:szCs w:val="28"/>
          <w:lang w:eastAsia="ar-SA"/>
        </w:rPr>
        <w:t xml:space="preserve">расторжение трудового договора </w:t>
      </w:r>
      <w:proofErr w:type="gramStart"/>
      <w:r w:rsidRPr="00226596">
        <w:rPr>
          <w:rFonts w:ascii="Times New Roman" w:hAnsi="Times New Roman"/>
          <w:color w:val="000000"/>
          <w:spacing w:val="-5"/>
          <w:sz w:val="28"/>
          <w:szCs w:val="28"/>
          <w:lang w:eastAsia="ar-SA"/>
        </w:rPr>
        <w:t>по инициативе работодателя</w:t>
      </w:r>
      <w:r w:rsidRPr="00226596">
        <w:rPr>
          <w:rFonts w:ascii="Times New Roman" w:hAnsi="Times New Roman"/>
          <w:color w:val="000000"/>
          <w:spacing w:val="-6"/>
          <w:sz w:val="28"/>
          <w:szCs w:val="28"/>
          <w:lang w:eastAsia="ar-SA"/>
        </w:rPr>
        <w:t xml:space="preserve"> в случае несоответствия муниципального служащего занимаемой должности по </w:t>
      </w:r>
      <w:r w:rsidRPr="00226596">
        <w:rPr>
          <w:rFonts w:ascii="Times New Roman" w:hAnsi="Times New Roman"/>
          <w:color w:val="000000"/>
          <w:spacing w:val="-11"/>
          <w:sz w:val="28"/>
          <w:szCs w:val="28"/>
          <w:lang w:eastAsia="ar-SA"/>
        </w:rPr>
        <w:t>состоянию здоровья в соответствии с медицинским заключением</w:t>
      </w:r>
      <w:proofErr w:type="gramEnd"/>
      <w:r w:rsidRPr="00226596">
        <w:rPr>
          <w:rFonts w:ascii="Times New Roman" w:hAnsi="Times New Roman"/>
          <w:color w:val="000000"/>
          <w:spacing w:val="-11"/>
          <w:sz w:val="28"/>
          <w:szCs w:val="28"/>
          <w:lang w:eastAsia="ar-SA"/>
        </w:rPr>
        <w:t>;</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11"/>
          <w:sz w:val="28"/>
          <w:szCs w:val="28"/>
          <w:lang w:eastAsia="ar-SA"/>
        </w:rPr>
        <w:t xml:space="preserve">- </w:t>
      </w:r>
      <w:r w:rsidRPr="00226596">
        <w:rPr>
          <w:rFonts w:ascii="Times New Roman" w:hAnsi="Times New Roman"/>
          <w:color w:val="000000"/>
          <w:spacing w:val="-4"/>
          <w:sz w:val="28"/>
          <w:szCs w:val="28"/>
          <w:lang w:eastAsia="ar-SA"/>
        </w:rPr>
        <w:t xml:space="preserve">прекращение или приостановление трудового договора по </w:t>
      </w:r>
      <w:r w:rsidRPr="00226596">
        <w:rPr>
          <w:rFonts w:ascii="Times New Roman" w:hAnsi="Times New Roman"/>
          <w:color w:val="000000"/>
          <w:spacing w:val="-11"/>
          <w:sz w:val="28"/>
          <w:szCs w:val="28"/>
          <w:lang w:eastAsia="ar-SA"/>
        </w:rPr>
        <w:t>обстоятельствам, не зависящим от воли сторон;</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11"/>
          <w:sz w:val="28"/>
          <w:szCs w:val="28"/>
          <w:lang w:eastAsia="ar-SA"/>
        </w:rPr>
        <w:t>- достижение предельного возраста;</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11"/>
          <w:sz w:val="28"/>
          <w:szCs w:val="28"/>
          <w:lang w:eastAsia="ar-SA"/>
        </w:rPr>
        <w:t>- рождение ребенка, отпуск по уходу за ребенком;</w:t>
      </w:r>
    </w:p>
    <w:p w:rsidR="006149E5" w:rsidRPr="00226596" w:rsidRDefault="006149E5" w:rsidP="00E04372">
      <w:pPr>
        <w:suppressAutoHyphens/>
        <w:spacing w:after="0" w:line="240" w:lineRule="auto"/>
        <w:ind w:firstLine="709"/>
        <w:jc w:val="both"/>
        <w:rPr>
          <w:rFonts w:ascii="Times New Roman" w:hAnsi="Times New Roman"/>
          <w:color w:val="000000"/>
          <w:spacing w:val="-11"/>
          <w:sz w:val="28"/>
          <w:szCs w:val="28"/>
          <w:lang w:eastAsia="ar-SA"/>
        </w:rPr>
      </w:pPr>
      <w:r w:rsidRPr="00226596">
        <w:rPr>
          <w:rFonts w:ascii="Times New Roman" w:hAnsi="Times New Roman"/>
          <w:color w:val="000000"/>
          <w:spacing w:val="-11"/>
          <w:sz w:val="28"/>
          <w:szCs w:val="28"/>
          <w:lang w:eastAsia="ar-SA"/>
        </w:rPr>
        <w:t>- увольнение в связи с уходом за ребенком до 14 лет;</w:t>
      </w:r>
    </w:p>
    <w:p w:rsidR="006149E5" w:rsidRPr="00226596" w:rsidRDefault="006149E5" w:rsidP="00E04372">
      <w:pPr>
        <w:suppressAutoHyphens/>
        <w:spacing w:after="0" w:line="240" w:lineRule="auto"/>
        <w:ind w:firstLine="709"/>
        <w:jc w:val="both"/>
        <w:rPr>
          <w:rFonts w:ascii="Times New Roman" w:hAnsi="Times New Roman"/>
          <w:color w:val="000000"/>
          <w:spacing w:val="-5"/>
          <w:sz w:val="28"/>
          <w:szCs w:val="28"/>
          <w:lang w:eastAsia="ar-SA"/>
        </w:rPr>
      </w:pPr>
      <w:r w:rsidRPr="00226596">
        <w:rPr>
          <w:rFonts w:ascii="Times New Roman" w:hAnsi="Times New Roman"/>
          <w:color w:val="000000"/>
          <w:spacing w:val="-11"/>
          <w:sz w:val="28"/>
          <w:szCs w:val="28"/>
          <w:lang w:eastAsia="ar-SA"/>
        </w:rPr>
        <w:t xml:space="preserve">- </w:t>
      </w:r>
      <w:r w:rsidRPr="00226596">
        <w:rPr>
          <w:rFonts w:ascii="Times New Roman" w:hAnsi="Times New Roman"/>
          <w:color w:val="000000"/>
          <w:spacing w:val="-5"/>
          <w:sz w:val="28"/>
          <w:szCs w:val="28"/>
          <w:lang w:eastAsia="ar-SA"/>
        </w:rPr>
        <w:t>расторжение трудового договора в связи с ликвидацией органа местного самоуправления, сокращением численности или штата работников;</w:t>
      </w:r>
    </w:p>
    <w:p w:rsidR="006149E5" w:rsidRPr="00226596" w:rsidRDefault="006149E5" w:rsidP="00E04372">
      <w:pPr>
        <w:suppressAutoHyphens/>
        <w:spacing w:after="0" w:line="240" w:lineRule="auto"/>
        <w:ind w:firstLine="709"/>
        <w:jc w:val="both"/>
        <w:rPr>
          <w:rFonts w:ascii="Times New Roman" w:hAnsi="Times New Roman"/>
          <w:sz w:val="28"/>
          <w:szCs w:val="28"/>
          <w:lang w:eastAsia="ar-SA"/>
        </w:rPr>
      </w:pPr>
      <w:r w:rsidRPr="00226596">
        <w:rPr>
          <w:rFonts w:ascii="Times New Roman" w:hAnsi="Times New Roman"/>
          <w:sz w:val="28"/>
          <w:szCs w:val="28"/>
          <w:lang w:eastAsia="ar-SA"/>
        </w:rPr>
        <w:t>- прекращение трудового договора в связи со смертью.</w:t>
      </w:r>
    </w:p>
    <w:p w:rsidR="006149E5" w:rsidRPr="00226596" w:rsidRDefault="006149E5" w:rsidP="00E04372">
      <w:pPr>
        <w:autoSpaceDE w:val="0"/>
        <w:autoSpaceDN w:val="0"/>
        <w:adjustRightInd w:val="0"/>
        <w:spacing w:after="0" w:line="240" w:lineRule="auto"/>
        <w:ind w:firstLine="540"/>
        <w:jc w:val="both"/>
        <w:rPr>
          <w:rFonts w:ascii="Times New Roman" w:hAnsi="Times New Roman"/>
          <w:sz w:val="28"/>
          <w:szCs w:val="28"/>
          <w:lang w:eastAsia="ar-SA"/>
        </w:rPr>
      </w:pPr>
      <w:r w:rsidRPr="00226596">
        <w:rPr>
          <w:rFonts w:ascii="Times New Roman" w:hAnsi="Times New Roman"/>
          <w:color w:val="000000"/>
          <w:spacing w:val="-8"/>
          <w:sz w:val="28"/>
          <w:szCs w:val="28"/>
          <w:lang w:eastAsia="ar-SA"/>
        </w:rPr>
        <w:t xml:space="preserve">10.6. </w:t>
      </w:r>
      <w:r w:rsidRPr="00226596">
        <w:rPr>
          <w:rFonts w:ascii="Times New Roman" w:hAnsi="Times New Roman"/>
          <w:color w:val="000000"/>
          <w:spacing w:val="-6"/>
          <w:sz w:val="28"/>
          <w:szCs w:val="28"/>
          <w:lang w:eastAsia="ar-SA"/>
        </w:rPr>
        <w:t xml:space="preserve">Лицам, расторгнувшим трудовой договор по основаниям, не указанным </w:t>
      </w:r>
      <w:r w:rsidR="003B5237">
        <w:rPr>
          <w:rFonts w:ascii="Times New Roman" w:hAnsi="Times New Roman"/>
          <w:sz w:val="28"/>
          <w:szCs w:val="28"/>
          <w:lang w:eastAsia="ar-SA"/>
        </w:rPr>
        <w:t>в п. 10.5</w:t>
      </w:r>
      <w:r w:rsidRPr="00226596">
        <w:rPr>
          <w:rFonts w:ascii="Times New Roman" w:hAnsi="Times New Roman"/>
          <w:sz w:val="28"/>
          <w:szCs w:val="28"/>
          <w:lang w:eastAsia="ar-SA"/>
        </w:rPr>
        <w:t xml:space="preserve">, денежное вознаграждение по результатам работы за </w:t>
      </w:r>
      <w:r w:rsidR="00EE030C">
        <w:rPr>
          <w:rFonts w:ascii="Times New Roman" w:hAnsi="Times New Roman"/>
          <w:sz w:val="28"/>
          <w:szCs w:val="28"/>
          <w:lang w:eastAsia="ar-SA"/>
        </w:rPr>
        <w:t>квартал</w:t>
      </w:r>
      <w:r w:rsidRPr="00226596">
        <w:rPr>
          <w:rFonts w:ascii="Times New Roman" w:hAnsi="Times New Roman"/>
          <w:sz w:val="28"/>
          <w:szCs w:val="28"/>
          <w:lang w:eastAsia="ar-SA"/>
        </w:rPr>
        <w:t xml:space="preserve"> не выплачивается.</w:t>
      </w:r>
    </w:p>
    <w:p w:rsidR="006149E5" w:rsidRPr="001B4DCA" w:rsidRDefault="006149E5" w:rsidP="00E04372">
      <w:pPr>
        <w:pStyle w:val="a5"/>
        <w:ind w:firstLine="567"/>
        <w:rPr>
          <w:highlight w:val="yellow"/>
        </w:rPr>
      </w:pPr>
      <w:r w:rsidRPr="00226596">
        <w:t xml:space="preserve">10.7. Порядок выплаты </w:t>
      </w:r>
      <w:r w:rsidR="005F2BE2" w:rsidRPr="00226596">
        <w:rPr>
          <w:szCs w:val="28"/>
        </w:rPr>
        <w:t>денежного поощрения</w:t>
      </w:r>
      <w:r w:rsidR="005F2BE2" w:rsidRPr="00226596">
        <w:t xml:space="preserve"> </w:t>
      </w:r>
      <w:r w:rsidR="005F2BE2" w:rsidRPr="00226596">
        <w:rPr>
          <w:szCs w:val="28"/>
        </w:rPr>
        <w:t>по результатам работы за квартал</w:t>
      </w:r>
      <w:r w:rsidRPr="00226596">
        <w:t>.</w:t>
      </w:r>
    </w:p>
    <w:p w:rsidR="006149E5" w:rsidRPr="00226596" w:rsidRDefault="006149E5" w:rsidP="00E04372">
      <w:pPr>
        <w:pStyle w:val="HTML"/>
        <w:ind w:firstLine="567"/>
        <w:jc w:val="both"/>
        <w:rPr>
          <w:rFonts w:ascii="Times New Roman" w:hAnsi="Times New Roman"/>
          <w:color w:val="000000"/>
          <w:sz w:val="28"/>
          <w:szCs w:val="28"/>
        </w:rPr>
      </w:pPr>
      <w:r w:rsidRPr="00226596">
        <w:rPr>
          <w:rFonts w:ascii="Times New Roman" w:hAnsi="Times New Roman" w:cs="Times New Roman"/>
          <w:sz w:val="28"/>
          <w:szCs w:val="28"/>
        </w:rPr>
        <w:lastRenderedPageBreak/>
        <w:t xml:space="preserve">10.7.1. </w:t>
      </w:r>
      <w:r w:rsidR="008E111D" w:rsidRPr="00226596">
        <w:rPr>
          <w:rFonts w:ascii="Times New Roman" w:hAnsi="Times New Roman" w:cs="Times New Roman"/>
          <w:sz w:val="28"/>
          <w:szCs w:val="28"/>
        </w:rPr>
        <w:t>Ежеквартально до 30 числа месяца, следующего за последним месяцем расчетного квартала</w:t>
      </w:r>
      <w:r w:rsidR="008E111D" w:rsidRPr="00226596">
        <w:rPr>
          <w:rFonts w:ascii="Times New Roman" w:hAnsi="Times New Roman" w:cs="Times New Roman"/>
          <w:b/>
          <w:sz w:val="28"/>
          <w:szCs w:val="28"/>
        </w:rPr>
        <w:t xml:space="preserve"> </w:t>
      </w:r>
      <w:r w:rsidR="008E111D" w:rsidRPr="00226596">
        <w:rPr>
          <w:rFonts w:ascii="Times New Roman" w:hAnsi="Times New Roman" w:cs="Times New Roman"/>
          <w:sz w:val="28"/>
          <w:szCs w:val="28"/>
        </w:rPr>
        <w:t>(по ито</w:t>
      </w:r>
      <w:r w:rsidR="00C83FA1">
        <w:rPr>
          <w:rFonts w:ascii="Times New Roman" w:hAnsi="Times New Roman" w:cs="Times New Roman"/>
          <w:sz w:val="28"/>
          <w:szCs w:val="28"/>
        </w:rPr>
        <w:t>гам работы за IV квартал - до 25</w:t>
      </w:r>
      <w:r w:rsidR="008E111D" w:rsidRPr="00226596">
        <w:rPr>
          <w:rFonts w:ascii="Times New Roman" w:hAnsi="Times New Roman" w:cs="Times New Roman"/>
          <w:sz w:val="28"/>
          <w:szCs w:val="28"/>
        </w:rPr>
        <w:t xml:space="preserve"> декабря текущего года)</w:t>
      </w:r>
      <w:r w:rsidRPr="00226596">
        <w:rPr>
          <w:rFonts w:ascii="Times New Roman" w:hAnsi="Times New Roman" w:cs="Times New Roman"/>
          <w:color w:val="000000"/>
          <w:sz w:val="28"/>
          <w:szCs w:val="28"/>
        </w:rPr>
        <w:t>, глава поселения</w:t>
      </w:r>
      <w:r w:rsidRPr="00226596">
        <w:rPr>
          <w:rFonts w:ascii="Times New Roman" w:hAnsi="Times New Roman"/>
          <w:color w:val="000000"/>
          <w:sz w:val="28"/>
          <w:szCs w:val="28"/>
        </w:rPr>
        <w:t xml:space="preserve"> определяет размер </w:t>
      </w:r>
      <w:r w:rsidRPr="00226596">
        <w:rPr>
          <w:rFonts w:ascii="Times New Roman" w:hAnsi="Times New Roman"/>
          <w:sz w:val="28"/>
          <w:szCs w:val="28"/>
          <w:lang w:eastAsia="ar-SA"/>
        </w:rPr>
        <w:t>фонда оплаты труда</w:t>
      </w:r>
      <w:r w:rsidR="008E111D" w:rsidRPr="00226596">
        <w:rPr>
          <w:rFonts w:ascii="Times New Roman" w:hAnsi="Times New Roman"/>
          <w:color w:val="000000"/>
          <w:sz w:val="28"/>
          <w:szCs w:val="28"/>
        </w:rPr>
        <w:t>, направленного на выплату квартальной премии муниципальным</w:t>
      </w:r>
      <w:r w:rsidRPr="00226596">
        <w:rPr>
          <w:rFonts w:ascii="Times New Roman" w:hAnsi="Times New Roman"/>
          <w:color w:val="000000"/>
          <w:sz w:val="28"/>
          <w:szCs w:val="28"/>
        </w:rPr>
        <w:t xml:space="preserve"> служащих, с учетом предложений руководителей  функциональных (отраслевых) органов администрации поселения</w:t>
      </w:r>
      <w:r w:rsidR="008E111D" w:rsidRPr="00226596">
        <w:rPr>
          <w:rFonts w:ascii="Times New Roman" w:hAnsi="Times New Roman"/>
          <w:color w:val="000000"/>
          <w:sz w:val="28"/>
          <w:szCs w:val="28"/>
        </w:rPr>
        <w:t>. Распоряжение</w:t>
      </w:r>
      <w:r w:rsidR="0070365D" w:rsidRPr="00226596">
        <w:rPr>
          <w:rFonts w:ascii="Times New Roman" w:hAnsi="Times New Roman"/>
          <w:color w:val="000000"/>
          <w:sz w:val="28"/>
          <w:szCs w:val="28"/>
        </w:rPr>
        <w:t xml:space="preserve"> со списком сотрудников и с размерами выплат</w:t>
      </w:r>
      <w:r w:rsidR="008E111D" w:rsidRPr="00226596">
        <w:rPr>
          <w:rFonts w:ascii="Times New Roman" w:hAnsi="Times New Roman"/>
          <w:color w:val="000000"/>
          <w:sz w:val="28"/>
          <w:szCs w:val="28"/>
        </w:rPr>
        <w:t xml:space="preserve"> </w:t>
      </w:r>
      <w:r w:rsidRPr="00226596">
        <w:rPr>
          <w:rFonts w:ascii="Times New Roman" w:hAnsi="Times New Roman"/>
          <w:color w:val="000000"/>
          <w:sz w:val="28"/>
          <w:szCs w:val="28"/>
        </w:rPr>
        <w:t>представляет</w:t>
      </w:r>
      <w:r w:rsidR="008E111D" w:rsidRPr="00226596">
        <w:rPr>
          <w:rFonts w:ascii="Times New Roman" w:hAnsi="Times New Roman"/>
          <w:color w:val="000000"/>
          <w:sz w:val="28"/>
          <w:szCs w:val="28"/>
        </w:rPr>
        <w:t>ся</w:t>
      </w:r>
      <w:r w:rsidR="0070365D" w:rsidRPr="00226596">
        <w:rPr>
          <w:rFonts w:ascii="Times New Roman" w:hAnsi="Times New Roman"/>
          <w:color w:val="000000"/>
          <w:sz w:val="28"/>
          <w:szCs w:val="28"/>
        </w:rPr>
        <w:t xml:space="preserve"> в бухгалтерию</w:t>
      </w:r>
      <w:r w:rsidRPr="00226596">
        <w:rPr>
          <w:rFonts w:ascii="Times New Roman" w:hAnsi="Times New Roman"/>
          <w:color w:val="000000"/>
          <w:sz w:val="28"/>
          <w:szCs w:val="28"/>
        </w:rPr>
        <w:t>.</w:t>
      </w:r>
    </w:p>
    <w:p w:rsidR="0070365D" w:rsidRPr="00226596" w:rsidRDefault="0070365D" w:rsidP="00E04372">
      <w:pPr>
        <w:pStyle w:val="ConsPlusNormal"/>
        <w:ind w:firstLine="709"/>
        <w:jc w:val="both"/>
        <w:rPr>
          <w:rFonts w:ascii="Times New Roman" w:hAnsi="Times New Roman" w:cs="Times New Roman"/>
          <w:sz w:val="28"/>
          <w:szCs w:val="28"/>
        </w:rPr>
      </w:pPr>
      <w:r w:rsidRPr="00226596">
        <w:rPr>
          <w:rFonts w:ascii="Times New Roman" w:hAnsi="Times New Roman" w:cs="Times New Roman"/>
          <w:sz w:val="28"/>
          <w:szCs w:val="28"/>
        </w:rPr>
        <w:t xml:space="preserve">10.8. Размер денежного </w:t>
      </w:r>
      <w:r w:rsidR="00FD2D85">
        <w:rPr>
          <w:rFonts w:ascii="Times New Roman" w:hAnsi="Times New Roman" w:cs="Times New Roman"/>
          <w:sz w:val="28"/>
          <w:szCs w:val="28"/>
        </w:rPr>
        <w:t xml:space="preserve">вознаграждения </w:t>
      </w:r>
      <w:r w:rsidRPr="00226596">
        <w:rPr>
          <w:rFonts w:ascii="Times New Roman" w:hAnsi="Times New Roman" w:cs="Times New Roman"/>
          <w:sz w:val="28"/>
          <w:szCs w:val="28"/>
        </w:rPr>
        <w:t>по результатам работы за квартал может быть снижен до 100 процентов по основаниям, перечисленным в пункте 8.6.3. настоящего Положения, за исключе</w:t>
      </w:r>
      <w:r w:rsidR="00FD2D85">
        <w:rPr>
          <w:rFonts w:ascii="Times New Roman" w:hAnsi="Times New Roman" w:cs="Times New Roman"/>
          <w:sz w:val="28"/>
          <w:szCs w:val="28"/>
        </w:rPr>
        <w:t>нием фактов снижения денежного вознаграждения</w:t>
      </w:r>
      <w:r w:rsidRPr="00226596">
        <w:rPr>
          <w:rFonts w:ascii="Times New Roman" w:hAnsi="Times New Roman" w:cs="Times New Roman"/>
          <w:sz w:val="28"/>
          <w:szCs w:val="28"/>
        </w:rPr>
        <w:t xml:space="preserve"> муниципальным служащим за месяц по одному и тому же упущению.</w:t>
      </w:r>
    </w:p>
    <w:p w:rsidR="0070365D" w:rsidRPr="00226596" w:rsidRDefault="0070365D" w:rsidP="00E04372">
      <w:pPr>
        <w:spacing w:after="0" w:line="240" w:lineRule="auto"/>
        <w:ind w:firstLine="709"/>
        <w:jc w:val="both"/>
        <w:rPr>
          <w:rFonts w:ascii="Times New Roman" w:hAnsi="Times New Roman"/>
          <w:sz w:val="28"/>
          <w:szCs w:val="28"/>
        </w:rPr>
      </w:pPr>
      <w:r w:rsidRPr="00226596">
        <w:rPr>
          <w:rFonts w:ascii="Times New Roman" w:hAnsi="Times New Roman"/>
          <w:sz w:val="28"/>
          <w:szCs w:val="28"/>
        </w:rPr>
        <w:t xml:space="preserve">10.9. Муниципальные служащие, которым снижен размер денежного </w:t>
      </w:r>
      <w:r w:rsidR="00FD2D85">
        <w:rPr>
          <w:rFonts w:ascii="Times New Roman" w:hAnsi="Times New Roman"/>
          <w:sz w:val="28"/>
          <w:szCs w:val="28"/>
        </w:rPr>
        <w:t>вознаграждения</w:t>
      </w:r>
      <w:r w:rsidRPr="00226596">
        <w:rPr>
          <w:rFonts w:ascii="Times New Roman" w:hAnsi="Times New Roman"/>
          <w:sz w:val="28"/>
          <w:szCs w:val="28"/>
        </w:rPr>
        <w:t xml:space="preserve"> по результатам работы за квартал, должны быть письменно ознакомлены с распоряжением (приказом) о снижении размера денежного </w:t>
      </w:r>
      <w:r w:rsidR="00FD2D85">
        <w:rPr>
          <w:rFonts w:ascii="Times New Roman" w:hAnsi="Times New Roman"/>
          <w:sz w:val="28"/>
          <w:szCs w:val="28"/>
        </w:rPr>
        <w:t>вознаграждения</w:t>
      </w:r>
      <w:r w:rsidRPr="00226596">
        <w:rPr>
          <w:rFonts w:ascii="Times New Roman" w:hAnsi="Times New Roman"/>
          <w:sz w:val="28"/>
          <w:szCs w:val="28"/>
        </w:rPr>
        <w:t xml:space="preserve"> по результатам работы за квартал, подлежащего выплате, и причине снижения денежного поощрения по результатам работы за квартал.</w:t>
      </w:r>
    </w:p>
    <w:p w:rsidR="005F2BE2" w:rsidRPr="00FD2D85" w:rsidRDefault="0070365D" w:rsidP="00E04372">
      <w:pPr>
        <w:spacing w:after="0" w:line="240" w:lineRule="auto"/>
        <w:ind w:firstLine="709"/>
        <w:jc w:val="both"/>
        <w:rPr>
          <w:rFonts w:ascii="Times New Roman" w:hAnsi="Times New Roman"/>
          <w:sz w:val="28"/>
          <w:szCs w:val="28"/>
        </w:rPr>
      </w:pPr>
      <w:r w:rsidRPr="00226596">
        <w:rPr>
          <w:rFonts w:ascii="Times New Roman" w:hAnsi="Times New Roman"/>
          <w:sz w:val="28"/>
          <w:szCs w:val="28"/>
        </w:rPr>
        <w:t xml:space="preserve">10.10. Решение о снижении денежного </w:t>
      </w:r>
      <w:r w:rsidR="00226596" w:rsidRPr="00226596">
        <w:rPr>
          <w:rFonts w:ascii="Times New Roman" w:hAnsi="Times New Roman"/>
          <w:sz w:val="28"/>
          <w:szCs w:val="28"/>
        </w:rPr>
        <w:t>вознаграждени</w:t>
      </w:r>
      <w:r w:rsidR="00FD2D85">
        <w:rPr>
          <w:rFonts w:ascii="Times New Roman" w:hAnsi="Times New Roman"/>
          <w:sz w:val="28"/>
          <w:szCs w:val="28"/>
        </w:rPr>
        <w:t>я</w:t>
      </w:r>
      <w:r w:rsidRPr="00226596">
        <w:rPr>
          <w:rFonts w:ascii="Times New Roman" w:hAnsi="Times New Roman"/>
          <w:sz w:val="28"/>
          <w:szCs w:val="28"/>
        </w:rPr>
        <w:t xml:space="preserve"> по результатам работы за квартал может быть обжаловано в установленном законодательством </w:t>
      </w:r>
      <w:r w:rsidRPr="00FD2D85">
        <w:rPr>
          <w:rFonts w:ascii="Times New Roman" w:hAnsi="Times New Roman"/>
          <w:sz w:val="28"/>
          <w:szCs w:val="28"/>
        </w:rPr>
        <w:t>порядке. Факт обжалования не приостанавливает действие решения о снижении денежного поощрения по результатам работы за квартал.</w:t>
      </w:r>
    </w:p>
    <w:p w:rsidR="00384B40" w:rsidRDefault="00C83FA1" w:rsidP="003434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7C022E" w:rsidRPr="00C83FA1">
        <w:rPr>
          <w:rFonts w:ascii="Times New Roman" w:hAnsi="Times New Roman"/>
          <w:sz w:val="28"/>
          <w:szCs w:val="28"/>
        </w:rPr>
        <w:t>.1</w:t>
      </w:r>
      <w:r>
        <w:rPr>
          <w:rFonts w:ascii="Times New Roman" w:hAnsi="Times New Roman"/>
          <w:sz w:val="28"/>
          <w:szCs w:val="28"/>
        </w:rPr>
        <w:t>1</w:t>
      </w:r>
      <w:r w:rsidR="007C022E" w:rsidRPr="00C83FA1">
        <w:rPr>
          <w:rFonts w:ascii="Times New Roman" w:hAnsi="Times New Roman"/>
          <w:sz w:val="28"/>
          <w:szCs w:val="28"/>
        </w:rPr>
        <w:t xml:space="preserve">. </w:t>
      </w:r>
      <w:proofErr w:type="gramStart"/>
      <w:r w:rsidR="007C022E" w:rsidRPr="00C83FA1">
        <w:rPr>
          <w:rFonts w:ascii="Times New Roman" w:hAnsi="Times New Roman"/>
          <w:sz w:val="28"/>
          <w:szCs w:val="28"/>
        </w:rPr>
        <w:t xml:space="preserve">Денежное вознаграждение по результатам работы за квартал, </w:t>
      </w:r>
      <w:r w:rsidR="003434BC" w:rsidRPr="00C83FA1">
        <w:rPr>
          <w:rFonts w:ascii="Times New Roman" w:hAnsi="Times New Roman"/>
          <w:sz w:val="28"/>
          <w:szCs w:val="28"/>
        </w:rPr>
        <w:t>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434BC" w:rsidRPr="003B5237" w:rsidRDefault="003434BC" w:rsidP="003434BC">
      <w:pPr>
        <w:autoSpaceDE w:val="0"/>
        <w:autoSpaceDN w:val="0"/>
        <w:adjustRightInd w:val="0"/>
        <w:spacing w:after="0" w:line="240" w:lineRule="auto"/>
        <w:ind w:firstLine="540"/>
        <w:jc w:val="both"/>
        <w:rPr>
          <w:rFonts w:ascii="Times New Roman" w:hAnsi="Times New Roman"/>
          <w:bCs/>
          <w:sz w:val="28"/>
          <w:szCs w:val="28"/>
        </w:rPr>
      </w:pPr>
    </w:p>
    <w:p w:rsidR="00384B40" w:rsidRPr="003B5237" w:rsidRDefault="0070365D" w:rsidP="00E04372">
      <w:pPr>
        <w:pStyle w:val="a5"/>
        <w:rPr>
          <w:b/>
        </w:rPr>
      </w:pPr>
      <w:r w:rsidRPr="003B5237">
        <w:rPr>
          <w:b/>
        </w:rPr>
        <w:t>Раздел 11</w:t>
      </w:r>
      <w:r w:rsidR="00384B40" w:rsidRPr="003B5237">
        <w:rPr>
          <w:b/>
        </w:rPr>
        <w:t xml:space="preserve">. Порядок и условия выплаты денежного </w:t>
      </w:r>
      <w:r w:rsidR="003B5237" w:rsidRPr="003B5237">
        <w:rPr>
          <w:b/>
        </w:rPr>
        <w:t>вознаграждение</w:t>
      </w:r>
    </w:p>
    <w:p w:rsidR="00384B40" w:rsidRPr="003B5237" w:rsidRDefault="00384B40" w:rsidP="00E04372">
      <w:pPr>
        <w:pStyle w:val="a5"/>
        <w:ind w:left="720" w:firstLine="0"/>
        <w:jc w:val="center"/>
        <w:rPr>
          <w:b/>
        </w:rPr>
      </w:pPr>
      <w:r w:rsidRPr="003B5237">
        <w:rPr>
          <w:b/>
        </w:rPr>
        <w:t xml:space="preserve">по результатам работы за год </w:t>
      </w:r>
    </w:p>
    <w:p w:rsidR="00384B40" w:rsidRPr="003B5237" w:rsidRDefault="00384B40" w:rsidP="00E04372">
      <w:pPr>
        <w:spacing w:after="0" w:line="240" w:lineRule="auto"/>
        <w:ind w:firstLine="720"/>
        <w:jc w:val="both"/>
        <w:rPr>
          <w:rFonts w:ascii="Times New Roman" w:hAnsi="Times New Roman"/>
          <w:sz w:val="28"/>
        </w:rPr>
      </w:pPr>
    </w:p>
    <w:p w:rsidR="00384B40" w:rsidRPr="003B5237" w:rsidRDefault="004A0DC6" w:rsidP="00E04372">
      <w:pPr>
        <w:spacing w:after="0" w:line="240" w:lineRule="auto"/>
        <w:ind w:firstLine="709"/>
        <w:jc w:val="both"/>
        <w:rPr>
          <w:rFonts w:ascii="Times New Roman" w:hAnsi="Times New Roman"/>
          <w:sz w:val="28"/>
        </w:rPr>
      </w:pPr>
      <w:r w:rsidRPr="003B5237">
        <w:rPr>
          <w:rFonts w:ascii="Times New Roman" w:hAnsi="Times New Roman"/>
          <w:sz w:val="28"/>
        </w:rPr>
        <w:t>11</w:t>
      </w:r>
      <w:r w:rsidR="00384B40" w:rsidRPr="003B5237">
        <w:rPr>
          <w:rFonts w:ascii="Times New Roman" w:hAnsi="Times New Roman"/>
          <w:sz w:val="28"/>
        </w:rPr>
        <w:t xml:space="preserve">.1. </w:t>
      </w:r>
      <w:r w:rsidR="00384B40" w:rsidRPr="003B5237">
        <w:rPr>
          <w:rFonts w:ascii="Times New Roman" w:hAnsi="Times New Roman"/>
          <w:sz w:val="28"/>
          <w:szCs w:val="28"/>
        </w:rPr>
        <w:t xml:space="preserve">Денежное </w:t>
      </w:r>
      <w:r w:rsidR="003B5237" w:rsidRPr="003B5237">
        <w:rPr>
          <w:rFonts w:ascii="Times New Roman" w:hAnsi="Times New Roman"/>
          <w:sz w:val="28"/>
          <w:szCs w:val="28"/>
        </w:rPr>
        <w:t>вознаграждение</w:t>
      </w:r>
      <w:r w:rsidR="00384B40" w:rsidRPr="003B5237">
        <w:t xml:space="preserve"> </w:t>
      </w:r>
      <w:r w:rsidR="00384B40" w:rsidRPr="003B5237">
        <w:rPr>
          <w:rFonts w:ascii="Times New Roman" w:hAnsi="Times New Roman"/>
          <w:sz w:val="28"/>
        </w:rPr>
        <w:t xml:space="preserve">по результатам работы за год </w:t>
      </w:r>
      <w:r w:rsidR="00E04372" w:rsidRPr="003B5237">
        <w:rPr>
          <w:rFonts w:ascii="Times New Roman" w:hAnsi="Times New Roman"/>
          <w:sz w:val="28"/>
        </w:rPr>
        <w:t>(</w:t>
      </w:r>
      <w:r w:rsidR="005F2BE2" w:rsidRPr="003B5237">
        <w:rPr>
          <w:rFonts w:ascii="Times New Roman" w:hAnsi="Times New Roman"/>
          <w:sz w:val="28"/>
        </w:rPr>
        <w:t xml:space="preserve">далее – денежное поощрение) </w:t>
      </w:r>
      <w:r w:rsidR="00384B40" w:rsidRPr="003B5237">
        <w:rPr>
          <w:rFonts w:ascii="Times New Roman" w:hAnsi="Times New Roman"/>
          <w:sz w:val="28"/>
        </w:rPr>
        <w:t xml:space="preserve">выплачивается </w:t>
      </w:r>
      <w:r w:rsidR="004B753F">
        <w:rPr>
          <w:rFonts w:ascii="Times New Roman" w:hAnsi="Times New Roman"/>
          <w:sz w:val="28"/>
        </w:rPr>
        <w:t>в размере 4</w:t>
      </w:r>
      <w:r w:rsidR="003B5237" w:rsidRPr="003B5237">
        <w:rPr>
          <w:rFonts w:ascii="Times New Roman" w:hAnsi="Times New Roman"/>
          <w:sz w:val="28"/>
        </w:rPr>
        <w:t xml:space="preserve"> (</w:t>
      </w:r>
      <w:r w:rsidR="004B753F">
        <w:rPr>
          <w:rFonts w:ascii="Times New Roman" w:hAnsi="Times New Roman"/>
          <w:sz w:val="28"/>
        </w:rPr>
        <w:t>четырех</w:t>
      </w:r>
      <w:r w:rsidR="00384B40" w:rsidRPr="003B5237">
        <w:rPr>
          <w:rFonts w:ascii="Times New Roman" w:hAnsi="Times New Roman"/>
          <w:sz w:val="28"/>
        </w:rPr>
        <w:t>)</w:t>
      </w:r>
      <w:r w:rsidR="00384B40" w:rsidRPr="003B5237">
        <w:rPr>
          <w:rFonts w:ascii="Times New Roman" w:hAnsi="Times New Roman"/>
          <w:color w:val="FF0000"/>
          <w:sz w:val="20"/>
          <w:szCs w:val="20"/>
        </w:rPr>
        <w:t xml:space="preserve"> </w:t>
      </w:r>
      <w:r w:rsidR="00384B40" w:rsidRPr="003B5237">
        <w:rPr>
          <w:rFonts w:ascii="Times New Roman" w:hAnsi="Times New Roman"/>
          <w:sz w:val="28"/>
        </w:rPr>
        <w:t>месячных фондов оплаты труда.</w:t>
      </w:r>
    </w:p>
    <w:p w:rsidR="00384B40" w:rsidRPr="003B5237" w:rsidRDefault="004A0DC6" w:rsidP="00E04372">
      <w:pPr>
        <w:spacing w:after="0" w:line="240" w:lineRule="auto"/>
        <w:ind w:firstLine="709"/>
        <w:jc w:val="both"/>
        <w:rPr>
          <w:rFonts w:ascii="Times New Roman" w:hAnsi="Times New Roman"/>
          <w:sz w:val="28"/>
        </w:rPr>
      </w:pPr>
      <w:r w:rsidRPr="003B5237">
        <w:rPr>
          <w:rFonts w:ascii="Times New Roman" w:hAnsi="Times New Roman"/>
          <w:sz w:val="28"/>
        </w:rPr>
        <w:t>11</w:t>
      </w:r>
      <w:r w:rsidR="00384B40" w:rsidRPr="003B5237">
        <w:rPr>
          <w:rFonts w:ascii="Times New Roman" w:hAnsi="Times New Roman"/>
          <w:sz w:val="28"/>
        </w:rPr>
        <w:t xml:space="preserve">.2. </w:t>
      </w:r>
      <w:r w:rsidR="00384B40" w:rsidRPr="003B5237">
        <w:rPr>
          <w:rFonts w:ascii="Times New Roman" w:hAnsi="Times New Roman"/>
          <w:sz w:val="28"/>
          <w:szCs w:val="28"/>
        </w:rPr>
        <w:t xml:space="preserve">Денежное </w:t>
      </w:r>
      <w:r w:rsidR="003B5237" w:rsidRPr="003B5237">
        <w:rPr>
          <w:rFonts w:ascii="Times New Roman" w:hAnsi="Times New Roman"/>
          <w:sz w:val="28"/>
          <w:szCs w:val="28"/>
        </w:rPr>
        <w:t>вознаграждение</w:t>
      </w:r>
      <w:r w:rsidR="00384B40" w:rsidRPr="003B5237">
        <w:rPr>
          <w:rFonts w:ascii="Times New Roman" w:hAnsi="Times New Roman"/>
          <w:sz w:val="28"/>
        </w:rPr>
        <w:t xml:space="preserve"> выплачивается за счет фонда оплаты труда.</w:t>
      </w:r>
    </w:p>
    <w:p w:rsidR="00384B40" w:rsidRPr="003B5237" w:rsidRDefault="004A0DC6" w:rsidP="00E04372">
      <w:pPr>
        <w:spacing w:after="0" w:line="240" w:lineRule="auto"/>
        <w:ind w:firstLine="709"/>
        <w:jc w:val="both"/>
        <w:rPr>
          <w:rFonts w:ascii="Times New Roman" w:hAnsi="Times New Roman"/>
          <w:sz w:val="28"/>
        </w:rPr>
      </w:pPr>
      <w:r w:rsidRPr="003B5237">
        <w:rPr>
          <w:rFonts w:ascii="Times New Roman" w:hAnsi="Times New Roman"/>
          <w:sz w:val="28"/>
        </w:rPr>
        <w:t>11</w:t>
      </w:r>
      <w:r w:rsidR="00384B40" w:rsidRPr="003B5237">
        <w:rPr>
          <w:rFonts w:ascii="Times New Roman" w:hAnsi="Times New Roman"/>
          <w:sz w:val="28"/>
        </w:rPr>
        <w:t xml:space="preserve">.3. </w:t>
      </w:r>
      <w:r w:rsidR="00C83FA1" w:rsidRPr="00C83FA1">
        <w:rPr>
          <w:rFonts w:ascii="Times New Roman" w:hAnsi="Times New Roman"/>
          <w:sz w:val="28"/>
          <w:szCs w:val="28"/>
        </w:rPr>
        <w:t xml:space="preserve">Денежное поощрение выплачивается за фактически отработанное время в </w:t>
      </w:r>
      <w:r w:rsidR="00C83FA1">
        <w:rPr>
          <w:rFonts w:ascii="Times New Roman" w:hAnsi="Times New Roman"/>
          <w:sz w:val="28"/>
          <w:szCs w:val="28"/>
        </w:rPr>
        <w:t>году</w:t>
      </w:r>
      <w:r w:rsidR="00C83FA1" w:rsidRPr="00C83FA1">
        <w:rPr>
          <w:rFonts w:ascii="Times New Roman" w:hAnsi="Times New Roman"/>
          <w:sz w:val="28"/>
          <w:szCs w:val="28"/>
        </w:rPr>
        <w:t xml:space="preserve"> согласно табелю учета рабочего времени, включая время нахождения муниципального служащего в служебной командировке, </w:t>
      </w:r>
      <w:r w:rsidR="00C83FA1">
        <w:rPr>
          <w:rFonts w:ascii="Times New Roman" w:hAnsi="Times New Roman"/>
          <w:sz w:val="28"/>
          <w:szCs w:val="28"/>
        </w:rPr>
        <w:t>ежегодном оплачиваемом отпуске</w:t>
      </w:r>
      <w:r w:rsidR="00C83FA1" w:rsidRPr="00C83FA1">
        <w:rPr>
          <w:rFonts w:ascii="Times New Roman" w:hAnsi="Times New Roman"/>
          <w:sz w:val="28"/>
          <w:szCs w:val="28"/>
        </w:rPr>
        <w:t>, учебном отпуске, за исключением периода временной нетрудоспособности.</w:t>
      </w:r>
    </w:p>
    <w:p w:rsidR="00384B40" w:rsidRPr="003B5237" w:rsidRDefault="004A0DC6" w:rsidP="00E04372">
      <w:pPr>
        <w:spacing w:after="0" w:line="240" w:lineRule="auto"/>
        <w:ind w:firstLine="709"/>
        <w:jc w:val="both"/>
        <w:rPr>
          <w:rFonts w:ascii="Times New Roman" w:hAnsi="Times New Roman"/>
          <w:sz w:val="28"/>
        </w:rPr>
      </w:pPr>
      <w:r w:rsidRPr="003B5237">
        <w:rPr>
          <w:rFonts w:ascii="Times New Roman" w:hAnsi="Times New Roman"/>
          <w:sz w:val="28"/>
        </w:rPr>
        <w:t>11</w:t>
      </w:r>
      <w:r w:rsidR="00384B40" w:rsidRPr="003B5237">
        <w:rPr>
          <w:rFonts w:ascii="Times New Roman" w:hAnsi="Times New Roman"/>
          <w:sz w:val="28"/>
        </w:rPr>
        <w:t xml:space="preserve">.4. </w:t>
      </w:r>
      <w:r w:rsidR="00384B40" w:rsidRPr="003B5237">
        <w:rPr>
          <w:rFonts w:ascii="Times New Roman" w:hAnsi="Times New Roman"/>
          <w:sz w:val="28"/>
          <w:szCs w:val="28"/>
        </w:rPr>
        <w:t xml:space="preserve">Денежное </w:t>
      </w:r>
      <w:r w:rsidR="003B5237" w:rsidRPr="003B5237">
        <w:rPr>
          <w:rFonts w:ascii="Times New Roman" w:hAnsi="Times New Roman"/>
          <w:sz w:val="28"/>
          <w:szCs w:val="28"/>
        </w:rPr>
        <w:t>вознаграждение</w:t>
      </w:r>
      <w:r w:rsidR="00384B40" w:rsidRPr="003B5237">
        <w:rPr>
          <w:rFonts w:ascii="Times New Roman" w:hAnsi="Times New Roman"/>
          <w:sz w:val="28"/>
        </w:rPr>
        <w:t xml:space="preserve"> выплачивается также лицам, замещавшим должности муниципальной службы и проработавшим неполный календарный год по следующим причинам:</w:t>
      </w:r>
    </w:p>
    <w:p w:rsidR="00384B40" w:rsidRPr="003B5237" w:rsidRDefault="00384B40" w:rsidP="00E04372">
      <w:pPr>
        <w:pStyle w:val="21"/>
        <w:ind w:firstLine="709"/>
      </w:pPr>
      <w:r w:rsidRPr="003B5237">
        <w:t>- в случае поступления на муниципальную должность в текущем календарном году;</w:t>
      </w:r>
    </w:p>
    <w:p w:rsidR="00384B40" w:rsidRPr="00472211" w:rsidRDefault="00384B40" w:rsidP="00E04372">
      <w:pPr>
        <w:pStyle w:val="21"/>
        <w:ind w:firstLine="567"/>
      </w:pPr>
      <w:r w:rsidRPr="003B5237">
        <w:lastRenderedPageBreak/>
        <w:t xml:space="preserve">- в связи с расторжением трудового договора по инициативе муниципального служащего по причине: зачисления в образовательное учреждение, </w:t>
      </w:r>
      <w:r w:rsidRPr="00472211">
        <w:t>выхода на пенсию, необходимости осуществления ухода за ребенком в возрасте до 14 лет;</w:t>
      </w:r>
    </w:p>
    <w:p w:rsidR="00384B40" w:rsidRPr="003B5237" w:rsidRDefault="00384B40" w:rsidP="00E04372">
      <w:pPr>
        <w:pStyle w:val="21"/>
        <w:ind w:firstLine="567"/>
      </w:pPr>
      <w:r w:rsidRPr="00472211">
        <w:t xml:space="preserve">- в связи с расторжением трудового договора по инициативе работодателя в случаях: достижения муниципальным служащим предельного возраста </w:t>
      </w:r>
      <w:r w:rsidRPr="00472211">
        <w:rPr>
          <w:szCs w:val="28"/>
        </w:rPr>
        <w:t>установленного для замещения должностей муниципальной службы, л</w:t>
      </w:r>
      <w:r w:rsidRPr="00472211">
        <w:t>иквидации органа местного самоуправления, сокращения численности или штата</w:t>
      </w:r>
      <w:r w:rsidRPr="003B5237">
        <w:t xml:space="preserve"> работников;</w:t>
      </w:r>
    </w:p>
    <w:p w:rsidR="00384B40" w:rsidRPr="003B5237" w:rsidRDefault="00384B40" w:rsidP="00E04372">
      <w:pPr>
        <w:spacing w:after="0" w:line="240" w:lineRule="auto"/>
        <w:ind w:firstLine="547"/>
        <w:jc w:val="both"/>
        <w:rPr>
          <w:rFonts w:ascii="Times New Roman" w:hAnsi="Times New Roman"/>
          <w:sz w:val="28"/>
          <w:szCs w:val="28"/>
        </w:rPr>
      </w:pPr>
      <w:proofErr w:type="gramStart"/>
      <w:r w:rsidRPr="003B5237">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3B5237">
        <w:rPr>
          <w:rFonts w:ascii="Times New Roman" w:hAnsi="Times New Roman"/>
          <w:sz w:val="28"/>
          <w:szCs w:val="28"/>
        </w:rPr>
        <w:t xml:space="preserve">, </w:t>
      </w:r>
      <w:proofErr w:type="gramStart"/>
      <w:r w:rsidRPr="003B5237">
        <w:rPr>
          <w:rFonts w:ascii="Times New Roman" w:hAnsi="Times New Roman"/>
          <w:sz w:val="28"/>
          <w:szCs w:val="28"/>
        </w:rPr>
        <w:t>установленном</w:t>
      </w:r>
      <w:proofErr w:type="gramEnd"/>
      <w:r w:rsidRPr="003B5237">
        <w:rPr>
          <w:rFonts w:ascii="Times New Roman" w:hAnsi="Times New Roman"/>
          <w:sz w:val="28"/>
          <w:szCs w:val="28"/>
        </w:rPr>
        <w:t xml:space="preserve"> федеральными законами и иными нормативными правовыми актами Российской Федерации;</w:t>
      </w:r>
    </w:p>
    <w:p w:rsidR="00384B40" w:rsidRPr="001B4DCA" w:rsidRDefault="00384B40" w:rsidP="00E04372">
      <w:pPr>
        <w:spacing w:after="0" w:line="240" w:lineRule="auto"/>
        <w:ind w:firstLine="547"/>
        <w:jc w:val="both"/>
        <w:rPr>
          <w:rFonts w:ascii="Times New Roman" w:hAnsi="Times New Roman"/>
          <w:sz w:val="28"/>
          <w:szCs w:val="28"/>
          <w:highlight w:val="yellow"/>
        </w:rPr>
      </w:pPr>
      <w:r w:rsidRPr="003B5237">
        <w:rPr>
          <w:rFonts w:ascii="Times New Roman" w:hAnsi="Times New Roman"/>
          <w:sz w:val="28"/>
          <w:szCs w:val="28"/>
        </w:rPr>
        <w:t xml:space="preserve">- </w:t>
      </w:r>
      <w:proofErr w:type="gramStart"/>
      <w:r w:rsidRPr="003B5237">
        <w:rPr>
          <w:rFonts w:ascii="Times New Roman" w:hAnsi="Times New Roman"/>
          <w:sz w:val="28"/>
          <w:szCs w:val="28"/>
        </w:rPr>
        <w:t xml:space="preserve">в связи с прекращением трудового договора в связи с </w:t>
      </w:r>
      <w:r w:rsidRPr="003B5237">
        <w:rPr>
          <w:rFonts w:ascii="Times New Roman" w:hAnsi="Times New Roman"/>
          <w:sz w:val="28"/>
          <w:szCs w:val="28"/>
          <w:shd w:val="clear" w:color="auto" w:fill="FFFFFF"/>
        </w:rPr>
        <w:t>отказом работника от перевода</w:t>
      </w:r>
      <w:proofErr w:type="gramEnd"/>
      <w:r w:rsidRPr="003B5237">
        <w:rPr>
          <w:rFonts w:ascii="Times New Roman" w:hAnsi="Times New Roman"/>
          <w:sz w:val="28"/>
          <w:szCs w:val="28"/>
          <w:shd w:val="clear" w:color="auto" w:fill="FFFFFF"/>
        </w:rPr>
        <w:t xml:space="preserve"> на другую работу, необходимого ему в соответствии с медицинским</w:t>
      </w:r>
      <w:r w:rsidRPr="003B5237">
        <w:rPr>
          <w:rFonts w:ascii="Times New Roman" w:hAnsi="Times New Roman"/>
          <w:color w:val="000000"/>
          <w:sz w:val="28"/>
          <w:szCs w:val="28"/>
          <w:shd w:val="clear" w:color="auto" w:fill="FFFFFF"/>
        </w:rPr>
        <w:t xml:space="preserve"> заключением, выданным </w:t>
      </w:r>
      <w:r w:rsidRPr="003B5237">
        <w:rPr>
          <w:rFonts w:ascii="Times New Roman" w:hAnsi="Times New Roman"/>
          <w:sz w:val="28"/>
          <w:szCs w:val="28"/>
          <w:shd w:val="clear" w:color="auto" w:fill="FFFFFF"/>
        </w:rPr>
        <w:t>в </w:t>
      </w:r>
      <w:hyperlink r:id="rId7" w:anchor="dst100009" w:history="1">
        <w:r w:rsidRPr="003B5237">
          <w:rPr>
            <w:rStyle w:val="a9"/>
            <w:rFonts w:ascii="Times New Roman" w:hAnsi="Times New Roman"/>
            <w:color w:val="auto"/>
            <w:sz w:val="28"/>
            <w:szCs w:val="28"/>
            <w:u w:val="none"/>
            <w:shd w:val="clear" w:color="auto" w:fill="FFFFFF"/>
          </w:rPr>
          <w:t>порядке</w:t>
        </w:r>
      </w:hyperlink>
      <w:r w:rsidRPr="003B5237">
        <w:rPr>
          <w:rFonts w:ascii="Times New Roman" w:hAnsi="Times New Roman"/>
          <w:sz w:val="28"/>
          <w:szCs w:val="28"/>
          <w:shd w:val="clear" w:color="auto" w:fill="FFFFFF"/>
        </w:rPr>
        <w:t>,</w:t>
      </w:r>
      <w:r w:rsidRPr="003B5237">
        <w:rPr>
          <w:rFonts w:ascii="Times New Roman" w:hAnsi="Times New Roman"/>
          <w:color w:val="000000"/>
          <w:sz w:val="28"/>
          <w:szCs w:val="28"/>
          <w:shd w:val="clear" w:color="auto" w:fill="FFFFFF"/>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84B40" w:rsidRPr="003B5237" w:rsidRDefault="00384B40" w:rsidP="00E04372">
      <w:pPr>
        <w:pStyle w:val="21"/>
        <w:ind w:firstLine="567"/>
      </w:pPr>
      <w:r w:rsidRPr="003B5237">
        <w:t xml:space="preserve">- </w:t>
      </w:r>
      <w:proofErr w:type="gramStart"/>
      <w:r w:rsidRPr="003B5237">
        <w:t>в связи с прекращением трудового договора в связи с переводом на работу</w:t>
      </w:r>
      <w:proofErr w:type="gramEnd"/>
      <w:r w:rsidRPr="003B5237">
        <w:t xml:space="preserve"> в </w:t>
      </w:r>
      <w:r w:rsidR="0070365D" w:rsidRPr="003B5237">
        <w:rPr>
          <w:szCs w:val="28"/>
        </w:rPr>
        <w:t>подведомственные</w:t>
      </w:r>
      <w:r w:rsidRPr="003B5237">
        <w:rPr>
          <w:szCs w:val="28"/>
        </w:rPr>
        <w:t xml:space="preserve"> учреждения </w:t>
      </w:r>
      <w:r w:rsidR="0070365D" w:rsidRPr="003B5237">
        <w:rPr>
          <w:szCs w:val="28"/>
        </w:rPr>
        <w:t>администрации сельского поселения Светлый</w:t>
      </w:r>
      <w:r w:rsidRPr="003B5237">
        <w:rPr>
          <w:szCs w:val="28"/>
        </w:rPr>
        <w:t xml:space="preserve">, а так же в связи с переходом </w:t>
      </w:r>
      <w:r w:rsidRPr="003B5237">
        <w:t>на выборную работу (должность);</w:t>
      </w:r>
    </w:p>
    <w:p w:rsidR="00384B40" w:rsidRPr="003B5237" w:rsidRDefault="00384B40" w:rsidP="00E04372">
      <w:pPr>
        <w:pStyle w:val="a5"/>
      </w:pPr>
      <w:proofErr w:type="gramStart"/>
      <w:r w:rsidRPr="003B5237">
        <w:rPr>
          <w:szCs w:val="28"/>
        </w:rPr>
        <w:t xml:space="preserve">-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w:t>
      </w:r>
      <w:r w:rsidRPr="00472211">
        <w:rPr>
          <w:szCs w:val="28"/>
        </w:rPr>
        <w:t>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w:t>
      </w:r>
      <w:proofErr w:type="gramEnd"/>
      <w:r w:rsidRPr="00472211">
        <w:rPr>
          <w:szCs w:val="28"/>
        </w:rPr>
        <w:t xml:space="preserve"> конкурса на замещение вакантной должности.</w:t>
      </w:r>
      <w:r w:rsidRPr="003B5237">
        <w:t xml:space="preserve"> </w:t>
      </w:r>
    </w:p>
    <w:p w:rsidR="00384B40" w:rsidRPr="003B5237" w:rsidRDefault="004A0DC6" w:rsidP="00E04372">
      <w:pPr>
        <w:pStyle w:val="a5"/>
      </w:pPr>
      <w:r w:rsidRPr="003B5237">
        <w:t>11</w:t>
      </w:r>
      <w:r w:rsidR="00384B40" w:rsidRPr="003B5237">
        <w:t xml:space="preserve">.5. Лицам, расторгнувшим трудовой договор по основаниям, не предусмотренным в пункте </w:t>
      </w:r>
      <w:r w:rsidRPr="003B5237">
        <w:t>11</w:t>
      </w:r>
      <w:r w:rsidR="00384B40" w:rsidRPr="003B5237">
        <w:t xml:space="preserve">.4. денежное </w:t>
      </w:r>
      <w:r w:rsidR="003B5237" w:rsidRPr="003B5237">
        <w:rPr>
          <w:szCs w:val="28"/>
        </w:rPr>
        <w:t>вознаграждение</w:t>
      </w:r>
      <w:r w:rsidR="00384B40" w:rsidRPr="003B5237">
        <w:t xml:space="preserve"> по результатам работы за год не выплачивается.</w:t>
      </w:r>
    </w:p>
    <w:p w:rsidR="00384B40" w:rsidRPr="00246E91" w:rsidRDefault="00384B40" w:rsidP="00E04372">
      <w:pPr>
        <w:pStyle w:val="21"/>
        <w:shd w:val="clear" w:color="auto" w:fill="FFFFFF"/>
        <w:ind w:firstLine="709"/>
      </w:pPr>
      <w:r w:rsidRPr="003B5237">
        <w:t xml:space="preserve">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w:t>
      </w:r>
      <w:r w:rsidRPr="00246E91">
        <w:t xml:space="preserve">денежное </w:t>
      </w:r>
      <w:r w:rsidR="00246E91" w:rsidRPr="00246E91">
        <w:rPr>
          <w:szCs w:val="28"/>
        </w:rPr>
        <w:t>вознаграждение</w:t>
      </w:r>
      <w:r w:rsidRPr="00246E91">
        <w:t xml:space="preserve"> по результатам работы за год не выплачивается.</w:t>
      </w:r>
    </w:p>
    <w:p w:rsidR="00384B40" w:rsidRPr="00246E91" w:rsidRDefault="004A0DC6" w:rsidP="00E04372">
      <w:pPr>
        <w:pStyle w:val="21"/>
        <w:shd w:val="clear" w:color="auto" w:fill="FFFFFF"/>
        <w:ind w:firstLine="567"/>
      </w:pPr>
      <w:r w:rsidRPr="00246E91">
        <w:t>11</w:t>
      </w:r>
      <w:r w:rsidR="00384B40" w:rsidRPr="00246E91">
        <w:t xml:space="preserve">.6. </w:t>
      </w:r>
      <w:r w:rsidR="00384B40" w:rsidRPr="00246E91">
        <w:rPr>
          <w:szCs w:val="28"/>
        </w:rPr>
        <w:t xml:space="preserve">Денежное </w:t>
      </w:r>
      <w:r w:rsidR="00246E91" w:rsidRPr="00246E91">
        <w:rPr>
          <w:szCs w:val="28"/>
        </w:rPr>
        <w:t>вознаграждение</w:t>
      </w:r>
      <w:r w:rsidR="00384B40" w:rsidRPr="00246E91">
        <w:t xml:space="preserve"> выплачивается </w:t>
      </w:r>
      <w:r w:rsidR="00472211">
        <w:t xml:space="preserve">муниципальным служащим, </w:t>
      </w:r>
      <w:proofErr w:type="gramStart"/>
      <w:r w:rsidR="00472211">
        <w:t>указанных</w:t>
      </w:r>
      <w:proofErr w:type="gramEnd"/>
      <w:r w:rsidR="00472211">
        <w:t xml:space="preserve"> в пункте 11.4 Положения</w:t>
      </w:r>
      <w:r w:rsidR="00E831FC">
        <w:t xml:space="preserve"> пропорционально отработанному времени.</w:t>
      </w:r>
    </w:p>
    <w:p w:rsidR="00384B40" w:rsidRPr="00246E91" w:rsidRDefault="004A0DC6" w:rsidP="00E04372">
      <w:pPr>
        <w:pStyle w:val="21"/>
        <w:ind w:firstLine="567"/>
      </w:pPr>
      <w:r w:rsidRPr="00246E91">
        <w:t>11</w:t>
      </w:r>
      <w:r w:rsidR="00384B40" w:rsidRPr="00246E91">
        <w:t>.7.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w:t>
      </w:r>
      <w:r w:rsidR="0054303A">
        <w:t>о табелю учета рабочего времени</w:t>
      </w:r>
      <w:r w:rsidR="005A6960">
        <w:rPr>
          <w:szCs w:val="28"/>
        </w:rPr>
        <w:t>.</w:t>
      </w:r>
    </w:p>
    <w:p w:rsidR="00384B40" w:rsidRPr="00246E91" w:rsidRDefault="004A0DC6" w:rsidP="00E04372">
      <w:pPr>
        <w:pStyle w:val="21"/>
        <w:ind w:firstLine="709"/>
        <w:rPr>
          <w:b/>
        </w:rPr>
      </w:pPr>
      <w:r w:rsidRPr="00246E91">
        <w:lastRenderedPageBreak/>
        <w:t>11</w:t>
      </w:r>
      <w:r w:rsidR="00384B40" w:rsidRPr="00246E91">
        <w:t xml:space="preserve">.8. </w:t>
      </w:r>
      <w:r w:rsidR="00384B40" w:rsidRPr="00246E91">
        <w:rPr>
          <w:szCs w:val="28"/>
        </w:rPr>
        <w:t xml:space="preserve">Денежное </w:t>
      </w:r>
      <w:r w:rsidR="00246E91" w:rsidRPr="00246E91">
        <w:rPr>
          <w:szCs w:val="28"/>
        </w:rPr>
        <w:t>вознаграждение</w:t>
      </w:r>
      <w:r w:rsidR="00384B40" w:rsidRPr="00246E91">
        <w:t xml:space="preserve"> по результатам работы за год определяется из расчета суммы средств, направляемых для выплаты должностных окладов из расчета на год и выплат в разм</w:t>
      </w:r>
      <w:r w:rsidR="0070365D" w:rsidRPr="00246E91">
        <w:t>ерах, установленных в разделах 3-</w:t>
      </w:r>
      <w:r w:rsidR="00472211">
        <w:t>9</w:t>
      </w:r>
      <w:r w:rsidR="0070365D" w:rsidRPr="00246E91">
        <w:t xml:space="preserve">, </w:t>
      </w:r>
      <w:r w:rsidR="00384B40" w:rsidRPr="00246E91">
        <w:t xml:space="preserve"> по соответствующим должностям муниципальной службы, </w:t>
      </w:r>
      <w:r w:rsidR="0070365D" w:rsidRPr="00246E91">
        <w:rPr>
          <w:szCs w:val="28"/>
          <w:lang w:eastAsia="ar-SA"/>
        </w:rPr>
        <w:t xml:space="preserve">деленных на 12 </w:t>
      </w:r>
      <w:r w:rsidR="00384B40" w:rsidRPr="00246E91">
        <w:t xml:space="preserve">и умноженный на установленный размер выплаты денежного </w:t>
      </w:r>
      <w:r w:rsidR="00246E91" w:rsidRPr="00246E91">
        <w:rPr>
          <w:szCs w:val="28"/>
        </w:rPr>
        <w:t>вознагражден</w:t>
      </w:r>
      <w:r w:rsidR="00384B40" w:rsidRPr="00246E91">
        <w:t>ия по результатам работы за год.</w:t>
      </w:r>
    </w:p>
    <w:p w:rsidR="00384B40" w:rsidRPr="00246E91" w:rsidRDefault="004A0DC6" w:rsidP="00E04372">
      <w:pPr>
        <w:pStyle w:val="a5"/>
        <w:ind w:firstLine="709"/>
        <w:rPr>
          <w:szCs w:val="28"/>
        </w:rPr>
      </w:pPr>
      <w:r w:rsidRPr="00246E91">
        <w:t>11</w:t>
      </w:r>
      <w:r w:rsidR="00384B40" w:rsidRPr="00246E91">
        <w:t xml:space="preserve">.9. Порядок выплаты </w:t>
      </w:r>
      <w:r w:rsidR="003B5237" w:rsidRPr="00246E91">
        <w:rPr>
          <w:szCs w:val="28"/>
        </w:rPr>
        <w:t>денежного вознаграждения</w:t>
      </w:r>
      <w:r w:rsidR="00384B40" w:rsidRPr="00246E91">
        <w:rPr>
          <w:szCs w:val="28"/>
        </w:rPr>
        <w:t xml:space="preserve"> по итогам работы за год.</w:t>
      </w:r>
    </w:p>
    <w:p w:rsidR="004A0DC6" w:rsidRPr="00246E91" w:rsidRDefault="004A0DC6" w:rsidP="00E04372">
      <w:pPr>
        <w:pStyle w:val="a5"/>
        <w:ind w:firstLine="709"/>
        <w:rPr>
          <w:color w:val="000000"/>
          <w:szCs w:val="28"/>
        </w:rPr>
      </w:pPr>
      <w:r w:rsidRPr="00246E91">
        <w:rPr>
          <w:color w:val="000000"/>
          <w:spacing w:val="-7"/>
          <w:szCs w:val="28"/>
          <w:lang w:eastAsia="ar-SA"/>
        </w:rPr>
        <w:t xml:space="preserve">11.9.1. Денежное </w:t>
      </w:r>
      <w:r w:rsidR="003B5237" w:rsidRPr="00246E91">
        <w:rPr>
          <w:color w:val="000000"/>
          <w:spacing w:val="-7"/>
          <w:szCs w:val="28"/>
          <w:lang w:eastAsia="ar-SA"/>
        </w:rPr>
        <w:t>вознаграждение</w:t>
      </w:r>
      <w:r w:rsidRPr="00246E91">
        <w:rPr>
          <w:color w:val="000000"/>
          <w:spacing w:val="-7"/>
          <w:szCs w:val="28"/>
          <w:lang w:eastAsia="ar-SA"/>
        </w:rPr>
        <w:t xml:space="preserve"> по результатам работы за год выплачивается по </w:t>
      </w:r>
      <w:r w:rsidRPr="00246E91">
        <w:rPr>
          <w:color w:val="000000"/>
          <w:spacing w:val="-4"/>
          <w:szCs w:val="28"/>
          <w:lang w:eastAsia="ar-SA"/>
        </w:rPr>
        <w:t>распоряжению администрации поселения не позднее первого квартала</w:t>
      </w:r>
      <w:r w:rsidR="00472211">
        <w:rPr>
          <w:color w:val="000000"/>
          <w:spacing w:val="-4"/>
          <w:szCs w:val="28"/>
          <w:lang w:eastAsia="ar-SA"/>
        </w:rPr>
        <w:t xml:space="preserve"> года</w:t>
      </w:r>
      <w:r w:rsidRPr="00246E91">
        <w:rPr>
          <w:color w:val="000000"/>
          <w:spacing w:val="-4"/>
          <w:szCs w:val="28"/>
          <w:lang w:eastAsia="ar-SA"/>
        </w:rPr>
        <w:t xml:space="preserve">, следующего за </w:t>
      </w:r>
      <w:r w:rsidRPr="00246E91">
        <w:rPr>
          <w:color w:val="000000"/>
          <w:spacing w:val="-13"/>
          <w:szCs w:val="28"/>
          <w:lang w:eastAsia="ar-SA"/>
        </w:rPr>
        <w:t>отчетным годом</w:t>
      </w:r>
      <w:r w:rsidR="00472211">
        <w:rPr>
          <w:color w:val="000000"/>
          <w:szCs w:val="28"/>
        </w:rPr>
        <w:t>, г</w:t>
      </w:r>
      <w:r w:rsidRPr="00246E91">
        <w:rPr>
          <w:color w:val="000000"/>
          <w:szCs w:val="28"/>
        </w:rPr>
        <w:t xml:space="preserve">лава поселения определяет размер </w:t>
      </w:r>
      <w:r w:rsidRPr="00246E91">
        <w:rPr>
          <w:szCs w:val="28"/>
          <w:lang w:eastAsia="ar-SA"/>
        </w:rPr>
        <w:t>фонда оплаты труда</w:t>
      </w:r>
      <w:r w:rsidRPr="00246E91">
        <w:rPr>
          <w:color w:val="000000"/>
          <w:szCs w:val="28"/>
        </w:rPr>
        <w:t>, направленного на выплату годовой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384B40" w:rsidRPr="00246E91" w:rsidRDefault="004A0DC6" w:rsidP="00E04372">
      <w:pPr>
        <w:pStyle w:val="ConsPlusNormal"/>
        <w:ind w:firstLine="709"/>
        <w:jc w:val="both"/>
        <w:rPr>
          <w:rFonts w:ascii="Times New Roman" w:hAnsi="Times New Roman" w:cs="Times New Roman"/>
          <w:sz w:val="28"/>
          <w:szCs w:val="28"/>
        </w:rPr>
      </w:pPr>
      <w:r w:rsidRPr="00246E91">
        <w:rPr>
          <w:rFonts w:ascii="Times New Roman" w:hAnsi="Times New Roman" w:cs="Times New Roman"/>
          <w:sz w:val="28"/>
          <w:szCs w:val="28"/>
        </w:rPr>
        <w:t>11</w:t>
      </w:r>
      <w:r w:rsidR="00384B40" w:rsidRPr="00246E91">
        <w:rPr>
          <w:rFonts w:ascii="Times New Roman" w:hAnsi="Times New Roman" w:cs="Times New Roman"/>
          <w:sz w:val="28"/>
          <w:szCs w:val="28"/>
        </w:rPr>
        <w:t>.</w:t>
      </w:r>
      <w:r w:rsidRPr="00246E91">
        <w:rPr>
          <w:rFonts w:ascii="Times New Roman" w:hAnsi="Times New Roman" w:cs="Times New Roman"/>
          <w:sz w:val="28"/>
          <w:szCs w:val="28"/>
        </w:rPr>
        <w:t>9</w:t>
      </w:r>
      <w:r w:rsidR="00384B40" w:rsidRPr="00246E91">
        <w:rPr>
          <w:rFonts w:ascii="Times New Roman" w:hAnsi="Times New Roman" w:cs="Times New Roman"/>
          <w:sz w:val="28"/>
          <w:szCs w:val="28"/>
        </w:rPr>
        <w:t>.</w:t>
      </w:r>
      <w:r w:rsidRPr="00246E91">
        <w:rPr>
          <w:rFonts w:ascii="Times New Roman" w:hAnsi="Times New Roman" w:cs="Times New Roman"/>
          <w:sz w:val="28"/>
          <w:szCs w:val="28"/>
        </w:rPr>
        <w:t xml:space="preserve">2. </w:t>
      </w:r>
      <w:r w:rsidR="00384B40" w:rsidRPr="00246E91">
        <w:rPr>
          <w:rFonts w:ascii="Times New Roman" w:hAnsi="Times New Roman" w:cs="Times New Roman"/>
        </w:rPr>
        <w:t xml:space="preserve"> </w:t>
      </w:r>
      <w:r w:rsidR="00384B40" w:rsidRPr="00246E91">
        <w:rPr>
          <w:rFonts w:ascii="Times New Roman" w:hAnsi="Times New Roman" w:cs="Times New Roman"/>
          <w:sz w:val="28"/>
          <w:szCs w:val="28"/>
        </w:rPr>
        <w:t xml:space="preserve">Размер денежного </w:t>
      </w:r>
      <w:r w:rsidR="003B5237" w:rsidRPr="00246E91">
        <w:rPr>
          <w:rFonts w:ascii="Times New Roman" w:hAnsi="Times New Roman" w:cs="Times New Roman"/>
          <w:sz w:val="28"/>
          <w:szCs w:val="28"/>
        </w:rPr>
        <w:t>вознаграждение</w:t>
      </w:r>
      <w:r w:rsidR="00384B40" w:rsidRPr="00246E91">
        <w:rPr>
          <w:rFonts w:ascii="Times New Roman" w:hAnsi="Times New Roman" w:cs="Times New Roman"/>
          <w:sz w:val="28"/>
          <w:szCs w:val="28"/>
        </w:rPr>
        <w:t xml:space="preserve"> по результатам работы за год может быть снижен по основаниям, перечисленным в пункте 8.</w:t>
      </w:r>
      <w:r w:rsidRPr="00246E91">
        <w:rPr>
          <w:rFonts w:ascii="Times New Roman" w:hAnsi="Times New Roman" w:cs="Times New Roman"/>
          <w:sz w:val="28"/>
          <w:szCs w:val="28"/>
        </w:rPr>
        <w:t>6</w:t>
      </w:r>
      <w:r w:rsidR="00384B40" w:rsidRPr="00246E91">
        <w:rPr>
          <w:rFonts w:ascii="Times New Roman" w:hAnsi="Times New Roman" w:cs="Times New Roman"/>
          <w:sz w:val="28"/>
          <w:szCs w:val="28"/>
        </w:rPr>
        <w:t>.</w:t>
      </w:r>
      <w:r w:rsidRPr="00246E91">
        <w:rPr>
          <w:rFonts w:ascii="Times New Roman" w:hAnsi="Times New Roman" w:cs="Times New Roman"/>
          <w:sz w:val="28"/>
          <w:szCs w:val="28"/>
        </w:rPr>
        <w:t>3.</w:t>
      </w:r>
      <w:r w:rsidR="00384B40" w:rsidRPr="00246E91">
        <w:rPr>
          <w:rFonts w:ascii="Times New Roman" w:hAnsi="Times New Roman" w:cs="Times New Roman"/>
          <w:sz w:val="28"/>
          <w:szCs w:val="28"/>
        </w:rPr>
        <w:t xml:space="preserve"> настоящего Положения, за исключением фактов снижения денежного </w:t>
      </w:r>
      <w:r w:rsidR="00246E91" w:rsidRPr="00246E91">
        <w:rPr>
          <w:rFonts w:ascii="Times New Roman" w:hAnsi="Times New Roman" w:cs="Times New Roman"/>
          <w:sz w:val="28"/>
          <w:szCs w:val="28"/>
        </w:rPr>
        <w:t>вознаграждени</w:t>
      </w:r>
      <w:r w:rsidR="00384B40" w:rsidRPr="00246E91">
        <w:rPr>
          <w:rFonts w:ascii="Times New Roman" w:hAnsi="Times New Roman" w:cs="Times New Roman"/>
          <w:sz w:val="28"/>
          <w:szCs w:val="28"/>
        </w:rPr>
        <w:t>я муниципальным служащим за месяц, квартал по одному и тому же упущению.</w:t>
      </w:r>
    </w:p>
    <w:p w:rsidR="00384B40" w:rsidRPr="00246E91" w:rsidRDefault="00384B40" w:rsidP="00E04372">
      <w:pPr>
        <w:autoSpaceDE w:val="0"/>
        <w:autoSpaceDN w:val="0"/>
        <w:adjustRightInd w:val="0"/>
        <w:spacing w:after="0" w:line="240" w:lineRule="auto"/>
        <w:ind w:firstLine="709"/>
        <w:jc w:val="both"/>
        <w:rPr>
          <w:rFonts w:ascii="Times New Roman" w:hAnsi="Times New Roman"/>
          <w:sz w:val="28"/>
          <w:szCs w:val="28"/>
        </w:rPr>
      </w:pPr>
      <w:r w:rsidRPr="00246E91">
        <w:rPr>
          <w:rFonts w:ascii="Times New Roman" w:hAnsi="Times New Roman"/>
          <w:sz w:val="28"/>
          <w:szCs w:val="28"/>
        </w:rPr>
        <w:t>11.</w:t>
      </w:r>
      <w:r w:rsidR="004A0DC6" w:rsidRPr="00246E91">
        <w:rPr>
          <w:rFonts w:ascii="Times New Roman" w:hAnsi="Times New Roman"/>
          <w:sz w:val="28"/>
          <w:szCs w:val="28"/>
        </w:rPr>
        <w:t xml:space="preserve">9.3. </w:t>
      </w:r>
      <w:r w:rsidRPr="00246E91">
        <w:rPr>
          <w:rFonts w:ascii="Times New Roman" w:hAnsi="Times New Roman"/>
          <w:sz w:val="28"/>
          <w:szCs w:val="28"/>
        </w:rPr>
        <w:t xml:space="preserve"> Муниципальные служащие, которым снижен размер денежного </w:t>
      </w:r>
      <w:r w:rsidR="00246E91" w:rsidRPr="00246E91">
        <w:rPr>
          <w:rFonts w:ascii="Times New Roman" w:hAnsi="Times New Roman"/>
          <w:sz w:val="28"/>
          <w:szCs w:val="28"/>
        </w:rPr>
        <w:t>вознаграждения</w:t>
      </w:r>
      <w:r w:rsidRPr="00246E91">
        <w:rPr>
          <w:rFonts w:ascii="Times New Roman" w:hAnsi="Times New Roman"/>
          <w:sz w:val="28"/>
          <w:szCs w:val="28"/>
        </w:rPr>
        <w:t xml:space="preserve"> по результатам работы за год, должны быть ознакомлены с распоряжением (приказом) работодателя (представителя нанимателя) о снижении размера денежного </w:t>
      </w:r>
      <w:r w:rsidR="00246E91" w:rsidRPr="00246E91">
        <w:rPr>
          <w:rFonts w:ascii="Times New Roman" w:hAnsi="Times New Roman"/>
          <w:sz w:val="28"/>
          <w:szCs w:val="28"/>
        </w:rPr>
        <w:t>вознаграждени</w:t>
      </w:r>
      <w:r w:rsidRPr="00246E91">
        <w:rPr>
          <w:rFonts w:ascii="Times New Roman" w:hAnsi="Times New Roman"/>
          <w:sz w:val="28"/>
          <w:szCs w:val="28"/>
        </w:rPr>
        <w:t>я по результатам работы за год, подлежащего выплате, и причине снижения денежного</w:t>
      </w:r>
      <w:r w:rsidR="00246E91" w:rsidRPr="00246E91">
        <w:t xml:space="preserve"> </w:t>
      </w:r>
      <w:r w:rsidR="00246E91" w:rsidRPr="00246E91">
        <w:rPr>
          <w:rFonts w:ascii="Times New Roman" w:hAnsi="Times New Roman"/>
          <w:sz w:val="28"/>
          <w:szCs w:val="28"/>
        </w:rPr>
        <w:t xml:space="preserve">вознаграждения </w:t>
      </w:r>
      <w:r w:rsidRPr="00246E91">
        <w:rPr>
          <w:rFonts w:ascii="Times New Roman" w:hAnsi="Times New Roman"/>
          <w:sz w:val="28"/>
          <w:szCs w:val="28"/>
        </w:rPr>
        <w:t xml:space="preserve">по результатам работы за год. </w:t>
      </w:r>
    </w:p>
    <w:p w:rsidR="007C022E" w:rsidRDefault="00384B40" w:rsidP="007C022E">
      <w:pPr>
        <w:autoSpaceDE w:val="0"/>
        <w:autoSpaceDN w:val="0"/>
        <w:adjustRightInd w:val="0"/>
        <w:spacing w:after="0" w:line="240" w:lineRule="auto"/>
        <w:ind w:firstLine="709"/>
        <w:jc w:val="both"/>
        <w:rPr>
          <w:rFonts w:ascii="Times New Roman" w:hAnsi="Times New Roman"/>
          <w:sz w:val="28"/>
          <w:szCs w:val="28"/>
        </w:rPr>
      </w:pPr>
      <w:r w:rsidRPr="00246E91">
        <w:rPr>
          <w:rFonts w:ascii="Times New Roman" w:hAnsi="Times New Roman"/>
          <w:sz w:val="28"/>
          <w:szCs w:val="28"/>
        </w:rPr>
        <w:t xml:space="preserve">Решение о снижении денежного </w:t>
      </w:r>
      <w:r w:rsidR="00246E91" w:rsidRPr="00246E91">
        <w:rPr>
          <w:rFonts w:ascii="Times New Roman" w:hAnsi="Times New Roman"/>
          <w:sz w:val="28"/>
          <w:szCs w:val="28"/>
        </w:rPr>
        <w:t>вознаграждени</w:t>
      </w:r>
      <w:r w:rsidRPr="00246E91">
        <w:rPr>
          <w:rFonts w:ascii="Times New Roman" w:hAnsi="Times New Roman"/>
          <w:sz w:val="28"/>
          <w:szCs w:val="28"/>
        </w:rPr>
        <w:t xml:space="preserve">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w:t>
      </w:r>
      <w:r w:rsidR="00246E91" w:rsidRPr="00246E91">
        <w:rPr>
          <w:rFonts w:ascii="Times New Roman" w:hAnsi="Times New Roman"/>
          <w:sz w:val="28"/>
          <w:szCs w:val="28"/>
        </w:rPr>
        <w:t>вознаграждения</w:t>
      </w:r>
      <w:r w:rsidRPr="00246E91">
        <w:rPr>
          <w:rFonts w:ascii="Times New Roman" w:hAnsi="Times New Roman"/>
          <w:sz w:val="28"/>
          <w:szCs w:val="28"/>
        </w:rPr>
        <w:t xml:space="preserve"> по результатам работы за год.</w:t>
      </w:r>
    </w:p>
    <w:p w:rsidR="003434BC" w:rsidRPr="003B5237" w:rsidRDefault="003434BC" w:rsidP="003434BC">
      <w:pPr>
        <w:autoSpaceDE w:val="0"/>
        <w:autoSpaceDN w:val="0"/>
        <w:adjustRightInd w:val="0"/>
        <w:spacing w:after="0" w:line="240" w:lineRule="auto"/>
        <w:ind w:firstLine="540"/>
        <w:jc w:val="both"/>
        <w:rPr>
          <w:rFonts w:ascii="Times New Roman" w:hAnsi="Times New Roman"/>
          <w:bCs/>
          <w:sz w:val="28"/>
          <w:szCs w:val="28"/>
        </w:rPr>
      </w:pPr>
      <w:r w:rsidRPr="005A6960">
        <w:rPr>
          <w:rFonts w:ascii="Times New Roman" w:hAnsi="Times New Roman"/>
          <w:sz w:val="28"/>
          <w:szCs w:val="28"/>
        </w:rPr>
        <w:t xml:space="preserve">11.9.4. </w:t>
      </w:r>
      <w:proofErr w:type="gramStart"/>
      <w:r w:rsidR="007C022E" w:rsidRPr="005A6960">
        <w:rPr>
          <w:rFonts w:ascii="Times New Roman" w:hAnsi="Times New Roman"/>
          <w:sz w:val="28"/>
          <w:szCs w:val="28"/>
        </w:rPr>
        <w:t xml:space="preserve">Денежное вознаграждение по результатам работы за </w:t>
      </w:r>
      <w:r w:rsidRPr="005A6960">
        <w:rPr>
          <w:rFonts w:ascii="Times New Roman" w:hAnsi="Times New Roman"/>
          <w:sz w:val="28"/>
          <w:szCs w:val="28"/>
        </w:rPr>
        <w:t>год</w:t>
      </w:r>
      <w:r w:rsidR="007C022E" w:rsidRPr="005A6960">
        <w:rPr>
          <w:rFonts w:ascii="Times New Roman" w:hAnsi="Times New Roman"/>
          <w:sz w:val="28"/>
          <w:szCs w:val="28"/>
        </w:rPr>
        <w:t xml:space="preserve">, </w:t>
      </w:r>
      <w:r w:rsidRPr="005A6960">
        <w:rPr>
          <w:rFonts w:ascii="Times New Roman" w:hAnsi="Times New Roman"/>
          <w:sz w:val="28"/>
          <w:szCs w:val="28"/>
        </w:rPr>
        <w:t>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434BC" w:rsidRDefault="003434BC" w:rsidP="003434BC">
      <w:pPr>
        <w:autoSpaceDE w:val="0"/>
        <w:autoSpaceDN w:val="0"/>
        <w:adjustRightInd w:val="0"/>
        <w:spacing w:after="0" w:line="240" w:lineRule="auto"/>
        <w:ind w:firstLine="709"/>
        <w:jc w:val="both"/>
      </w:pPr>
    </w:p>
    <w:p w:rsidR="00384B40" w:rsidRPr="003434BC" w:rsidRDefault="00384B40" w:rsidP="003434BC">
      <w:pPr>
        <w:autoSpaceDE w:val="0"/>
        <w:autoSpaceDN w:val="0"/>
        <w:adjustRightInd w:val="0"/>
        <w:spacing w:after="0" w:line="240" w:lineRule="auto"/>
        <w:ind w:firstLine="709"/>
        <w:jc w:val="center"/>
        <w:rPr>
          <w:rFonts w:ascii="Times New Roman" w:hAnsi="Times New Roman"/>
          <w:b/>
          <w:sz w:val="28"/>
          <w:szCs w:val="28"/>
        </w:rPr>
      </w:pPr>
      <w:r w:rsidRPr="003434BC">
        <w:rPr>
          <w:rFonts w:ascii="Times New Roman" w:hAnsi="Times New Roman"/>
          <w:b/>
          <w:sz w:val="28"/>
          <w:szCs w:val="28"/>
        </w:rPr>
        <w:t>Раздел 12. Порядок предоставления единовременной выплаты при предоставлении ежегодного оплачиваемого отпуска</w:t>
      </w:r>
      <w:r w:rsidR="003434BC" w:rsidRPr="003434BC">
        <w:rPr>
          <w:rFonts w:ascii="Times New Roman" w:hAnsi="Times New Roman"/>
          <w:b/>
          <w:sz w:val="28"/>
          <w:szCs w:val="28"/>
        </w:rPr>
        <w:t xml:space="preserve"> </w:t>
      </w:r>
      <w:r w:rsidR="004A0DC6" w:rsidRPr="003434BC">
        <w:rPr>
          <w:rFonts w:ascii="Times New Roman" w:hAnsi="Times New Roman"/>
          <w:b/>
          <w:sz w:val="28"/>
          <w:szCs w:val="28"/>
        </w:rPr>
        <w:t>и материальной помощи.</w:t>
      </w:r>
    </w:p>
    <w:p w:rsidR="00384B40" w:rsidRPr="00BC5227" w:rsidRDefault="00384B40" w:rsidP="00E04372">
      <w:pPr>
        <w:spacing w:after="0" w:line="240" w:lineRule="auto"/>
        <w:rPr>
          <w:rFonts w:ascii="Times New Roman" w:hAnsi="Times New Roman"/>
        </w:rPr>
      </w:pPr>
    </w:p>
    <w:p w:rsidR="00C55C9F" w:rsidRDefault="00384B40" w:rsidP="00E04372">
      <w:pPr>
        <w:autoSpaceDE w:val="0"/>
        <w:autoSpaceDN w:val="0"/>
        <w:adjustRightInd w:val="0"/>
        <w:spacing w:after="0" w:line="240" w:lineRule="auto"/>
        <w:ind w:firstLine="709"/>
        <w:jc w:val="both"/>
        <w:rPr>
          <w:rFonts w:ascii="Times New Roman" w:hAnsi="Times New Roman"/>
          <w:sz w:val="28"/>
          <w:szCs w:val="28"/>
        </w:rPr>
      </w:pPr>
      <w:r w:rsidRPr="00E831FC">
        <w:rPr>
          <w:rFonts w:ascii="Times New Roman" w:hAnsi="Times New Roman"/>
          <w:sz w:val="28"/>
          <w:szCs w:val="28"/>
        </w:rPr>
        <w:t xml:space="preserve">12.1. </w:t>
      </w:r>
      <w:proofErr w:type="gramStart"/>
      <w:r w:rsidRPr="00E831FC">
        <w:rPr>
          <w:rFonts w:ascii="Times New Roman" w:hAnsi="Times New Roman"/>
          <w:sz w:val="28"/>
          <w:szCs w:val="28"/>
        </w:rPr>
        <w:t>Лицам, замещающим должности муниципальной службы</w:t>
      </w:r>
      <w:r w:rsidRPr="00E831FC">
        <w:t xml:space="preserve"> </w:t>
      </w:r>
      <w:r w:rsidRPr="00E831FC">
        <w:rPr>
          <w:rFonts w:ascii="Times New Roman" w:hAnsi="Times New Roman"/>
          <w:sz w:val="28"/>
          <w:szCs w:val="28"/>
        </w:rPr>
        <w:t>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3 (трех) месячных</w:t>
      </w:r>
      <w:r w:rsidRPr="00BC5227">
        <w:rPr>
          <w:rFonts w:ascii="Times New Roman" w:hAnsi="Times New Roman"/>
          <w:sz w:val="28"/>
          <w:szCs w:val="28"/>
        </w:rPr>
        <w:t xml:space="preserve"> фондов оплаты труда</w:t>
      </w:r>
      <w:r w:rsidR="00C55C9F">
        <w:rPr>
          <w:rFonts w:ascii="Times New Roman" w:hAnsi="Times New Roman"/>
          <w:sz w:val="28"/>
          <w:szCs w:val="28"/>
        </w:rPr>
        <w:t xml:space="preserve"> в соответствии с п.8 раздела 2 </w:t>
      </w:r>
      <w:r w:rsidR="00C55C9F" w:rsidRPr="00C55C9F">
        <w:rPr>
          <w:rFonts w:ascii="Times New Roman" w:hAnsi="Times New Roman"/>
          <w:sz w:val="28"/>
          <w:szCs w:val="28"/>
        </w:rPr>
        <w:t>постановлени</w:t>
      </w:r>
      <w:r w:rsidR="00C55C9F">
        <w:rPr>
          <w:rFonts w:ascii="Times New Roman" w:hAnsi="Times New Roman"/>
          <w:sz w:val="28"/>
          <w:szCs w:val="28"/>
        </w:rPr>
        <w:t>я</w:t>
      </w:r>
      <w:r w:rsidR="00C55C9F" w:rsidRPr="00C55C9F">
        <w:rPr>
          <w:rFonts w:ascii="Times New Roman" w:hAnsi="Times New Roman"/>
          <w:sz w:val="28"/>
          <w:szCs w:val="28"/>
        </w:rPr>
        <w:t xml:space="preserve">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w:t>
      </w:r>
      <w:proofErr w:type="gramEnd"/>
      <w:r w:rsidR="00C55C9F" w:rsidRPr="00C55C9F">
        <w:rPr>
          <w:rFonts w:ascii="Times New Roman" w:hAnsi="Times New Roman"/>
          <w:sz w:val="28"/>
          <w:szCs w:val="28"/>
        </w:rPr>
        <w:t xml:space="preserve"> самоуправления, </w:t>
      </w:r>
      <w:r w:rsidR="00C55C9F" w:rsidRPr="00C55C9F">
        <w:rPr>
          <w:rFonts w:ascii="Times New Roman" w:hAnsi="Times New Roman"/>
          <w:sz w:val="28"/>
          <w:szCs w:val="28"/>
        </w:rPr>
        <w:lastRenderedPageBreak/>
        <w:t xml:space="preserve">осуществляющих свои полномочия на постоянной основе, и муниципальных служащих </w:t>
      </w:r>
      <w:proofErr w:type="gramStart"/>
      <w:r w:rsidR="00C55C9F" w:rsidRPr="00C55C9F">
        <w:rPr>
          <w:rFonts w:ascii="Times New Roman" w:hAnsi="Times New Roman"/>
          <w:sz w:val="28"/>
          <w:szCs w:val="28"/>
        </w:rPr>
        <w:t>в</w:t>
      </w:r>
      <w:proofErr w:type="gramEnd"/>
      <w:r w:rsidR="00C55C9F" w:rsidRPr="00C55C9F">
        <w:rPr>
          <w:rFonts w:ascii="Times New Roman" w:hAnsi="Times New Roman"/>
          <w:sz w:val="28"/>
          <w:szCs w:val="28"/>
        </w:rPr>
        <w:t xml:space="preserve"> </w:t>
      </w:r>
      <w:proofErr w:type="gramStart"/>
      <w:r w:rsidR="00C55C9F" w:rsidRPr="00C55C9F">
        <w:rPr>
          <w:rFonts w:ascii="Times New Roman" w:hAnsi="Times New Roman"/>
          <w:sz w:val="28"/>
          <w:szCs w:val="28"/>
        </w:rPr>
        <w:t>Ханты-Мансийском</w:t>
      </w:r>
      <w:proofErr w:type="gramEnd"/>
      <w:r w:rsidR="00C55C9F" w:rsidRPr="00C55C9F">
        <w:rPr>
          <w:rFonts w:ascii="Times New Roman" w:hAnsi="Times New Roman"/>
          <w:sz w:val="28"/>
          <w:szCs w:val="28"/>
        </w:rPr>
        <w:t xml:space="preserve"> автономном округе – Югре».</w:t>
      </w:r>
    </w:p>
    <w:p w:rsidR="00384B40" w:rsidRPr="00BC5227" w:rsidRDefault="00384B40" w:rsidP="00E04372">
      <w:pPr>
        <w:pStyle w:val="21"/>
        <w:ind w:firstLine="709"/>
      </w:pPr>
      <w:r w:rsidRPr="00BC5227">
        <w:rPr>
          <w:szCs w:val="28"/>
        </w:rPr>
        <w:t>12.</w:t>
      </w:r>
      <w:r w:rsidR="00C55C9F">
        <w:rPr>
          <w:szCs w:val="28"/>
        </w:rPr>
        <w:t>2</w:t>
      </w:r>
      <w:r w:rsidRPr="00BC5227">
        <w:rPr>
          <w:szCs w:val="28"/>
        </w:rPr>
        <w:t xml:space="preserve">. Единовременная выплата </w:t>
      </w:r>
      <w:r w:rsidRPr="00BC5227">
        <w:t xml:space="preserve">и материальная помощь </w:t>
      </w:r>
      <w:r w:rsidRPr="00BC5227">
        <w:rPr>
          <w:szCs w:val="28"/>
          <w:lang w:eastAsia="en-US"/>
        </w:rPr>
        <w:t>осуществляется по основному месту работы и основной занимаемой должности (профессии).</w:t>
      </w:r>
    </w:p>
    <w:p w:rsidR="00384B40" w:rsidRPr="00BC5227" w:rsidRDefault="00C55C9F" w:rsidP="00E04372">
      <w:pPr>
        <w:pStyle w:val="21"/>
        <w:ind w:firstLine="709"/>
      </w:pPr>
      <w:r>
        <w:rPr>
          <w:szCs w:val="28"/>
        </w:rPr>
        <w:t>12.3</w:t>
      </w:r>
      <w:r w:rsidR="00384B40" w:rsidRPr="00BC5227">
        <w:rPr>
          <w:szCs w:val="28"/>
        </w:rPr>
        <w:t xml:space="preserve">. В случае разделения ежегодного оплачиваемого отпуска в установленном порядке на части, единовременная выплата </w:t>
      </w:r>
      <w:r w:rsidR="00384B40" w:rsidRPr="00BC5227">
        <w:t xml:space="preserve">и материальная помощь </w:t>
      </w:r>
      <w:r w:rsidR="00384B40" w:rsidRPr="00BC5227">
        <w:rPr>
          <w:szCs w:val="28"/>
        </w:rPr>
        <w:t>к ежегодному оплачиваемому отпуску выплачивается при предоставлении любой из частей указанного.</w:t>
      </w:r>
    </w:p>
    <w:p w:rsidR="005F2BE2" w:rsidRDefault="00384B40" w:rsidP="00BC5227">
      <w:pPr>
        <w:pStyle w:val="21"/>
        <w:ind w:firstLine="709"/>
        <w:rPr>
          <w:szCs w:val="28"/>
        </w:rPr>
      </w:pPr>
      <w:r w:rsidRPr="00BC5227">
        <w:rPr>
          <w:szCs w:val="28"/>
        </w:rPr>
        <w:t>12.</w:t>
      </w:r>
      <w:r w:rsidR="00C55C9F">
        <w:rPr>
          <w:szCs w:val="28"/>
        </w:rPr>
        <w:t>4</w:t>
      </w:r>
      <w:r w:rsidRPr="00BC5227">
        <w:rPr>
          <w:color w:val="7030A0"/>
          <w:szCs w:val="28"/>
        </w:rPr>
        <w:t xml:space="preserve">. </w:t>
      </w:r>
      <w:r w:rsidRPr="00BC5227">
        <w:rPr>
          <w:szCs w:val="28"/>
        </w:rPr>
        <w:t xml:space="preserve">При предоставлении ежегодного оплачиваемого отпуска единовременная выплата </w:t>
      </w:r>
      <w:r w:rsidRPr="00BC5227">
        <w:t xml:space="preserve">и материальная помощь </w:t>
      </w:r>
      <w:r w:rsidRPr="00BC5227">
        <w:rPr>
          <w:szCs w:val="28"/>
        </w:rPr>
        <w:t xml:space="preserve">выплачивается </w:t>
      </w:r>
      <w:r w:rsidR="00395182">
        <w:rPr>
          <w:szCs w:val="28"/>
        </w:rPr>
        <w:t>муниципальным служащим</w:t>
      </w:r>
      <w:r w:rsidR="005A6960">
        <w:rPr>
          <w:szCs w:val="28"/>
        </w:rPr>
        <w:t>,</w:t>
      </w:r>
      <w:r w:rsidR="00395182" w:rsidRPr="00BC5227">
        <w:t xml:space="preserve"> </w:t>
      </w:r>
      <w:r w:rsidR="005A6960">
        <w:rPr>
          <w:szCs w:val="28"/>
        </w:rPr>
        <w:t>вновь принятым</w:t>
      </w:r>
      <w:r w:rsidRPr="00BC5227">
        <w:rPr>
          <w:szCs w:val="28"/>
        </w:rPr>
        <w:t xml:space="preserve"> на работу</w:t>
      </w:r>
      <w:r w:rsidR="005A6960">
        <w:rPr>
          <w:szCs w:val="28"/>
        </w:rPr>
        <w:t>,</w:t>
      </w:r>
      <w:r w:rsidRPr="00BC5227">
        <w:rPr>
          <w:szCs w:val="28"/>
        </w:rPr>
        <w:t xml:space="preserve"> по истечении </w:t>
      </w:r>
      <w:r w:rsidR="00E831FC">
        <w:rPr>
          <w:szCs w:val="28"/>
        </w:rPr>
        <w:t>одиннадцати</w:t>
      </w:r>
      <w:r w:rsidRPr="00BC5227">
        <w:rPr>
          <w:szCs w:val="28"/>
        </w:rPr>
        <w:t xml:space="preserve">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3434BC" w:rsidRPr="003B5237" w:rsidRDefault="003434BC" w:rsidP="003434BC">
      <w:pPr>
        <w:autoSpaceDE w:val="0"/>
        <w:autoSpaceDN w:val="0"/>
        <w:adjustRightInd w:val="0"/>
        <w:spacing w:after="0" w:line="240" w:lineRule="auto"/>
        <w:ind w:firstLine="540"/>
        <w:jc w:val="both"/>
        <w:rPr>
          <w:rFonts w:ascii="Times New Roman" w:hAnsi="Times New Roman"/>
          <w:bCs/>
          <w:sz w:val="28"/>
          <w:szCs w:val="28"/>
        </w:rPr>
      </w:pPr>
      <w:r w:rsidRPr="005A6960">
        <w:rPr>
          <w:rFonts w:ascii="Times New Roman" w:hAnsi="Times New Roman"/>
          <w:sz w:val="28"/>
          <w:szCs w:val="28"/>
        </w:rPr>
        <w:t xml:space="preserve">12.5. </w:t>
      </w:r>
      <w:proofErr w:type="gramStart"/>
      <w:r w:rsidRPr="005A6960">
        <w:rPr>
          <w:rFonts w:ascii="Times New Roman" w:hAnsi="Times New Roman"/>
          <w:sz w:val="28"/>
          <w:szCs w:val="28"/>
        </w:rPr>
        <w:t>Единовременная выплата и материальная помощь,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434BC" w:rsidRPr="003434BC" w:rsidRDefault="003434BC" w:rsidP="003434BC">
      <w:pPr>
        <w:pStyle w:val="21"/>
        <w:rPr>
          <w:b/>
          <w:szCs w:val="28"/>
        </w:rPr>
      </w:pPr>
    </w:p>
    <w:p w:rsidR="00A44BE0" w:rsidRDefault="00A44BE0" w:rsidP="00A44BE0">
      <w:pPr>
        <w:pStyle w:val="21"/>
        <w:ind w:firstLine="709"/>
        <w:jc w:val="center"/>
        <w:rPr>
          <w:b/>
          <w:color w:val="00B050"/>
          <w:szCs w:val="28"/>
        </w:rPr>
      </w:pPr>
      <w:r w:rsidRPr="003434BC">
        <w:rPr>
          <w:b/>
          <w:szCs w:val="28"/>
        </w:rPr>
        <w:t xml:space="preserve">Раздел 13. Порядок и условия оплаты труда при </w:t>
      </w:r>
      <w:r w:rsidR="003434BC" w:rsidRPr="003434BC">
        <w:rPr>
          <w:b/>
          <w:szCs w:val="28"/>
        </w:rPr>
        <w:t xml:space="preserve">совмещении должности, </w:t>
      </w:r>
      <w:r w:rsidR="003434BC" w:rsidRPr="00A3654A">
        <w:rPr>
          <w:b/>
          <w:szCs w:val="28"/>
        </w:rPr>
        <w:t>расширении зон обслуживания, увеличении объема выполняемых работ</w:t>
      </w:r>
    </w:p>
    <w:p w:rsidR="00E07C35" w:rsidRDefault="00E07C35" w:rsidP="00A44BE0">
      <w:pPr>
        <w:pStyle w:val="21"/>
        <w:ind w:firstLine="709"/>
        <w:jc w:val="center"/>
        <w:rPr>
          <w:b/>
          <w:color w:val="00B050"/>
          <w:szCs w:val="28"/>
        </w:rPr>
      </w:pPr>
    </w:p>
    <w:p w:rsidR="00E07C35" w:rsidRPr="00042A56" w:rsidRDefault="00042A56" w:rsidP="00E07C35">
      <w:pPr>
        <w:spacing w:after="0" w:line="240" w:lineRule="auto"/>
        <w:ind w:firstLine="709"/>
        <w:jc w:val="both"/>
        <w:rPr>
          <w:rFonts w:ascii="Times New Roman" w:hAnsi="Times New Roman"/>
          <w:sz w:val="28"/>
        </w:rPr>
      </w:pPr>
      <w:r>
        <w:rPr>
          <w:rFonts w:ascii="Times New Roman" w:hAnsi="Times New Roman"/>
          <w:sz w:val="28"/>
        </w:rPr>
        <w:t>13</w:t>
      </w:r>
      <w:r w:rsidR="00E07C35" w:rsidRPr="00042A56">
        <w:rPr>
          <w:rFonts w:ascii="Times New Roman" w:hAnsi="Times New Roman"/>
          <w:sz w:val="28"/>
        </w:rPr>
        <w:t>.</w:t>
      </w:r>
      <w:r>
        <w:rPr>
          <w:rFonts w:ascii="Times New Roman" w:hAnsi="Times New Roman"/>
          <w:sz w:val="28"/>
        </w:rPr>
        <w:t>1.</w:t>
      </w:r>
      <w:r w:rsidR="00E07C35" w:rsidRPr="00042A56">
        <w:rPr>
          <w:rFonts w:ascii="Times New Roman" w:hAnsi="Times New Roman"/>
          <w:sz w:val="28"/>
        </w:rPr>
        <w:t xml:space="preserve"> В настоящем </w:t>
      </w:r>
      <w:r w:rsidR="005A6960" w:rsidRPr="00042A56">
        <w:rPr>
          <w:rFonts w:ascii="Times New Roman" w:hAnsi="Times New Roman"/>
          <w:sz w:val="28"/>
        </w:rPr>
        <w:t>Порядке</w:t>
      </w:r>
      <w:r w:rsidR="00E07C35" w:rsidRPr="00042A56">
        <w:rPr>
          <w:rFonts w:ascii="Times New Roman" w:hAnsi="Times New Roman"/>
          <w:sz w:val="28"/>
        </w:rPr>
        <w:t xml:space="preserve"> используются следующие понятия:</w:t>
      </w:r>
    </w:p>
    <w:p w:rsidR="00E07C35" w:rsidRPr="00042A56" w:rsidRDefault="00042A56" w:rsidP="00E07C35">
      <w:pPr>
        <w:spacing w:after="0" w:line="240" w:lineRule="auto"/>
        <w:ind w:firstLine="709"/>
        <w:jc w:val="both"/>
        <w:rPr>
          <w:rFonts w:ascii="Times New Roman" w:hAnsi="Times New Roman"/>
          <w:sz w:val="28"/>
        </w:rPr>
      </w:pPr>
      <w:r>
        <w:rPr>
          <w:rFonts w:ascii="Times New Roman" w:hAnsi="Times New Roman"/>
          <w:sz w:val="28"/>
        </w:rPr>
        <w:t>13</w:t>
      </w:r>
      <w:r w:rsidR="00E07C35" w:rsidRPr="00042A56">
        <w:rPr>
          <w:rFonts w:ascii="Times New Roman" w:hAnsi="Times New Roman"/>
          <w:sz w:val="28"/>
        </w:rPr>
        <w:t>.1</w:t>
      </w:r>
      <w:r>
        <w:rPr>
          <w:rFonts w:ascii="Times New Roman" w:hAnsi="Times New Roman"/>
          <w:sz w:val="28"/>
        </w:rPr>
        <w:t>.1</w:t>
      </w:r>
      <w:r w:rsidR="00E07C35" w:rsidRPr="00042A56">
        <w:rPr>
          <w:rFonts w:ascii="Times New Roman" w:hAnsi="Times New Roman"/>
          <w:sz w:val="28"/>
        </w:rPr>
        <w:t xml:space="preserve">.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E07C35" w:rsidRDefault="00042A56" w:rsidP="00E07C35">
      <w:pPr>
        <w:spacing w:after="0" w:line="240" w:lineRule="auto"/>
        <w:ind w:firstLine="709"/>
        <w:jc w:val="both"/>
        <w:rPr>
          <w:rFonts w:ascii="Times New Roman" w:hAnsi="Times New Roman"/>
          <w:sz w:val="28"/>
        </w:rPr>
      </w:pPr>
      <w:r>
        <w:rPr>
          <w:rFonts w:ascii="Times New Roman" w:hAnsi="Times New Roman"/>
          <w:sz w:val="28"/>
        </w:rPr>
        <w:t>13</w:t>
      </w:r>
      <w:r w:rsidR="00E07C35" w:rsidRPr="00042A56">
        <w:rPr>
          <w:rFonts w:ascii="Times New Roman" w:hAnsi="Times New Roman"/>
          <w:sz w:val="28"/>
        </w:rPr>
        <w:t>.</w:t>
      </w:r>
      <w:r>
        <w:rPr>
          <w:rFonts w:ascii="Times New Roman" w:hAnsi="Times New Roman"/>
          <w:sz w:val="28"/>
        </w:rPr>
        <w:t>1.</w:t>
      </w:r>
      <w:r w:rsidR="00E07C35" w:rsidRPr="00042A56">
        <w:rPr>
          <w:rFonts w:ascii="Times New Roman" w:hAnsi="Times New Roman"/>
          <w:sz w:val="28"/>
        </w:rPr>
        <w:t>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A44BE0" w:rsidRPr="00A3654A" w:rsidRDefault="00042A56" w:rsidP="00A3654A">
      <w:pPr>
        <w:spacing w:after="0" w:line="240" w:lineRule="auto"/>
        <w:ind w:firstLine="709"/>
        <w:jc w:val="both"/>
        <w:rPr>
          <w:b/>
          <w:color w:val="00B050"/>
          <w:szCs w:val="28"/>
        </w:rPr>
      </w:pPr>
      <w:r>
        <w:rPr>
          <w:rFonts w:ascii="Times New Roman" w:hAnsi="Times New Roman"/>
          <w:sz w:val="28"/>
        </w:rPr>
        <w:t>13.1.3.</w:t>
      </w:r>
      <w:r w:rsidRPr="00042A56">
        <w:rPr>
          <w:b/>
          <w:color w:val="00B050"/>
          <w:szCs w:val="28"/>
        </w:rPr>
        <w:t xml:space="preserve"> </w:t>
      </w:r>
      <w:r w:rsidRPr="00A3654A">
        <w:rPr>
          <w:rFonts w:ascii="Times New Roman" w:hAnsi="Times New Roman"/>
          <w:sz w:val="28"/>
          <w:szCs w:val="28"/>
        </w:rPr>
        <w:t>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A44BE0" w:rsidRPr="005A6960" w:rsidRDefault="00A44BE0" w:rsidP="00A44BE0">
      <w:pPr>
        <w:pStyle w:val="21"/>
        <w:ind w:firstLine="709"/>
        <w:rPr>
          <w:szCs w:val="28"/>
        </w:rPr>
      </w:pPr>
      <w:r w:rsidRPr="005A6960">
        <w:rPr>
          <w:szCs w:val="28"/>
        </w:rPr>
        <w:t>13.</w:t>
      </w:r>
      <w:r w:rsidR="00042A56">
        <w:rPr>
          <w:szCs w:val="28"/>
        </w:rPr>
        <w:t>2</w:t>
      </w:r>
      <w:r w:rsidRPr="005A6960">
        <w:rPr>
          <w:szCs w:val="28"/>
        </w:rPr>
        <w:t>.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w:t>
      </w:r>
      <w:r w:rsidR="003434BC" w:rsidRPr="005A6960">
        <w:rPr>
          <w:szCs w:val="28"/>
        </w:rPr>
        <w:t>, увеличение объема выполняемых работ</w:t>
      </w:r>
      <w:r w:rsidRPr="005A6960">
        <w:rPr>
          <w:szCs w:val="28"/>
        </w:rPr>
        <w:t>.</w:t>
      </w:r>
    </w:p>
    <w:p w:rsidR="00A44BE0" w:rsidRPr="005A6960" w:rsidRDefault="00A44BE0" w:rsidP="00A44BE0">
      <w:pPr>
        <w:pStyle w:val="21"/>
        <w:ind w:firstLine="709"/>
        <w:rPr>
          <w:szCs w:val="28"/>
        </w:rPr>
      </w:pPr>
      <w:r w:rsidRPr="005A6960">
        <w:rPr>
          <w:szCs w:val="28"/>
        </w:rPr>
        <w:t>13.</w:t>
      </w:r>
      <w:r w:rsidR="00042A56">
        <w:rPr>
          <w:szCs w:val="28"/>
        </w:rPr>
        <w:t>3</w:t>
      </w:r>
      <w:r w:rsidRPr="005A6960">
        <w:rPr>
          <w:szCs w:val="28"/>
        </w:rPr>
        <w:t xml:space="preserve">. Работник имеет право досрочно отказаться от выполнения дополнительной работы, а работодатель - досрочно отменить поручение о ее </w:t>
      </w:r>
      <w:r w:rsidRPr="005A6960">
        <w:rPr>
          <w:szCs w:val="28"/>
        </w:rPr>
        <w:lastRenderedPageBreak/>
        <w:t xml:space="preserve">выполнении, предупредив об этом другую сторону в письменной форме не </w:t>
      </w:r>
      <w:proofErr w:type="gramStart"/>
      <w:r w:rsidRPr="005A6960">
        <w:rPr>
          <w:szCs w:val="28"/>
        </w:rPr>
        <w:t>позднее</w:t>
      </w:r>
      <w:proofErr w:type="gramEnd"/>
      <w:r w:rsidRPr="005A6960">
        <w:rPr>
          <w:szCs w:val="28"/>
        </w:rPr>
        <w:t xml:space="preserve"> чем за три рабочих дня.</w:t>
      </w:r>
    </w:p>
    <w:p w:rsidR="00A44BE0" w:rsidRPr="005A6960" w:rsidRDefault="00A44BE0" w:rsidP="00A44BE0">
      <w:pPr>
        <w:pStyle w:val="21"/>
        <w:ind w:firstLine="709"/>
        <w:rPr>
          <w:szCs w:val="28"/>
        </w:rPr>
      </w:pPr>
      <w:r w:rsidRPr="005A6960">
        <w:rPr>
          <w:szCs w:val="28"/>
        </w:rPr>
        <w:t>13.</w:t>
      </w:r>
      <w:r w:rsidR="00042A56">
        <w:rPr>
          <w:szCs w:val="28"/>
        </w:rPr>
        <w:t>4</w:t>
      </w:r>
      <w:r w:rsidRPr="005A6960">
        <w:rPr>
          <w:szCs w:val="28"/>
        </w:rPr>
        <w:t>. Доплата осуществляется в пределах фонда оплаты труда на текущий финансовый год.</w:t>
      </w:r>
    </w:p>
    <w:p w:rsidR="00A44BE0" w:rsidRPr="005A6960" w:rsidRDefault="00A44BE0" w:rsidP="00A44BE0">
      <w:pPr>
        <w:pStyle w:val="21"/>
        <w:ind w:firstLine="709"/>
        <w:rPr>
          <w:szCs w:val="28"/>
        </w:rPr>
      </w:pPr>
      <w:r w:rsidRPr="005A6960">
        <w:rPr>
          <w:szCs w:val="28"/>
        </w:rPr>
        <w:t>13.</w:t>
      </w:r>
      <w:r w:rsidR="00042A56">
        <w:rPr>
          <w:szCs w:val="28"/>
        </w:rPr>
        <w:t>5</w:t>
      </w:r>
      <w:r w:rsidRPr="005A6960">
        <w:rPr>
          <w:szCs w:val="28"/>
        </w:rPr>
        <w:t xml:space="preserve">. Доплата устанавливается в размере до 30% от должностного оклада отсутствующего работника, с учетом </w:t>
      </w:r>
      <w:r w:rsidR="005977DD" w:rsidRPr="005A6960">
        <w:rPr>
          <w:szCs w:val="28"/>
        </w:rPr>
        <w:t>ежемесячной надбавки к должностному окладу за особые условия муниципальной службы</w:t>
      </w:r>
      <w:r w:rsidRPr="005A6960">
        <w:rPr>
          <w:szCs w:val="28"/>
        </w:rPr>
        <w:t xml:space="preserve">, </w:t>
      </w:r>
      <w:r w:rsidR="005977DD" w:rsidRPr="005A6960">
        <w:rPr>
          <w:szCs w:val="28"/>
        </w:rPr>
        <w:t xml:space="preserve">ежемесячного </w:t>
      </w:r>
      <w:r w:rsidR="005977DD" w:rsidRPr="005A6960">
        <w:t>денежного поощрения</w:t>
      </w:r>
      <w:r w:rsidRPr="005A6960">
        <w:rPr>
          <w:szCs w:val="28"/>
        </w:rPr>
        <w:t>,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A44BE0" w:rsidRPr="005A6960" w:rsidRDefault="00A44BE0" w:rsidP="00A44BE0">
      <w:pPr>
        <w:pStyle w:val="21"/>
        <w:ind w:firstLine="709"/>
        <w:rPr>
          <w:szCs w:val="28"/>
        </w:rPr>
      </w:pPr>
      <w:r w:rsidRPr="005A6960">
        <w:rPr>
          <w:szCs w:val="28"/>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A44BE0" w:rsidRPr="005A6960" w:rsidRDefault="00A44BE0" w:rsidP="00A44BE0">
      <w:pPr>
        <w:pStyle w:val="21"/>
        <w:ind w:firstLine="709"/>
        <w:rPr>
          <w:szCs w:val="28"/>
        </w:rPr>
      </w:pPr>
      <w:r w:rsidRPr="005A6960">
        <w:rPr>
          <w:szCs w:val="28"/>
        </w:rPr>
        <w:t>Для расчета доплаты применяется следующая формула:</w:t>
      </w:r>
    </w:p>
    <w:p w:rsidR="00A44BE0" w:rsidRPr="005A6960" w:rsidRDefault="00FD1A9F" w:rsidP="00A44BE0">
      <w:pPr>
        <w:pStyle w:val="21"/>
        <w:ind w:firstLine="709"/>
        <w:rPr>
          <w:szCs w:val="28"/>
        </w:rPr>
      </w:pPr>
      <w:r w:rsidRPr="005A6960">
        <w:rPr>
          <w:szCs w:val="28"/>
        </w:rPr>
        <w:t xml:space="preserve">Сумма доплаты = </w:t>
      </w:r>
      <w:r w:rsidR="00A44BE0" w:rsidRPr="005A6960">
        <w:rPr>
          <w:szCs w:val="28"/>
        </w:rPr>
        <w:t>% от должностного окла</w:t>
      </w:r>
      <w:r w:rsidRPr="005A6960">
        <w:rPr>
          <w:szCs w:val="28"/>
        </w:rPr>
        <w:t xml:space="preserve">да отсутствующего работника + </w:t>
      </w:r>
      <w:r w:rsidR="00A44BE0" w:rsidRPr="005A6960">
        <w:rPr>
          <w:szCs w:val="28"/>
        </w:rPr>
        <w:t xml:space="preserve">% от должностного </w:t>
      </w:r>
      <w:r w:rsidRPr="005A6960">
        <w:rPr>
          <w:szCs w:val="28"/>
        </w:rPr>
        <w:t>оклада отсутствующего работника</w:t>
      </w:r>
      <w:r w:rsidR="00A44BE0" w:rsidRPr="005A6960">
        <w:rPr>
          <w:szCs w:val="28"/>
        </w:rPr>
        <w:t xml:space="preserve"> x % надбавки </w:t>
      </w:r>
      <w:r w:rsidR="005977DD" w:rsidRPr="005A6960">
        <w:rPr>
          <w:szCs w:val="28"/>
        </w:rPr>
        <w:t>к должностному окладу за особые условия муниципальной службы</w:t>
      </w:r>
      <w:r w:rsidRPr="005A6960">
        <w:rPr>
          <w:szCs w:val="28"/>
        </w:rPr>
        <w:t xml:space="preserve"> + </w:t>
      </w:r>
      <w:r w:rsidR="00A44BE0" w:rsidRPr="005A6960">
        <w:rPr>
          <w:szCs w:val="28"/>
        </w:rPr>
        <w:t xml:space="preserve">% от должностного </w:t>
      </w:r>
      <w:r w:rsidRPr="005A6960">
        <w:rPr>
          <w:szCs w:val="28"/>
        </w:rPr>
        <w:t>оклада отсутствующего работника</w:t>
      </w:r>
      <w:r w:rsidR="00A44BE0" w:rsidRPr="005A6960">
        <w:rPr>
          <w:szCs w:val="28"/>
        </w:rPr>
        <w:t xml:space="preserve"> x % е</w:t>
      </w:r>
      <w:r w:rsidRPr="005A6960">
        <w:rPr>
          <w:szCs w:val="28"/>
        </w:rPr>
        <w:t>жемесячного денежного поощрения</w:t>
      </w:r>
      <w:r w:rsidR="00A44BE0" w:rsidRPr="005A6960">
        <w:rPr>
          <w:szCs w:val="28"/>
        </w:rPr>
        <w:t>.</w:t>
      </w:r>
    </w:p>
    <w:p w:rsidR="00A44BE0" w:rsidRPr="005A6960" w:rsidRDefault="00A44BE0" w:rsidP="00A44BE0">
      <w:pPr>
        <w:pStyle w:val="21"/>
        <w:ind w:firstLine="709"/>
        <w:rPr>
          <w:szCs w:val="28"/>
        </w:rPr>
      </w:pPr>
      <w:r w:rsidRPr="005A6960">
        <w:rPr>
          <w:szCs w:val="28"/>
        </w:rPr>
        <w:t>13.</w:t>
      </w:r>
      <w:r w:rsidR="00042A56">
        <w:rPr>
          <w:szCs w:val="28"/>
        </w:rPr>
        <w:t>6</w:t>
      </w:r>
      <w:r w:rsidRPr="005A6960">
        <w:rPr>
          <w:szCs w:val="28"/>
        </w:rPr>
        <w:t>.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A44BE0" w:rsidRPr="005A6960" w:rsidRDefault="00A44BE0" w:rsidP="00A44BE0">
      <w:pPr>
        <w:pStyle w:val="21"/>
        <w:ind w:firstLine="709"/>
        <w:rPr>
          <w:szCs w:val="28"/>
        </w:rPr>
      </w:pPr>
      <w:r w:rsidRPr="005A6960">
        <w:rPr>
          <w:szCs w:val="28"/>
        </w:rPr>
        <w:t>13.6</w:t>
      </w:r>
      <w:r w:rsidR="00042A56">
        <w:rPr>
          <w:szCs w:val="28"/>
        </w:rPr>
        <w:t>7</w:t>
      </w:r>
      <w:r w:rsidRPr="005A6960">
        <w:rPr>
          <w:szCs w:val="28"/>
        </w:rPr>
        <w:t>.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3434BC" w:rsidRPr="003434BC" w:rsidRDefault="00042A56" w:rsidP="005977DD">
      <w:pPr>
        <w:spacing w:after="0" w:line="240" w:lineRule="auto"/>
        <w:ind w:firstLine="709"/>
        <w:jc w:val="both"/>
        <w:rPr>
          <w:rFonts w:ascii="Times New Roman" w:hAnsi="Times New Roman"/>
          <w:sz w:val="28"/>
          <w:szCs w:val="28"/>
        </w:rPr>
      </w:pPr>
      <w:r>
        <w:rPr>
          <w:rFonts w:ascii="Times New Roman" w:hAnsi="Times New Roman"/>
          <w:sz w:val="28"/>
          <w:szCs w:val="28"/>
        </w:rPr>
        <w:t>13.8</w:t>
      </w:r>
      <w:r w:rsidR="003434BC" w:rsidRPr="005A6960">
        <w:rPr>
          <w:rFonts w:ascii="Times New Roman" w:hAnsi="Times New Roman"/>
          <w:sz w:val="28"/>
          <w:szCs w:val="28"/>
        </w:rPr>
        <w:t xml:space="preserve">. </w:t>
      </w:r>
      <w:r w:rsidR="00940409" w:rsidRPr="005A6960">
        <w:rPr>
          <w:rFonts w:ascii="Times New Roman" w:hAnsi="Times New Roman"/>
          <w:sz w:val="28"/>
          <w:szCs w:val="28"/>
        </w:rPr>
        <w:t>Доплата</w:t>
      </w:r>
      <w:r w:rsidR="003434BC" w:rsidRPr="005A6960">
        <w:rPr>
          <w:rFonts w:ascii="Times New Roman" w:hAnsi="Times New Roman"/>
          <w:sz w:val="28"/>
          <w:szCs w:val="28"/>
        </w:rPr>
        <w:t>, установленн</w:t>
      </w:r>
      <w:r w:rsidR="00940409" w:rsidRPr="005A6960">
        <w:rPr>
          <w:rFonts w:ascii="Times New Roman" w:hAnsi="Times New Roman"/>
          <w:sz w:val="28"/>
          <w:szCs w:val="28"/>
        </w:rPr>
        <w:t>ая</w:t>
      </w:r>
      <w:r w:rsidR="003434BC" w:rsidRPr="005A6960">
        <w:rPr>
          <w:rFonts w:ascii="Times New Roman" w:hAnsi="Times New Roman"/>
          <w:sz w:val="28"/>
          <w:szCs w:val="28"/>
        </w:rPr>
        <w:t xml:space="preserve"> в соответствии с настоящим Положением</w:t>
      </w:r>
      <w:r w:rsidR="003114C7">
        <w:rPr>
          <w:rFonts w:ascii="Times New Roman" w:hAnsi="Times New Roman"/>
          <w:sz w:val="28"/>
          <w:szCs w:val="28"/>
        </w:rPr>
        <w:t>,</w:t>
      </w:r>
      <w:r w:rsidR="003434BC" w:rsidRPr="005A6960">
        <w:rPr>
          <w:rFonts w:ascii="Times New Roman" w:hAnsi="Times New Roman"/>
          <w:sz w:val="28"/>
          <w:szCs w:val="28"/>
        </w:rPr>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A0AD7" w:rsidRDefault="00EA0AD7" w:rsidP="00B55666">
      <w:pPr>
        <w:pStyle w:val="21"/>
        <w:rPr>
          <w:szCs w:val="28"/>
        </w:rPr>
      </w:pPr>
    </w:p>
    <w:p w:rsidR="00EA0AD7" w:rsidRPr="0054303A" w:rsidRDefault="00EA0AD7" w:rsidP="00EA0AD7">
      <w:pPr>
        <w:pStyle w:val="21"/>
        <w:ind w:firstLine="709"/>
        <w:jc w:val="center"/>
        <w:rPr>
          <w:b/>
          <w:szCs w:val="28"/>
        </w:rPr>
      </w:pPr>
      <w:r w:rsidRPr="0054303A">
        <w:rPr>
          <w:b/>
          <w:szCs w:val="28"/>
        </w:rPr>
        <w:t>Раздел 14. Порядок и условия оплаты труда работы</w:t>
      </w:r>
      <w:r w:rsidRPr="0054303A">
        <w:t xml:space="preserve"> </w:t>
      </w:r>
      <w:r w:rsidRPr="0054303A">
        <w:rPr>
          <w:b/>
          <w:szCs w:val="28"/>
        </w:rPr>
        <w:t>в выходные и нерабочие праздничные дни</w:t>
      </w:r>
    </w:p>
    <w:p w:rsidR="00EA0AD7" w:rsidRPr="0054303A" w:rsidRDefault="00B55666" w:rsidP="00EA0AD7">
      <w:pPr>
        <w:pStyle w:val="21"/>
        <w:ind w:firstLine="709"/>
        <w:rPr>
          <w:szCs w:val="28"/>
        </w:rPr>
      </w:pPr>
      <w:r w:rsidRPr="0054303A">
        <w:rPr>
          <w:szCs w:val="28"/>
        </w:rPr>
        <w:t>14.1. Оплата труда за работу в</w:t>
      </w:r>
      <w:r w:rsidRPr="0054303A">
        <w:t xml:space="preserve"> </w:t>
      </w:r>
      <w:r w:rsidRPr="0054303A">
        <w:rPr>
          <w:szCs w:val="28"/>
        </w:rPr>
        <w:t>выходные и нерабочие праздничные дни</w:t>
      </w:r>
      <w:r w:rsidRPr="0054303A">
        <w:t xml:space="preserve"> </w:t>
      </w:r>
      <w:r w:rsidRPr="0054303A">
        <w:rPr>
          <w:szCs w:val="28"/>
        </w:rPr>
        <w:t>устанавливается в соответствии со статьей 153 Трудового кодекса Российской Федерации.</w:t>
      </w:r>
    </w:p>
    <w:p w:rsidR="00EA0AD7" w:rsidRPr="0054303A" w:rsidRDefault="00B55666" w:rsidP="00395182">
      <w:pPr>
        <w:pStyle w:val="21"/>
        <w:ind w:firstLine="709"/>
        <w:rPr>
          <w:szCs w:val="28"/>
        </w:rPr>
      </w:pPr>
      <w:r w:rsidRPr="0054303A">
        <w:rPr>
          <w:szCs w:val="28"/>
        </w:rPr>
        <w:t>14.2. Оплата осуществляется в пределах фонда оплаты труда на текущий финансовый год.</w:t>
      </w:r>
    </w:p>
    <w:p w:rsidR="00B55666" w:rsidRPr="0054303A" w:rsidRDefault="00B55666" w:rsidP="00B55666">
      <w:pPr>
        <w:pStyle w:val="21"/>
        <w:ind w:firstLine="709"/>
        <w:rPr>
          <w:szCs w:val="28"/>
        </w:rPr>
      </w:pPr>
      <w:r w:rsidRPr="0054303A">
        <w:rPr>
          <w:szCs w:val="28"/>
        </w:rPr>
        <w:lastRenderedPageBreak/>
        <w:t>14.3.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B55666" w:rsidRPr="0054303A" w:rsidRDefault="00B55666" w:rsidP="00B55666">
      <w:pPr>
        <w:pStyle w:val="21"/>
        <w:ind w:firstLine="709"/>
        <w:rPr>
          <w:szCs w:val="28"/>
        </w:rPr>
      </w:pPr>
      <w:r w:rsidRPr="0054303A">
        <w:rPr>
          <w:szCs w:val="28"/>
        </w:rPr>
        <w:t>14.4. Работа в выходной или нерабочий праздничный день оплачивается не менее чем в двойном размере:</w:t>
      </w:r>
    </w:p>
    <w:p w:rsidR="00EA0AD7" w:rsidRPr="0054303A" w:rsidRDefault="00B55666" w:rsidP="00B55666">
      <w:pPr>
        <w:pStyle w:val="21"/>
        <w:ind w:firstLine="709"/>
        <w:rPr>
          <w:szCs w:val="28"/>
        </w:rPr>
      </w:pPr>
      <w:proofErr w:type="gramStart"/>
      <w:r w:rsidRPr="0054303A">
        <w:rPr>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54303A">
        <w:rPr>
          <w:szCs w:val="28"/>
        </w:rPr>
        <w:t xml:space="preserve"> работы) сверх оклада (должностного оклада), если работа производилась сверх месячной нормы рабочего времени.</w:t>
      </w:r>
    </w:p>
    <w:p w:rsidR="00B55666" w:rsidRPr="0054303A" w:rsidRDefault="00B55666" w:rsidP="00B55666">
      <w:pPr>
        <w:pStyle w:val="21"/>
        <w:ind w:firstLine="709"/>
        <w:rPr>
          <w:szCs w:val="28"/>
        </w:rPr>
      </w:pPr>
      <w:r w:rsidRPr="0054303A">
        <w:rPr>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55666" w:rsidRPr="0054303A" w:rsidRDefault="00B55666" w:rsidP="00B55666">
      <w:pPr>
        <w:pStyle w:val="21"/>
        <w:ind w:firstLine="709"/>
        <w:rPr>
          <w:szCs w:val="28"/>
        </w:rPr>
      </w:pPr>
      <w:r w:rsidRPr="0054303A">
        <w:rPr>
          <w:szCs w:val="28"/>
        </w:rPr>
        <w:t>14.5.</w:t>
      </w:r>
      <w:r w:rsidR="00151FCB" w:rsidRPr="0054303A">
        <w:rPr>
          <w:szCs w:val="28"/>
        </w:rPr>
        <w:t xml:space="preserve"> </w:t>
      </w:r>
      <w:r w:rsidRPr="0054303A">
        <w:rPr>
          <w:szCs w:val="28"/>
        </w:rPr>
        <w:t>При расчете оплаты труда</w:t>
      </w:r>
      <w:r w:rsidRPr="0054303A">
        <w:t xml:space="preserve"> </w:t>
      </w:r>
      <w:r w:rsidRPr="0054303A">
        <w:rPr>
          <w:szCs w:val="28"/>
        </w:rPr>
        <w:t>в выходные и нерабочие праздничные дни учитываются такие выплаты как:</w:t>
      </w:r>
    </w:p>
    <w:p w:rsidR="00B55666" w:rsidRPr="0054303A" w:rsidRDefault="00B55666" w:rsidP="00151FCB">
      <w:pPr>
        <w:pStyle w:val="21"/>
        <w:tabs>
          <w:tab w:val="left" w:pos="1134"/>
        </w:tabs>
        <w:ind w:firstLine="709"/>
        <w:rPr>
          <w:szCs w:val="28"/>
        </w:rPr>
      </w:pPr>
      <w:r w:rsidRPr="0054303A">
        <w:rPr>
          <w:szCs w:val="28"/>
        </w:rPr>
        <w:t>-</w:t>
      </w:r>
      <w:r w:rsidRPr="0054303A">
        <w:rPr>
          <w:szCs w:val="28"/>
        </w:rPr>
        <w:tab/>
        <w:t>ежемесячного денежного поощрения;</w:t>
      </w:r>
    </w:p>
    <w:p w:rsidR="00B55666" w:rsidRPr="0054303A" w:rsidRDefault="00B55666" w:rsidP="00151FCB">
      <w:pPr>
        <w:pStyle w:val="21"/>
        <w:tabs>
          <w:tab w:val="left" w:pos="1134"/>
        </w:tabs>
        <w:ind w:firstLine="709"/>
        <w:rPr>
          <w:szCs w:val="28"/>
        </w:rPr>
      </w:pPr>
      <w:r w:rsidRPr="0054303A">
        <w:rPr>
          <w:szCs w:val="28"/>
        </w:rPr>
        <w:t>-</w:t>
      </w:r>
      <w:r w:rsidRPr="0054303A">
        <w:rPr>
          <w:szCs w:val="28"/>
        </w:rPr>
        <w:tab/>
        <w:t>ежемесячной надбавки к должностному окладу за классный чин;</w:t>
      </w:r>
    </w:p>
    <w:p w:rsidR="00B55666" w:rsidRPr="0054303A" w:rsidRDefault="00B55666" w:rsidP="00151FCB">
      <w:pPr>
        <w:pStyle w:val="21"/>
        <w:tabs>
          <w:tab w:val="left" w:pos="1134"/>
        </w:tabs>
        <w:ind w:firstLine="709"/>
        <w:rPr>
          <w:szCs w:val="28"/>
        </w:rPr>
      </w:pPr>
      <w:r w:rsidRPr="0054303A">
        <w:rPr>
          <w:szCs w:val="28"/>
        </w:rPr>
        <w:t>-</w:t>
      </w:r>
      <w:r w:rsidRPr="0054303A">
        <w:rPr>
          <w:szCs w:val="28"/>
        </w:rPr>
        <w:tab/>
        <w:t>ежемесячной надбавки к должностному окладу за особые условия муниципальной службы;</w:t>
      </w:r>
    </w:p>
    <w:p w:rsidR="00B55666" w:rsidRPr="0054303A" w:rsidRDefault="00B55666" w:rsidP="00151FCB">
      <w:pPr>
        <w:pStyle w:val="21"/>
        <w:tabs>
          <w:tab w:val="left" w:pos="1134"/>
        </w:tabs>
        <w:ind w:firstLine="709"/>
        <w:rPr>
          <w:szCs w:val="28"/>
        </w:rPr>
      </w:pPr>
      <w:r w:rsidRPr="0054303A">
        <w:rPr>
          <w:szCs w:val="28"/>
        </w:rPr>
        <w:t>-</w:t>
      </w:r>
      <w:r w:rsidRPr="0054303A">
        <w:rPr>
          <w:szCs w:val="28"/>
        </w:rPr>
        <w:tab/>
        <w:t>ежемесячной надбавки к должностному окладу за выслугу лет;</w:t>
      </w:r>
    </w:p>
    <w:p w:rsidR="00B55666" w:rsidRPr="0054303A" w:rsidRDefault="00B55666" w:rsidP="00151FCB">
      <w:pPr>
        <w:pStyle w:val="21"/>
        <w:tabs>
          <w:tab w:val="left" w:pos="1134"/>
        </w:tabs>
        <w:ind w:firstLine="709"/>
        <w:rPr>
          <w:szCs w:val="28"/>
        </w:rPr>
      </w:pPr>
      <w:r w:rsidRPr="0054303A">
        <w:rPr>
          <w:szCs w:val="28"/>
        </w:rPr>
        <w:t>-</w:t>
      </w:r>
      <w:r w:rsidRPr="0054303A">
        <w:rPr>
          <w:szCs w:val="28"/>
        </w:rPr>
        <w:tab/>
        <w:t>премий, за выполнение</w:t>
      </w:r>
      <w:r w:rsidR="00151FCB" w:rsidRPr="0054303A">
        <w:rPr>
          <w:szCs w:val="28"/>
        </w:rPr>
        <w:t xml:space="preserve"> особо важных и сложных заданий.</w:t>
      </w:r>
    </w:p>
    <w:p w:rsidR="00B55666" w:rsidRPr="0054303A" w:rsidRDefault="00B55666" w:rsidP="00B55666">
      <w:pPr>
        <w:pStyle w:val="21"/>
        <w:ind w:firstLine="709"/>
        <w:rPr>
          <w:szCs w:val="28"/>
        </w:rPr>
      </w:pPr>
      <w:r w:rsidRPr="0054303A">
        <w:rPr>
          <w:szCs w:val="28"/>
        </w:rPr>
        <w:t>14.</w:t>
      </w:r>
      <w:r w:rsidR="00151FCB" w:rsidRPr="0054303A">
        <w:rPr>
          <w:szCs w:val="28"/>
        </w:rPr>
        <w:t>6</w:t>
      </w:r>
      <w:r w:rsidRPr="0054303A">
        <w:rPr>
          <w:szCs w:val="28"/>
        </w:rPr>
        <w:t>.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EA0AD7" w:rsidRDefault="00B55666" w:rsidP="00B55666">
      <w:pPr>
        <w:pStyle w:val="21"/>
        <w:ind w:firstLine="709"/>
        <w:rPr>
          <w:szCs w:val="28"/>
        </w:rPr>
      </w:pPr>
      <w:r w:rsidRPr="0054303A">
        <w:rPr>
          <w:szCs w:val="28"/>
        </w:rPr>
        <w:t>14.</w:t>
      </w:r>
      <w:r w:rsidR="00151FCB" w:rsidRPr="0054303A">
        <w:rPr>
          <w:szCs w:val="28"/>
        </w:rPr>
        <w:t>7</w:t>
      </w:r>
      <w:r w:rsidRPr="0054303A">
        <w:rPr>
          <w:szCs w:val="28"/>
        </w:rPr>
        <w:t xml:space="preserve">. </w:t>
      </w:r>
      <w:proofErr w:type="gramStart"/>
      <w:r w:rsidRPr="0054303A">
        <w:rPr>
          <w:szCs w:val="28"/>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EA0AD7" w:rsidRDefault="00EA0AD7" w:rsidP="00395182">
      <w:pPr>
        <w:pStyle w:val="21"/>
        <w:ind w:firstLine="709"/>
        <w:rPr>
          <w:szCs w:val="28"/>
        </w:rPr>
      </w:pPr>
    </w:p>
    <w:p w:rsidR="00384B40" w:rsidRPr="00C04F6C" w:rsidRDefault="00384B40" w:rsidP="00C04F6C">
      <w:pPr>
        <w:widowControl w:val="0"/>
        <w:tabs>
          <w:tab w:val="left" w:pos="2410"/>
        </w:tabs>
        <w:autoSpaceDE w:val="0"/>
        <w:autoSpaceDN w:val="0"/>
        <w:adjustRightInd w:val="0"/>
        <w:spacing w:after="0" w:line="240" w:lineRule="auto"/>
        <w:jc w:val="center"/>
        <w:outlineLvl w:val="1"/>
        <w:rPr>
          <w:rFonts w:ascii="Times New Roman" w:hAnsi="Times New Roman"/>
          <w:sz w:val="28"/>
        </w:rPr>
      </w:pPr>
      <w:r w:rsidRPr="00BC5227">
        <w:rPr>
          <w:rFonts w:ascii="Times New Roman" w:hAnsi="Times New Roman"/>
          <w:b/>
          <w:sz w:val="28"/>
          <w:szCs w:val="28"/>
        </w:rPr>
        <w:t>Раздел 1</w:t>
      </w:r>
      <w:r w:rsidR="00EA0AD7">
        <w:rPr>
          <w:rFonts w:ascii="Times New Roman" w:hAnsi="Times New Roman"/>
          <w:b/>
          <w:sz w:val="28"/>
          <w:szCs w:val="28"/>
        </w:rPr>
        <w:t>5</w:t>
      </w:r>
      <w:r w:rsidRPr="00BC5227">
        <w:rPr>
          <w:rFonts w:ascii="Times New Roman" w:hAnsi="Times New Roman"/>
          <w:b/>
          <w:sz w:val="28"/>
          <w:szCs w:val="28"/>
        </w:rPr>
        <w:t xml:space="preserve">. Порядок и условия установления </w:t>
      </w:r>
      <w:r w:rsidRPr="00BC5227">
        <w:rPr>
          <w:rFonts w:ascii="Times New Roman" w:hAnsi="Times New Roman"/>
          <w:b/>
          <w:sz w:val="28"/>
        </w:rPr>
        <w:t>иных выплат</w:t>
      </w:r>
    </w:p>
    <w:p w:rsidR="00384B40" w:rsidRPr="00BC5227" w:rsidRDefault="00384B40" w:rsidP="00E04372">
      <w:pPr>
        <w:widowControl w:val="0"/>
        <w:tabs>
          <w:tab w:val="left" w:pos="2410"/>
        </w:tabs>
        <w:autoSpaceDE w:val="0"/>
        <w:autoSpaceDN w:val="0"/>
        <w:adjustRightInd w:val="0"/>
        <w:spacing w:after="0" w:line="240" w:lineRule="auto"/>
        <w:jc w:val="center"/>
        <w:rPr>
          <w:rFonts w:ascii="Times New Roman" w:hAnsi="Times New Roman"/>
          <w:sz w:val="28"/>
          <w:szCs w:val="28"/>
        </w:rPr>
      </w:pPr>
    </w:p>
    <w:p w:rsidR="00384B40" w:rsidRPr="00BC5227" w:rsidRDefault="00384B40" w:rsidP="00E04372">
      <w:pPr>
        <w:widowControl w:val="0"/>
        <w:tabs>
          <w:tab w:val="left" w:pos="2410"/>
        </w:tabs>
        <w:autoSpaceDE w:val="0"/>
        <w:autoSpaceDN w:val="0"/>
        <w:adjustRightInd w:val="0"/>
        <w:spacing w:after="0" w:line="240" w:lineRule="auto"/>
        <w:ind w:firstLine="709"/>
        <w:jc w:val="both"/>
        <w:rPr>
          <w:rFonts w:ascii="Times New Roman" w:hAnsi="Times New Roman"/>
          <w:sz w:val="28"/>
          <w:szCs w:val="28"/>
        </w:rPr>
      </w:pPr>
      <w:r w:rsidRPr="00BC5227">
        <w:rPr>
          <w:rFonts w:ascii="Times New Roman" w:hAnsi="Times New Roman"/>
          <w:sz w:val="28"/>
          <w:szCs w:val="28"/>
        </w:rPr>
        <w:t>1</w:t>
      </w:r>
      <w:r w:rsidR="00EA0AD7">
        <w:rPr>
          <w:rFonts w:ascii="Times New Roman" w:hAnsi="Times New Roman"/>
          <w:sz w:val="28"/>
          <w:szCs w:val="28"/>
        </w:rPr>
        <w:t>5</w:t>
      </w:r>
      <w:r w:rsidRPr="00BC5227">
        <w:rPr>
          <w:rFonts w:ascii="Times New Roman" w:hAnsi="Times New Roman"/>
          <w:sz w:val="28"/>
          <w:szCs w:val="28"/>
        </w:rPr>
        <w:t xml:space="preserve">.1. Оплата труда за работу в местностях с особыми климатическими условиями устанавливается в соответствии со </w:t>
      </w:r>
      <w:hyperlink r:id="rId8" w:history="1">
        <w:r w:rsidRPr="00BC5227">
          <w:rPr>
            <w:rStyle w:val="a9"/>
            <w:rFonts w:ascii="Times New Roman" w:hAnsi="Times New Roman"/>
            <w:color w:val="auto"/>
            <w:sz w:val="28"/>
            <w:szCs w:val="28"/>
            <w:u w:val="none"/>
          </w:rPr>
          <w:t>статьей 148</w:t>
        </w:r>
      </w:hyperlink>
      <w:r w:rsidRPr="00BC5227">
        <w:rPr>
          <w:rFonts w:ascii="Times New Roman" w:hAnsi="Times New Roman"/>
          <w:sz w:val="28"/>
          <w:szCs w:val="28"/>
        </w:rPr>
        <w:t xml:space="preserve"> Трудового кодекса Российской Федерации.</w:t>
      </w:r>
    </w:p>
    <w:p w:rsidR="00384B40" w:rsidRPr="00BC5227" w:rsidRDefault="00384B40" w:rsidP="00E04372">
      <w:pPr>
        <w:autoSpaceDE w:val="0"/>
        <w:autoSpaceDN w:val="0"/>
        <w:adjustRightInd w:val="0"/>
        <w:spacing w:after="0" w:line="240" w:lineRule="auto"/>
        <w:ind w:firstLine="709"/>
        <w:jc w:val="both"/>
        <w:rPr>
          <w:rFonts w:ascii="Times New Roman" w:hAnsi="Times New Roman"/>
          <w:sz w:val="28"/>
          <w:szCs w:val="28"/>
        </w:rPr>
      </w:pPr>
      <w:r w:rsidRPr="00BC5227">
        <w:rPr>
          <w:rFonts w:ascii="Times New Roman" w:hAnsi="Times New Roman"/>
          <w:sz w:val="28"/>
          <w:szCs w:val="28"/>
        </w:rPr>
        <w:t>1</w:t>
      </w:r>
      <w:r w:rsidR="00EA0AD7">
        <w:rPr>
          <w:rFonts w:ascii="Times New Roman" w:hAnsi="Times New Roman"/>
          <w:sz w:val="28"/>
          <w:szCs w:val="28"/>
        </w:rPr>
        <w:t>5</w:t>
      </w:r>
      <w:r w:rsidRPr="00BC5227">
        <w:rPr>
          <w:rFonts w:ascii="Times New Roman" w:hAnsi="Times New Roman"/>
          <w:sz w:val="28"/>
          <w:szCs w:val="28"/>
        </w:rPr>
        <w:t xml:space="preserve">.2. </w:t>
      </w:r>
      <w:proofErr w:type="gramStart"/>
      <w:r w:rsidRPr="00BC5227">
        <w:rPr>
          <w:rFonts w:ascii="Times New Roman" w:hAnsi="Times New Roman"/>
          <w:bCs/>
          <w:sz w:val="28"/>
          <w:szCs w:val="28"/>
          <w:lang w:eastAsia="en-US"/>
        </w:rPr>
        <w:t>Оплата труда</w:t>
      </w:r>
      <w:r w:rsidRPr="00BC5227">
        <w:rPr>
          <w:rFonts w:ascii="Times New Roman" w:hAnsi="Times New Roman"/>
          <w:b/>
          <w:bCs/>
          <w:sz w:val="28"/>
          <w:szCs w:val="28"/>
          <w:lang w:eastAsia="en-US"/>
        </w:rPr>
        <w:t xml:space="preserve"> </w:t>
      </w:r>
      <w:r w:rsidRPr="00BC5227">
        <w:rPr>
          <w:rFonts w:ascii="Times New Roman" w:hAnsi="Times New Roman"/>
          <w:sz w:val="28"/>
          <w:szCs w:val="28"/>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9" w:history="1">
        <w:r w:rsidRPr="00BC5227">
          <w:rPr>
            <w:rStyle w:val="a9"/>
            <w:rFonts w:ascii="Times New Roman" w:hAnsi="Times New Roman"/>
            <w:color w:val="auto"/>
            <w:sz w:val="28"/>
            <w:szCs w:val="28"/>
            <w:u w:val="none"/>
          </w:rPr>
          <w:t>статей 149</w:t>
        </w:r>
      </w:hyperlink>
      <w:r w:rsidRPr="00BC5227">
        <w:rPr>
          <w:rFonts w:ascii="Times New Roman" w:hAnsi="Times New Roman"/>
          <w:sz w:val="28"/>
          <w:szCs w:val="28"/>
        </w:rPr>
        <w:t xml:space="preserve">, 151- </w:t>
      </w:r>
      <w:hyperlink r:id="rId10" w:history="1">
        <w:r w:rsidRPr="00BC5227">
          <w:rPr>
            <w:rStyle w:val="a9"/>
            <w:rFonts w:ascii="Times New Roman" w:hAnsi="Times New Roman"/>
            <w:color w:val="auto"/>
            <w:sz w:val="28"/>
            <w:szCs w:val="28"/>
            <w:u w:val="none"/>
          </w:rPr>
          <w:t>154</w:t>
        </w:r>
      </w:hyperlink>
      <w:r w:rsidRPr="00BC5227">
        <w:rPr>
          <w:rFonts w:ascii="Times New Roman" w:hAnsi="Times New Roman"/>
          <w:sz w:val="28"/>
          <w:szCs w:val="28"/>
        </w:rPr>
        <w:t xml:space="preserve"> </w:t>
      </w:r>
      <w:r w:rsidRPr="00BC5227">
        <w:rPr>
          <w:rFonts w:ascii="Times New Roman" w:hAnsi="Times New Roman"/>
          <w:sz w:val="28"/>
          <w:szCs w:val="28"/>
        </w:rPr>
        <w:lastRenderedPageBreak/>
        <w:t>Трудового кодекса Российской Федерации и устанавливается правовым актом учреждения.</w:t>
      </w:r>
      <w:proofErr w:type="gramEnd"/>
    </w:p>
    <w:p w:rsidR="00A67EAD" w:rsidRPr="00D20801" w:rsidRDefault="00A67EAD" w:rsidP="00E04372">
      <w:pPr>
        <w:pStyle w:val="a7"/>
        <w:tabs>
          <w:tab w:val="left" w:pos="-142"/>
          <w:tab w:val="left" w:pos="5220"/>
        </w:tabs>
        <w:suppressAutoHyphens/>
        <w:spacing w:after="0" w:line="240" w:lineRule="auto"/>
        <w:ind w:left="0" w:right="-1" w:firstLine="709"/>
        <w:jc w:val="both"/>
        <w:rPr>
          <w:rFonts w:ascii="Times New Roman" w:hAnsi="Times New Roman"/>
          <w:sz w:val="28"/>
          <w:szCs w:val="28"/>
        </w:rPr>
      </w:pPr>
      <w:r w:rsidRPr="00D20801">
        <w:rPr>
          <w:rFonts w:ascii="Times New Roman" w:hAnsi="Times New Roman"/>
          <w:sz w:val="28"/>
          <w:szCs w:val="28"/>
        </w:rPr>
        <w:t>1</w:t>
      </w:r>
      <w:r w:rsidR="00EA0AD7">
        <w:rPr>
          <w:rFonts w:ascii="Times New Roman" w:hAnsi="Times New Roman"/>
          <w:sz w:val="28"/>
          <w:szCs w:val="28"/>
        </w:rPr>
        <w:t>5</w:t>
      </w:r>
      <w:r w:rsidRPr="00D20801">
        <w:rPr>
          <w:rFonts w:ascii="Times New Roman" w:hAnsi="Times New Roman"/>
          <w:sz w:val="28"/>
          <w:szCs w:val="28"/>
        </w:rPr>
        <w:t xml:space="preserve">.3. В случае получения гранта в виде дотаций, в  целях </w:t>
      </w:r>
      <w:proofErr w:type="gramStart"/>
      <w:r w:rsidRPr="00D20801">
        <w:rPr>
          <w:rFonts w:ascii="Times New Roman" w:hAnsi="Times New Roman"/>
          <w:sz w:val="28"/>
          <w:szCs w:val="28"/>
        </w:rPr>
        <w:t>поощрения достижения высоких показателей качества организации</w:t>
      </w:r>
      <w:proofErr w:type="gramEnd"/>
      <w:r w:rsidRPr="00D20801">
        <w:rPr>
          <w:rFonts w:ascii="Times New Roman" w:hAnsi="Times New Roman"/>
          <w:sz w:val="28"/>
          <w:szCs w:val="28"/>
        </w:rPr>
        <w:t xml:space="preserve"> и осуществления бюджетного процесса администрации сельского поселения Светлый,  выплачивается единовременное премирование (поощрение).</w:t>
      </w:r>
    </w:p>
    <w:p w:rsidR="00E86A9C" w:rsidRPr="00D20801" w:rsidRDefault="00A67EAD" w:rsidP="00E04372">
      <w:pPr>
        <w:pStyle w:val="a7"/>
        <w:tabs>
          <w:tab w:val="left" w:pos="-142"/>
          <w:tab w:val="left" w:pos="5220"/>
        </w:tabs>
        <w:suppressAutoHyphens/>
        <w:spacing w:after="0" w:line="240" w:lineRule="auto"/>
        <w:ind w:left="0" w:right="-1" w:firstLine="709"/>
        <w:jc w:val="both"/>
        <w:rPr>
          <w:rFonts w:ascii="Times New Roman" w:hAnsi="Times New Roman"/>
          <w:sz w:val="28"/>
          <w:szCs w:val="28"/>
        </w:rPr>
      </w:pPr>
      <w:r w:rsidRPr="00D20801">
        <w:rPr>
          <w:rFonts w:ascii="Times New Roman" w:hAnsi="Times New Roman"/>
          <w:sz w:val="28"/>
          <w:szCs w:val="28"/>
        </w:rPr>
        <w:t xml:space="preserve"> Единовременное премирование (поощрение) устанавливается в размере </w:t>
      </w:r>
      <w:r w:rsidR="007713A0">
        <w:rPr>
          <w:rFonts w:ascii="Times New Roman" w:hAnsi="Times New Roman"/>
          <w:sz w:val="28"/>
          <w:szCs w:val="28"/>
        </w:rPr>
        <w:t>не более 1 (</w:t>
      </w:r>
      <w:r w:rsidRPr="00D20801">
        <w:rPr>
          <w:rFonts w:ascii="Times New Roman" w:hAnsi="Times New Roman"/>
          <w:sz w:val="28"/>
          <w:szCs w:val="28"/>
        </w:rPr>
        <w:t>одного</w:t>
      </w:r>
      <w:r w:rsidR="007713A0">
        <w:rPr>
          <w:rFonts w:ascii="Times New Roman" w:hAnsi="Times New Roman"/>
          <w:sz w:val="28"/>
          <w:szCs w:val="28"/>
        </w:rPr>
        <w:t>)</w:t>
      </w:r>
      <w:r w:rsidRPr="00D20801">
        <w:rPr>
          <w:rFonts w:ascii="Times New Roman" w:hAnsi="Times New Roman"/>
          <w:sz w:val="28"/>
          <w:szCs w:val="28"/>
        </w:rPr>
        <w:t xml:space="preserve"> месячного фонда оплаты труда, который рассчитывается в соответствии с разделом </w:t>
      </w:r>
      <w:r w:rsidR="00116714" w:rsidRPr="00D20801">
        <w:rPr>
          <w:rFonts w:ascii="Times New Roman" w:hAnsi="Times New Roman"/>
          <w:sz w:val="28"/>
          <w:szCs w:val="28"/>
        </w:rPr>
        <w:t>10</w:t>
      </w:r>
      <w:r w:rsidRPr="00D20801">
        <w:rPr>
          <w:rFonts w:ascii="Times New Roman" w:hAnsi="Times New Roman"/>
          <w:sz w:val="28"/>
          <w:szCs w:val="28"/>
        </w:rPr>
        <w:t xml:space="preserve"> настоящего Положения.  </w:t>
      </w:r>
    </w:p>
    <w:p w:rsidR="005F2BE2" w:rsidRPr="00D20801" w:rsidRDefault="00E86A9C" w:rsidP="00E04372">
      <w:pPr>
        <w:pStyle w:val="a7"/>
        <w:tabs>
          <w:tab w:val="left" w:pos="-142"/>
          <w:tab w:val="left" w:pos="5220"/>
        </w:tabs>
        <w:suppressAutoHyphens/>
        <w:spacing w:after="0" w:line="240" w:lineRule="auto"/>
        <w:ind w:left="0" w:firstLine="709"/>
        <w:jc w:val="both"/>
        <w:rPr>
          <w:rFonts w:ascii="Times New Roman" w:hAnsi="Times New Roman"/>
          <w:sz w:val="28"/>
          <w:szCs w:val="28"/>
        </w:rPr>
      </w:pPr>
      <w:r w:rsidRPr="00D20801">
        <w:rPr>
          <w:rFonts w:ascii="Times New Roman" w:hAnsi="Times New Roman"/>
          <w:sz w:val="28"/>
          <w:szCs w:val="28"/>
        </w:rPr>
        <w:t xml:space="preserve">Единовременное премирование (поощрение) </w:t>
      </w:r>
      <w:r w:rsidR="005F2BE2" w:rsidRPr="00D20801">
        <w:rPr>
          <w:rFonts w:ascii="Times New Roman" w:hAnsi="Times New Roman"/>
          <w:sz w:val="28"/>
          <w:szCs w:val="28"/>
        </w:rPr>
        <w:t xml:space="preserve">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w:t>
      </w:r>
      <w:r w:rsidR="005F17A2">
        <w:rPr>
          <w:rFonts w:ascii="Times New Roman" w:hAnsi="Times New Roman"/>
          <w:sz w:val="28"/>
          <w:szCs w:val="28"/>
        </w:rPr>
        <w:t>Решение</w:t>
      </w:r>
      <w:r w:rsidR="005F2BE2" w:rsidRPr="00D20801">
        <w:rPr>
          <w:rFonts w:ascii="Times New Roman" w:hAnsi="Times New Roman"/>
          <w:sz w:val="28"/>
          <w:szCs w:val="28"/>
        </w:rPr>
        <w:t>м Правительства Российской Федерации от 24.12.2007 N 922 «Об особенностях порядка исчисления средней заработной платы».</w:t>
      </w:r>
    </w:p>
    <w:p w:rsidR="00384B40" w:rsidRPr="00BC5227" w:rsidRDefault="00384B40" w:rsidP="00E04372">
      <w:pPr>
        <w:pStyle w:val="21"/>
        <w:ind w:firstLine="720"/>
        <w:contextualSpacing/>
        <w:rPr>
          <w:b/>
          <w:szCs w:val="28"/>
        </w:rPr>
      </w:pPr>
      <w:r w:rsidRPr="00BC5227">
        <w:rPr>
          <w:szCs w:val="28"/>
        </w:rPr>
        <w:t>1</w:t>
      </w:r>
      <w:r w:rsidR="00EA0AD7">
        <w:rPr>
          <w:szCs w:val="28"/>
        </w:rPr>
        <w:t>5</w:t>
      </w:r>
      <w:r w:rsidRPr="00BC5227">
        <w:rPr>
          <w:szCs w:val="28"/>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384B40" w:rsidRPr="000A63FB" w:rsidRDefault="00384B40" w:rsidP="00E04372">
      <w:pPr>
        <w:pStyle w:val="21"/>
        <w:contextualSpacing/>
        <w:rPr>
          <w:b/>
          <w:szCs w:val="28"/>
          <w:highlight w:val="yellow"/>
        </w:rPr>
      </w:pPr>
    </w:p>
    <w:p w:rsidR="00384B40" w:rsidRPr="000A63FB" w:rsidRDefault="00384B40" w:rsidP="00E04372">
      <w:pPr>
        <w:pStyle w:val="21"/>
        <w:ind w:firstLine="720"/>
        <w:jc w:val="center"/>
        <w:rPr>
          <w:b/>
        </w:rPr>
      </w:pPr>
      <w:r w:rsidRPr="000A63FB">
        <w:rPr>
          <w:b/>
          <w:szCs w:val="28"/>
        </w:rPr>
        <w:t>Раздел 1</w:t>
      </w:r>
      <w:r w:rsidR="00EA0AD7">
        <w:rPr>
          <w:b/>
          <w:szCs w:val="28"/>
        </w:rPr>
        <w:t>6</w:t>
      </w:r>
      <w:r w:rsidRPr="000A63FB">
        <w:rPr>
          <w:b/>
          <w:szCs w:val="28"/>
        </w:rPr>
        <w:t xml:space="preserve">. </w:t>
      </w:r>
      <w:r w:rsidRPr="000A63FB">
        <w:rPr>
          <w:b/>
        </w:rPr>
        <w:t>Формирование фонда оплаты труда и источники финансирования оплаты труда</w:t>
      </w:r>
    </w:p>
    <w:p w:rsidR="00384B40" w:rsidRPr="000A63FB" w:rsidRDefault="00384B40" w:rsidP="00E04372">
      <w:pPr>
        <w:spacing w:after="0" w:line="240" w:lineRule="auto"/>
        <w:jc w:val="both"/>
        <w:rPr>
          <w:rFonts w:ascii="Times New Roman" w:hAnsi="Times New Roman"/>
          <w:sz w:val="28"/>
        </w:rPr>
      </w:pPr>
    </w:p>
    <w:p w:rsidR="00384B40" w:rsidRPr="000A63FB" w:rsidRDefault="00384B40" w:rsidP="00E04372">
      <w:pPr>
        <w:spacing w:after="0" w:line="240" w:lineRule="auto"/>
        <w:ind w:firstLine="709"/>
        <w:jc w:val="both"/>
        <w:rPr>
          <w:rFonts w:ascii="Times New Roman" w:hAnsi="Times New Roman"/>
          <w:sz w:val="28"/>
          <w:szCs w:val="28"/>
        </w:rPr>
      </w:pPr>
      <w:r w:rsidRPr="000A63FB">
        <w:rPr>
          <w:rFonts w:ascii="Times New Roman" w:hAnsi="Times New Roman"/>
          <w:sz w:val="28"/>
        </w:rPr>
        <w:t>1</w:t>
      </w:r>
      <w:r w:rsidR="00EA0AD7">
        <w:rPr>
          <w:rFonts w:ascii="Times New Roman" w:hAnsi="Times New Roman"/>
          <w:sz w:val="28"/>
        </w:rPr>
        <w:t>6</w:t>
      </w:r>
      <w:r w:rsidRPr="000A63FB">
        <w:rPr>
          <w:rFonts w:ascii="Times New Roman" w:hAnsi="Times New Roman"/>
          <w:sz w:val="28"/>
        </w:rPr>
        <w:t>.1.</w:t>
      </w:r>
      <w:r w:rsidRPr="000A63FB">
        <w:rPr>
          <w:rFonts w:ascii="Times New Roman" w:hAnsi="Times New Roman"/>
          <w:sz w:val="28"/>
          <w:szCs w:val="28"/>
        </w:rPr>
        <w:t xml:space="preserve"> Формирование фонда оплаты труда базируется на основных принципах:</w:t>
      </w:r>
    </w:p>
    <w:p w:rsidR="00384B40" w:rsidRPr="000A63FB" w:rsidRDefault="00384B40" w:rsidP="00E04372">
      <w:pPr>
        <w:spacing w:after="0" w:line="240" w:lineRule="auto"/>
        <w:ind w:firstLine="709"/>
        <w:jc w:val="both"/>
        <w:rPr>
          <w:rFonts w:ascii="Times New Roman" w:hAnsi="Times New Roman"/>
          <w:sz w:val="28"/>
          <w:szCs w:val="28"/>
        </w:rPr>
      </w:pPr>
      <w:r w:rsidRPr="000A63FB">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384B40" w:rsidRPr="000A63FB" w:rsidRDefault="00384B40" w:rsidP="00E04372">
      <w:pPr>
        <w:spacing w:after="0" w:line="240" w:lineRule="auto"/>
        <w:ind w:firstLine="709"/>
        <w:jc w:val="both"/>
        <w:rPr>
          <w:rFonts w:ascii="Times New Roman" w:hAnsi="Times New Roman"/>
          <w:sz w:val="28"/>
          <w:szCs w:val="28"/>
        </w:rPr>
      </w:pPr>
      <w:r w:rsidRPr="000A63FB">
        <w:rPr>
          <w:rFonts w:ascii="Times New Roman" w:hAnsi="Times New Roman"/>
          <w:sz w:val="28"/>
          <w:szCs w:val="28"/>
        </w:rPr>
        <w:t>- обеспечения минимальных государственных гарантий по оплате труда;</w:t>
      </w:r>
    </w:p>
    <w:p w:rsidR="00384B40" w:rsidRPr="000A63FB" w:rsidRDefault="00384B40" w:rsidP="00E04372">
      <w:pPr>
        <w:spacing w:after="0" w:line="240" w:lineRule="auto"/>
        <w:ind w:firstLine="709"/>
        <w:jc w:val="both"/>
        <w:rPr>
          <w:rFonts w:ascii="Times New Roman" w:hAnsi="Times New Roman"/>
          <w:sz w:val="28"/>
          <w:szCs w:val="28"/>
        </w:rPr>
      </w:pPr>
      <w:r w:rsidRPr="000A63FB">
        <w:rPr>
          <w:rFonts w:ascii="Times New Roman" w:hAnsi="Times New Roman"/>
          <w:sz w:val="28"/>
          <w:szCs w:val="28"/>
        </w:rPr>
        <w:t>- обеспечения зависимости величины заработной платы от квалификации, качества и результатов труда, сложности выполняемых работ.</w:t>
      </w:r>
    </w:p>
    <w:p w:rsidR="000A63FB" w:rsidRPr="001B2884" w:rsidRDefault="00E86A9C" w:rsidP="00E04372">
      <w:pPr>
        <w:spacing w:after="0" w:line="240" w:lineRule="auto"/>
        <w:ind w:firstLine="709"/>
        <w:jc w:val="both"/>
        <w:rPr>
          <w:sz w:val="24"/>
          <w:szCs w:val="24"/>
          <w:lang w:eastAsia="en-US"/>
        </w:rPr>
      </w:pPr>
      <w:r w:rsidRPr="000A63FB">
        <w:rPr>
          <w:rFonts w:ascii="Times New Roman" w:hAnsi="Times New Roman"/>
          <w:sz w:val="28"/>
        </w:rPr>
        <w:t>1</w:t>
      </w:r>
      <w:r w:rsidR="00EA0AD7">
        <w:rPr>
          <w:rFonts w:ascii="Times New Roman" w:hAnsi="Times New Roman"/>
          <w:sz w:val="28"/>
        </w:rPr>
        <w:t>6</w:t>
      </w:r>
      <w:r w:rsidRPr="000A63FB">
        <w:rPr>
          <w:rFonts w:ascii="Times New Roman" w:hAnsi="Times New Roman"/>
          <w:sz w:val="28"/>
        </w:rPr>
        <w:t>.2</w:t>
      </w:r>
      <w:r w:rsidR="00384B40" w:rsidRPr="000A63FB">
        <w:rPr>
          <w:rFonts w:ascii="Times New Roman" w:hAnsi="Times New Roman"/>
          <w:sz w:val="28"/>
        </w:rPr>
        <w:t>.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384B40" w:rsidRPr="001B2884" w:rsidRDefault="003073A3" w:rsidP="003073A3">
      <w:pPr>
        <w:pStyle w:val="7"/>
        <w:rPr>
          <w:sz w:val="24"/>
          <w:szCs w:val="24"/>
          <w:lang w:eastAsia="en-US"/>
        </w:rPr>
      </w:pPr>
      <w:r w:rsidRPr="001B2884">
        <w:rPr>
          <w:sz w:val="24"/>
          <w:szCs w:val="24"/>
          <w:lang w:eastAsia="en-US"/>
        </w:rPr>
        <w:t xml:space="preserve"> </w:t>
      </w:r>
    </w:p>
    <w:sectPr w:rsidR="00384B40" w:rsidRPr="001B2884"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037A2"/>
    <w:multiLevelType w:val="singleLevel"/>
    <w:tmpl w:val="E9B6A806"/>
    <w:lvl w:ilvl="0">
      <w:start w:val="2"/>
      <w:numFmt w:val="bullet"/>
      <w:lvlText w:val="-"/>
      <w:lvlJc w:val="left"/>
      <w:pPr>
        <w:tabs>
          <w:tab w:val="num" w:pos="1080"/>
        </w:tabs>
        <w:ind w:left="1080" w:hanging="360"/>
      </w:pPr>
    </w:lvl>
  </w:abstractNum>
  <w:abstractNum w:abstractNumId="4">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6">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16"/>
    <w:rsid w:val="000011C2"/>
    <w:rsid w:val="00015B58"/>
    <w:rsid w:val="00021F4B"/>
    <w:rsid w:val="0002369D"/>
    <w:rsid w:val="000334D5"/>
    <w:rsid w:val="00042A56"/>
    <w:rsid w:val="00061B24"/>
    <w:rsid w:val="0006332C"/>
    <w:rsid w:val="000660E9"/>
    <w:rsid w:val="00071412"/>
    <w:rsid w:val="00072B90"/>
    <w:rsid w:val="00082632"/>
    <w:rsid w:val="00084917"/>
    <w:rsid w:val="00092D2B"/>
    <w:rsid w:val="000953FE"/>
    <w:rsid w:val="00097DD5"/>
    <w:rsid w:val="000A63FB"/>
    <w:rsid w:val="000B0A9D"/>
    <w:rsid w:val="000B1C26"/>
    <w:rsid w:val="000C4E1B"/>
    <w:rsid w:val="000E5457"/>
    <w:rsid w:val="0010217C"/>
    <w:rsid w:val="00102A5F"/>
    <w:rsid w:val="00116714"/>
    <w:rsid w:val="001256A7"/>
    <w:rsid w:val="001435F5"/>
    <w:rsid w:val="00151FCB"/>
    <w:rsid w:val="00160AD8"/>
    <w:rsid w:val="001638E5"/>
    <w:rsid w:val="00181E7D"/>
    <w:rsid w:val="001B2884"/>
    <w:rsid w:val="001B4854"/>
    <w:rsid w:val="001B4DCA"/>
    <w:rsid w:val="001B66A0"/>
    <w:rsid w:val="001C203A"/>
    <w:rsid w:val="001C26E6"/>
    <w:rsid w:val="001D3697"/>
    <w:rsid w:val="001E1B9C"/>
    <w:rsid w:val="001E1CC4"/>
    <w:rsid w:val="001F283F"/>
    <w:rsid w:val="001F4DAD"/>
    <w:rsid w:val="00200314"/>
    <w:rsid w:val="00203CBF"/>
    <w:rsid w:val="0021656D"/>
    <w:rsid w:val="0022446A"/>
    <w:rsid w:val="00226596"/>
    <w:rsid w:val="00230BB1"/>
    <w:rsid w:val="00246E91"/>
    <w:rsid w:val="00251539"/>
    <w:rsid w:val="00252D30"/>
    <w:rsid w:val="00265344"/>
    <w:rsid w:val="00275DE5"/>
    <w:rsid w:val="00291260"/>
    <w:rsid w:val="002970EF"/>
    <w:rsid w:val="002B280D"/>
    <w:rsid w:val="002D5FEF"/>
    <w:rsid w:val="002D78D4"/>
    <w:rsid w:val="002E1805"/>
    <w:rsid w:val="003073A3"/>
    <w:rsid w:val="003114B6"/>
    <w:rsid w:val="003114C7"/>
    <w:rsid w:val="00327F0E"/>
    <w:rsid w:val="003434BC"/>
    <w:rsid w:val="00352E77"/>
    <w:rsid w:val="003801DE"/>
    <w:rsid w:val="00381742"/>
    <w:rsid w:val="00384B40"/>
    <w:rsid w:val="003914D3"/>
    <w:rsid w:val="00392A34"/>
    <w:rsid w:val="00395182"/>
    <w:rsid w:val="003A213A"/>
    <w:rsid w:val="003A23B9"/>
    <w:rsid w:val="003A254F"/>
    <w:rsid w:val="003B5237"/>
    <w:rsid w:val="003B59E1"/>
    <w:rsid w:val="003B7B38"/>
    <w:rsid w:val="003C4615"/>
    <w:rsid w:val="003E07C4"/>
    <w:rsid w:val="003E14E3"/>
    <w:rsid w:val="003F130B"/>
    <w:rsid w:val="003F30C3"/>
    <w:rsid w:val="00402DB5"/>
    <w:rsid w:val="00406381"/>
    <w:rsid w:val="00407FBB"/>
    <w:rsid w:val="00425AC8"/>
    <w:rsid w:val="00426FC7"/>
    <w:rsid w:val="0042705E"/>
    <w:rsid w:val="00447D1A"/>
    <w:rsid w:val="0045160F"/>
    <w:rsid w:val="00452385"/>
    <w:rsid w:val="004526C8"/>
    <w:rsid w:val="0045456A"/>
    <w:rsid w:val="00457908"/>
    <w:rsid w:val="004621F8"/>
    <w:rsid w:val="00472211"/>
    <w:rsid w:val="004A0DC6"/>
    <w:rsid w:val="004A20B6"/>
    <w:rsid w:val="004A3F21"/>
    <w:rsid w:val="004B150D"/>
    <w:rsid w:val="004B4088"/>
    <w:rsid w:val="004B753F"/>
    <w:rsid w:val="004C50DD"/>
    <w:rsid w:val="004D582E"/>
    <w:rsid w:val="004E78F6"/>
    <w:rsid w:val="00500388"/>
    <w:rsid w:val="00530AC9"/>
    <w:rsid w:val="00542C17"/>
    <w:rsid w:val="0054303A"/>
    <w:rsid w:val="00556D93"/>
    <w:rsid w:val="00561EA6"/>
    <w:rsid w:val="00564249"/>
    <w:rsid w:val="0056741A"/>
    <w:rsid w:val="00572828"/>
    <w:rsid w:val="005738C2"/>
    <w:rsid w:val="00575823"/>
    <w:rsid w:val="00581A54"/>
    <w:rsid w:val="0058363F"/>
    <w:rsid w:val="00585C26"/>
    <w:rsid w:val="005977DD"/>
    <w:rsid w:val="005A6960"/>
    <w:rsid w:val="005C077E"/>
    <w:rsid w:val="005D252D"/>
    <w:rsid w:val="005E04F2"/>
    <w:rsid w:val="005E2E70"/>
    <w:rsid w:val="005F17A2"/>
    <w:rsid w:val="005F2BE2"/>
    <w:rsid w:val="00603B69"/>
    <w:rsid w:val="0060750E"/>
    <w:rsid w:val="006149E5"/>
    <w:rsid w:val="00615000"/>
    <w:rsid w:val="00625EEC"/>
    <w:rsid w:val="006270BB"/>
    <w:rsid w:val="00632663"/>
    <w:rsid w:val="00641571"/>
    <w:rsid w:val="00645085"/>
    <w:rsid w:val="0066300E"/>
    <w:rsid w:val="00671D19"/>
    <w:rsid w:val="0068542F"/>
    <w:rsid w:val="00686E69"/>
    <w:rsid w:val="006970F1"/>
    <w:rsid w:val="006C5D0B"/>
    <w:rsid w:val="006D4703"/>
    <w:rsid w:val="006D5BA1"/>
    <w:rsid w:val="006E5BA5"/>
    <w:rsid w:val="006E6886"/>
    <w:rsid w:val="006F2CB3"/>
    <w:rsid w:val="00701569"/>
    <w:rsid w:val="00702CF6"/>
    <w:rsid w:val="0070365D"/>
    <w:rsid w:val="00715D32"/>
    <w:rsid w:val="00725BFC"/>
    <w:rsid w:val="00743ECD"/>
    <w:rsid w:val="0074777C"/>
    <w:rsid w:val="007713A0"/>
    <w:rsid w:val="00773702"/>
    <w:rsid w:val="00787093"/>
    <w:rsid w:val="00794122"/>
    <w:rsid w:val="007A648D"/>
    <w:rsid w:val="007C022E"/>
    <w:rsid w:val="007C6015"/>
    <w:rsid w:val="007D0F22"/>
    <w:rsid w:val="007D15AA"/>
    <w:rsid w:val="007D3422"/>
    <w:rsid w:val="007E13F1"/>
    <w:rsid w:val="007E1C12"/>
    <w:rsid w:val="007E72FD"/>
    <w:rsid w:val="007F2029"/>
    <w:rsid w:val="007F3D90"/>
    <w:rsid w:val="008069D1"/>
    <w:rsid w:val="00816F09"/>
    <w:rsid w:val="008231CB"/>
    <w:rsid w:val="008268F3"/>
    <w:rsid w:val="00834E50"/>
    <w:rsid w:val="008567C9"/>
    <w:rsid w:val="008626FB"/>
    <w:rsid w:val="00895BB0"/>
    <w:rsid w:val="008A156C"/>
    <w:rsid w:val="008A4300"/>
    <w:rsid w:val="008B3B7D"/>
    <w:rsid w:val="008C4D55"/>
    <w:rsid w:val="008C6811"/>
    <w:rsid w:val="008D0B8F"/>
    <w:rsid w:val="008D229B"/>
    <w:rsid w:val="008D320B"/>
    <w:rsid w:val="008E111D"/>
    <w:rsid w:val="008E51F7"/>
    <w:rsid w:val="00906929"/>
    <w:rsid w:val="00907B7A"/>
    <w:rsid w:val="009137E8"/>
    <w:rsid w:val="009166BF"/>
    <w:rsid w:val="00940409"/>
    <w:rsid w:val="0094173F"/>
    <w:rsid w:val="00954567"/>
    <w:rsid w:val="00954702"/>
    <w:rsid w:val="00970D10"/>
    <w:rsid w:val="009726D9"/>
    <w:rsid w:val="00996E84"/>
    <w:rsid w:val="009A3B7A"/>
    <w:rsid w:val="009B2680"/>
    <w:rsid w:val="009B7DAD"/>
    <w:rsid w:val="009C2D1E"/>
    <w:rsid w:val="009D27CC"/>
    <w:rsid w:val="009F0F75"/>
    <w:rsid w:val="00A015CB"/>
    <w:rsid w:val="00A12229"/>
    <w:rsid w:val="00A154FB"/>
    <w:rsid w:val="00A17469"/>
    <w:rsid w:val="00A2457B"/>
    <w:rsid w:val="00A3156D"/>
    <w:rsid w:val="00A3654A"/>
    <w:rsid w:val="00A447B9"/>
    <w:rsid w:val="00A44BE0"/>
    <w:rsid w:val="00A55E17"/>
    <w:rsid w:val="00A62C1F"/>
    <w:rsid w:val="00A67EAD"/>
    <w:rsid w:val="00A77ACD"/>
    <w:rsid w:val="00AA08D6"/>
    <w:rsid w:val="00AA20CF"/>
    <w:rsid w:val="00AA53F5"/>
    <w:rsid w:val="00AD3736"/>
    <w:rsid w:val="00AE132C"/>
    <w:rsid w:val="00AE78A4"/>
    <w:rsid w:val="00AF18D8"/>
    <w:rsid w:val="00B01CE8"/>
    <w:rsid w:val="00B04ACD"/>
    <w:rsid w:val="00B056C4"/>
    <w:rsid w:val="00B074D9"/>
    <w:rsid w:val="00B14570"/>
    <w:rsid w:val="00B305BE"/>
    <w:rsid w:val="00B329AE"/>
    <w:rsid w:val="00B32AB5"/>
    <w:rsid w:val="00B42888"/>
    <w:rsid w:val="00B55666"/>
    <w:rsid w:val="00B62576"/>
    <w:rsid w:val="00B71B0E"/>
    <w:rsid w:val="00B764F6"/>
    <w:rsid w:val="00BA3BD3"/>
    <w:rsid w:val="00BA5DE9"/>
    <w:rsid w:val="00BA6C1A"/>
    <w:rsid w:val="00BB1129"/>
    <w:rsid w:val="00BB7C21"/>
    <w:rsid w:val="00BC5227"/>
    <w:rsid w:val="00BC78C3"/>
    <w:rsid w:val="00BD27A4"/>
    <w:rsid w:val="00C04057"/>
    <w:rsid w:val="00C04F6C"/>
    <w:rsid w:val="00C262C6"/>
    <w:rsid w:val="00C26EBF"/>
    <w:rsid w:val="00C273CB"/>
    <w:rsid w:val="00C45E62"/>
    <w:rsid w:val="00C55C9F"/>
    <w:rsid w:val="00C56CDF"/>
    <w:rsid w:val="00C61C42"/>
    <w:rsid w:val="00C6565A"/>
    <w:rsid w:val="00C66FF2"/>
    <w:rsid w:val="00C7421F"/>
    <w:rsid w:val="00C83FA1"/>
    <w:rsid w:val="00C86E59"/>
    <w:rsid w:val="00C95BE0"/>
    <w:rsid w:val="00C97F88"/>
    <w:rsid w:val="00CB1C5A"/>
    <w:rsid w:val="00CB3BB0"/>
    <w:rsid w:val="00CB797C"/>
    <w:rsid w:val="00CC536F"/>
    <w:rsid w:val="00D05D16"/>
    <w:rsid w:val="00D20801"/>
    <w:rsid w:val="00D21B9A"/>
    <w:rsid w:val="00D23E29"/>
    <w:rsid w:val="00D25F9F"/>
    <w:rsid w:val="00D2799D"/>
    <w:rsid w:val="00D3626C"/>
    <w:rsid w:val="00D45C96"/>
    <w:rsid w:val="00D52343"/>
    <w:rsid w:val="00D6253C"/>
    <w:rsid w:val="00D74033"/>
    <w:rsid w:val="00DA23BE"/>
    <w:rsid w:val="00DB7E98"/>
    <w:rsid w:val="00DC3FE7"/>
    <w:rsid w:val="00DC6496"/>
    <w:rsid w:val="00DD1405"/>
    <w:rsid w:val="00DE0561"/>
    <w:rsid w:val="00E011C2"/>
    <w:rsid w:val="00E02AB0"/>
    <w:rsid w:val="00E04372"/>
    <w:rsid w:val="00E07C35"/>
    <w:rsid w:val="00E200C3"/>
    <w:rsid w:val="00E24544"/>
    <w:rsid w:val="00E43A9A"/>
    <w:rsid w:val="00E60252"/>
    <w:rsid w:val="00E70B08"/>
    <w:rsid w:val="00E77830"/>
    <w:rsid w:val="00E831FC"/>
    <w:rsid w:val="00E86A9C"/>
    <w:rsid w:val="00E9084C"/>
    <w:rsid w:val="00E922D7"/>
    <w:rsid w:val="00EA0AD7"/>
    <w:rsid w:val="00EA4112"/>
    <w:rsid w:val="00EB076C"/>
    <w:rsid w:val="00EB6958"/>
    <w:rsid w:val="00EC075A"/>
    <w:rsid w:val="00ED0C4C"/>
    <w:rsid w:val="00EE030C"/>
    <w:rsid w:val="00EF7530"/>
    <w:rsid w:val="00F038E6"/>
    <w:rsid w:val="00F06748"/>
    <w:rsid w:val="00F1639F"/>
    <w:rsid w:val="00F20F4D"/>
    <w:rsid w:val="00F2133E"/>
    <w:rsid w:val="00F27C41"/>
    <w:rsid w:val="00F369BE"/>
    <w:rsid w:val="00F542C9"/>
    <w:rsid w:val="00F6746A"/>
    <w:rsid w:val="00F72FA3"/>
    <w:rsid w:val="00F752EA"/>
    <w:rsid w:val="00FA2ACE"/>
    <w:rsid w:val="00FB7B29"/>
    <w:rsid w:val="00FC477B"/>
    <w:rsid w:val="00FC7C2D"/>
    <w:rsid w:val="00FD1A9F"/>
    <w:rsid w:val="00FD2D85"/>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paragraph" w:styleId="af">
    <w:name w:val="Balloon Text"/>
    <w:basedOn w:val="a"/>
    <w:link w:val="af0"/>
    <w:uiPriority w:val="99"/>
    <w:semiHidden/>
    <w:unhideWhenUsed/>
    <w:locked/>
    <w:rsid w:val="000A63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63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paragraph" w:styleId="af">
    <w:name w:val="Balloon Text"/>
    <w:basedOn w:val="a"/>
    <w:link w:val="af0"/>
    <w:uiPriority w:val="99"/>
    <w:semiHidden/>
    <w:unhideWhenUsed/>
    <w:locked/>
    <w:rsid w:val="000A63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6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5E72BEE0940R1K" TargetMode="External"/><Relationship Id="rId3" Type="http://schemas.openxmlformats.org/officeDocument/2006/relationships/styles" Target="styles.xml"/><Relationship Id="rId7" Type="http://schemas.openxmlformats.org/officeDocument/2006/relationships/hyperlink" Target="http://www.consultant.ru/document/cons_doc_LAW_130508/f45bb481d7e1332e7a6b92b57d77bbe39418d2e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764C3E18A7BF352B763D4CABF0A82DFBE9A3DFC358DE90C1BAFC3DFAB4F44D0D9DE06D5E72AE70140REK" TargetMode="External"/><Relationship Id="rId4" Type="http://schemas.microsoft.com/office/2007/relationships/stylesWithEffects" Target="stylesWithEffects.xml"/><Relationship Id="rId9" Type="http://schemas.openxmlformats.org/officeDocument/2006/relationships/hyperlink" Target="consultantplus://offline/ref=B764C3E18A7BF352B763D4CABF0A82DFBE9A3DFC358DE90C1BAFC3DFAB4F44D0D9DE06D3E742R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56E8-7148-48F4-B0DE-789F58CE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6936</Words>
  <Characters>39537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cp:lastModifiedBy>
  <cp:revision>60</cp:revision>
  <cp:lastPrinted>2019-10-01T10:49:00Z</cp:lastPrinted>
  <dcterms:created xsi:type="dcterms:W3CDTF">2018-04-12T06:34:00Z</dcterms:created>
  <dcterms:modified xsi:type="dcterms:W3CDTF">2019-11-13T11:27:00Z</dcterms:modified>
</cp:coreProperties>
</file>