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3" w:rsidRDefault="00DE7B73" w:rsidP="00DE7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00.00.2017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DE7B73">
        <w:rPr>
          <w:rFonts w:ascii="Times New Roman" w:hAnsi="Times New Roman" w:cs="Times New Roman"/>
          <w:sz w:val="28"/>
          <w:szCs w:val="28"/>
        </w:rPr>
        <w:t>00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DE7B73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B5173F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ельского поселения </w:t>
            </w:r>
            <w:proofErr w:type="gramStart"/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07</w:t>
            </w: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.2015 № 1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173F" w:rsidRPr="00B51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5173F" w:rsidRPr="00B51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граждан»»</w:t>
            </w:r>
          </w:p>
          <w:p w:rsidR="00E43102" w:rsidRPr="00020CC9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7B73" w:rsidRPr="00DE7B73" w:rsidRDefault="00DE7B73" w:rsidP="00DE7B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B7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Земельным кодексом Российской Федерации, Федеральным законом от 27 июля  2010 года № 210-ФЗ «Об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DE7B7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E7B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B5173F" w:rsidRDefault="000A7139" w:rsidP="0002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</w:t>
      </w:r>
      <w:r w:rsidRPr="00B5173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B5173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5173F">
        <w:rPr>
          <w:rFonts w:ascii="Times New Roman" w:hAnsi="Times New Roman" w:cs="Times New Roman"/>
          <w:sz w:val="28"/>
          <w:szCs w:val="28"/>
        </w:rPr>
        <w:t xml:space="preserve"> от 0</w:t>
      </w:r>
      <w:r w:rsidR="00B5173F" w:rsidRPr="00B5173F">
        <w:rPr>
          <w:rFonts w:ascii="Times New Roman" w:hAnsi="Times New Roman" w:cs="Times New Roman"/>
          <w:sz w:val="28"/>
          <w:szCs w:val="28"/>
        </w:rPr>
        <w:t>7</w:t>
      </w:r>
      <w:r w:rsidRPr="00B5173F">
        <w:rPr>
          <w:rFonts w:ascii="Times New Roman" w:hAnsi="Times New Roman" w:cs="Times New Roman"/>
          <w:sz w:val="28"/>
          <w:szCs w:val="28"/>
        </w:rPr>
        <w:t>.0</w:t>
      </w:r>
      <w:r w:rsidR="00B5173F" w:rsidRPr="00B5173F">
        <w:rPr>
          <w:rFonts w:ascii="Times New Roman" w:hAnsi="Times New Roman" w:cs="Times New Roman"/>
          <w:sz w:val="28"/>
          <w:szCs w:val="28"/>
        </w:rPr>
        <w:t>9</w:t>
      </w:r>
      <w:r w:rsidRPr="00B5173F">
        <w:rPr>
          <w:rFonts w:ascii="Times New Roman" w:hAnsi="Times New Roman" w:cs="Times New Roman"/>
          <w:sz w:val="28"/>
          <w:szCs w:val="28"/>
        </w:rPr>
        <w:t>.2015 №1</w:t>
      </w:r>
      <w:r w:rsidR="00B5173F" w:rsidRPr="00B5173F">
        <w:rPr>
          <w:rFonts w:ascii="Times New Roman" w:hAnsi="Times New Roman" w:cs="Times New Roman"/>
          <w:sz w:val="28"/>
          <w:szCs w:val="28"/>
        </w:rPr>
        <w:t>31</w:t>
      </w:r>
      <w:r w:rsidRPr="00B5173F">
        <w:rPr>
          <w:rFonts w:ascii="Times New Roman" w:hAnsi="Times New Roman" w:cs="Times New Roman"/>
          <w:sz w:val="28"/>
          <w:szCs w:val="28"/>
        </w:rPr>
        <w:t xml:space="preserve"> «</w:t>
      </w:r>
      <w:r w:rsidR="00B5173F" w:rsidRPr="00B517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5173F" w:rsidRPr="00B5173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 w:rsidRPr="00B517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1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7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7B73" w:rsidRPr="00FC543F" w:rsidRDefault="00DE7B73" w:rsidP="00DE7B73">
      <w:pPr>
        <w:pStyle w:val="ng-scope"/>
        <w:numPr>
          <w:ilvl w:val="1"/>
          <w:numId w:val="3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 xml:space="preserve">Абзац два пункта 2 главы 1 раздела </w:t>
      </w:r>
      <w:r w:rsidRPr="00FC543F">
        <w:rPr>
          <w:sz w:val="28"/>
          <w:szCs w:val="28"/>
          <w:lang w:val="en-US"/>
        </w:rPr>
        <w:t>I</w:t>
      </w:r>
      <w:r w:rsidRPr="00FC543F">
        <w:rPr>
          <w:sz w:val="28"/>
          <w:szCs w:val="28"/>
        </w:rPr>
        <w:t>. Общие положения приложения к Постановлению изложить в новой редакции:</w:t>
      </w:r>
    </w:p>
    <w:p w:rsidR="00DE7B73" w:rsidRDefault="00DE7B73" w:rsidP="00DE7B7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E7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73">
        <w:rPr>
          <w:rFonts w:ascii="Times New Roman" w:hAnsi="Times New Roman" w:cs="Times New Roman"/>
          <w:sz w:val="28"/>
          <w:szCs w:val="28"/>
        </w:rPr>
        <w:t>«</w:t>
      </w:r>
      <w:r w:rsidRPr="00DE7B73">
        <w:rPr>
          <w:rFonts w:ascii="Times New Roman" w:hAnsi="Times New Roman" w:cs="Times New Roman"/>
          <w:sz w:val="28"/>
          <w:szCs w:val="24"/>
        </w:rPr>
        <w:t xml:space="preserve">сроки и последовательность административных процедур и административных действий администрации поселения </w:t>
      </w:r>
      <w:r>
        <w:rPr>
          <w:rFonts w:ascii="Times New Roman" w:hAnsi="Times New Roman" w:cs="Times New Roman"/>
          <w:sz w:val="28"/>
          <w:szCs w:val="24"/>
        </w:rPr>
        <w:t>по п</w:t>
      </w:r>
      <w:r w:rsidRPr="00DE7B73">
        <w:rPr>
          <w:rFonts w:ascii="Times New Roman" w:eastAsia="Times New Roman" w:hAnsi="Times New Roman" w:cs="Times New Roman"/>
          <w:bCs/>
          <w:sz w:val="28"/>
          <w:szCs w:val="24"/>
        </w:rPr>
        <w:t>редоставлени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ю</w:t>
      </w:r>
      <w:r w:rsidRPr="00DE7B73">
        <w:rPr>
          <w:rFonts w:ascii="Times New Roman" w:eastAsia="Times New Roman" w:hAnsi="Times New Roman" w:cs="Times New Roman"/>
          <w:bCs/>
          <w:sz w:val="28"/>
          <w:szCs w:val="24"/>
        </w:rPr>
        <w:t xml:space="preserve"> земельных участков в собственность для индивидуального жилищного строительства из земель, находящихся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образования сельское поселение Светлый</w:t>
      </w:r>
      <w:r w:rsidRPr="00DE7B73">
        <w:rPr>
          <w:rFonts w:ascii="Times New Roman" w:eastAsia="Times New Roman" w:hAnsi="Times New Roman" w:cs="Times New Roman"/>
          <w:bCs/>
          <w:sz w:val="28"/>
          <w:szCs w:val="24"/>
        </w:rPr>
        <w:t>, однократно бесплатно отдельным категориям граждан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DE7B73">
        <w:rPr>
          <w:rFonts w:ascii="Times New Roman" w:hAnsi="Times New Roman" w:cs="Times New Roman"/>
          <w:sz w:val="28"/>
          <w:szCs w:val="24"/>
        </w:rPr>
        <w:t xml:space="preserve"> по запросу заявителя в соответствии с требованиями Федерального закона от 27.07.2010 № 210-ФЗ </w:t>
      </w:r>
      <w:r w:rsidRPr="00DE7B73">
        <w:rPr>
          <w:rFonts w:ascii="Times New Roman" w:hAnsi="Times New Roman" w:cs="Times New Roman"/>
          <w:sz w:val="28"/>
          <w:szCs w:val="24"/>
        </w:rPr>
        <w:lastRenderedPageBreak/>
        <w:t>«Об организации предоставления государственных и муниципальных услуг» при осуществлении возложенных исполнительно - распорядительных</w:t>
      </w:r>
      <w:proofErr w:type="gramEnd"/>
      <w:r w:rsidRPr="00DE7B73">
        <w:rPr>
          <w:rFonts w:ascii="Times New Roman" w:hAnsi="Times New Roman" w:cs="Times New Roman"/>
          <w:sz w:val="28"/>
          <w:szCs w:val="24"/>
        </w:rPr>
        <w:t xml:space="preserve"> полномочий в соответствии с нормативными - правовыми актами Российской Федерации, Ханты-Мансийского автономного округа – Югры, Уставом сельского поселения </w:t>
      </w:r>
      <w:proofErr w:type="gramStart"/>
      <w:r w:rsidRPr="00DE7B73">
        <w:rPr>
          <w:rFonts w:ascii="Times New Roman" w:hAnsi="Times New Roman" w:cs="Times New Roman"/>
          <w:sz w:val="28"/>
          <w:szCs w:val="24"/>
        </w:rPr>
        <w:t>Светлый</w:t>
      </w:r>
      <w:proofErr w:type="gramEnd"/>
      <w:r w:rsidRPr="00DE7B73">
        <w:rPr>
          <w:rFonts w:ascii="Times New Roman" w:hAnsi="Times New Roman" w:cs="Times New Roman"/>
          <w:sz w:val="28"/>
          <w:szCs w:val="24"/>
        </w:rPr>
        <w:t xml:space="preserve"> и иными муниципальными нормативными - правовыми актами администрации сельского поселения Светлый, настоящим Регламентом;</w:t>
      </w:r>
      <w:r w:rsidRPr="00DE7B73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20CC9" w:rsidRPr="00020CC9" w:rsidRDefault="00020CC9" w:rsidP="00DE7B7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73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1E" w:rsidRPr="00020CC9" w:rsidRDefault="00DE7B73" w:rsidP="00314A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A1E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14A1E"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314A1E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314A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A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314A1E" w:rsidRPr="00020CC9">
        <w:rPr>
          <w:rFonts w:ascii="Times New Roman" w:hAnsi="Times New Roman" w:cs="Times New Roman"/>
          <w:sz w:val="28"/>
          <w:szCs w:val="28"/>
        </w:rPr>
        <w:tab/>
      </w:r>
    </w:p>
    <w:p w:rsidR="00E43102" w:rsidRPr="00020CC9" w:rsidRDefault="00E43102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43102" w:rsidRPr="00020CC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24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1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14A1E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DE7B73"/>
    <w:rsid w:val="00E14FFC"/>
    <w:rsid w:val="00E247A1"/>
    <w:rsid w:val="00E360DD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C6B8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AAE2-A008-42C1-949A-71672514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</cp:lastModifiedBy>
  <cp:revision>38</cp:revision>
  <cp:lastPrinted>2017-04-19T07:31:00Z</cp:lastPrinted>
  <dcterms:created xsi:type="dcterms:W3CDTF">2015-03-22T02:26:00Z</dcterms:created>
  <dcterms:modified xsi:type="dcterms:W3CDTF">2017-04-19T07:32:00Z</dcterms:modified>
</cp:coreProperties>
</file>