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8" w:rsidRPr="009F70A8" w:rsidRDefault="009F70A8" w:rsidP="009F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70A8" w:rsidRPr="009F70A8" w:rsidRDefault="009F70A8" w:rsidP="009F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F70A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9F70A8" w:rsidRPr="009F70A8" w:rsidRDefault="009F70A8" w:rsidP="009F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F70A8" w:rsidRPr="009F70A8" w:rsidRDefault="009F70A8" w:rsidP="009F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9F70A8" w:rsidRPr="009F70A8" w:rsidRDefault="009F70A8" w:rsidP="009F7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0A8" w:rsidRPr="009F70A8" w:rsidRDefault="009F70A8" w:rsidP="009F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0A8" w:rsidRPr="009F70A8" w:rsidRDefault="009F70A8" w:rsidP="009F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  <w:u w:val="single"/>
        </w:rPr>
        <w:t>от 26.01.2023</w:t>
      </w:r>
      <w:r w:rsidRPr="009F7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F70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70A8">
        <w:rPr>
          <w:rFonts w:ascii="Times New Roman" w:hAnsi="Times New Roman" w:cs="Times New Roman"/>
          <w:sz w:val="28"/>
          <w:szCs w:val="28"/>
        </w:rPr>
        <w:tab/>
      </w:r>
      <w:r w:rsidRPr="009F70A8">
        <w:rPr>
          <w:rFonts w:ascii="Times New Roman" w:hAnsi="Times New Roman" w:cs="Times New Roman"/>
          <w:sz w:val="28"/>
          <w:szCs w:val="28"/>
        </w:rPr>
        <w:tab/>
      </w:r>
      <w:r w:rsidRPr="009F70A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C587F">
        <w:rPr>
          <w:rFonts w:ascii="Times New Roman" w:hAnsi="Times New Roman" w:cs="Times New Roman"/>
          <w:sz w:val="28"/>
          <w:szCs w:val="28"/>
        </w:rPr>
        <w:t>9</w:t>
      </w:r>
    </w:p>
    <w:p w:rsidR="009F70A8" w:rsidRPr="009F70A8" w:rsidRDefault="009F70A8" w:rsidP="009F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>п. Светлый</w:t>
      </w:r>
    </w:p>
    <w:p w:rsidR="009F70A8" w:rsidRPr="009F70A8" w:rsidRDefault="009F70A8" w:rsidP="009F70A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70A8" w:rsidRPr="009F70A8" w:rsidRDefault="009F70A8" w:rsidP="009F70A8">
      <w:pPr>
        <w:tabs>
          <w:tab w:val="left" w:pos="5529"/>
          <w:tab w:val="left" w:pos="9639"/>
        </w:tabs>
        <w:spacing w:after="0" w:line="240" w:lineRule="auto"/>
        <w:ind w:right="42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0A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Светлый от 21</w:t>
      </w:r>
      <w:r w:rsidRPr="009F70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9F70A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0A8">
        <w:rPr>
          <w:rFonts w:ascii="Times New Roman" w:hAnsi="Times New Roman" w:cs="Times New Roman"/>
          <w:b/>
          <w:sz w:val="28"/>
          <w:szCs w:val="28"/>
        </w:rPr>
        <w:t xml:space="preserve"> №7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F70A8">
        <w:rPr>
          <w:rFonts w:ascii="Times New Roman" w:hAnsi="Times New Roman" w:cs="Times New Roman"/>
          <w:b/>
          <w:sz w:val="28"/>
          <w:szCs w:val="28"/>
        </w:rPr>
        <w:t>Об установлении целевого уровня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0A8">
        <w:rPr>
          <w:rFonts w:ascii="Times New Roman" w:hAnsi="Times New Roman" w:cs="Times New Roman"/>
          <w:b/>
          <w:sz w:val="28"/>
          <w:szCs w:val="28"/>
        </w:rPr>
        <w:t>на трехлетний период с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0A8">
        <w:rPr>
          <w:rFonts w:ascii="Times New Roman" w:hAnsi="Times New Roman" w:cs="Times New Roman"/>
          <w:b/>
          <w:sz w:val="28"/>
          <w:szCs w:val="28"/>
        </w:rPr>
        <w:t>по 2023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70A8" w:rsidRPr="009F70A8" w:rsidRDefault="009F70A8" w:rsidP="009F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A8" w:rsidRDefault="009F70A8" w:rsidP="009F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0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ноября 2009 года «Об энергосбережении и о повышении энергетической эффективности и о внесении изменений в отдельные №131-ФЗ «Об общих принципах организации местного самоуправления в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</w:t>
      </w:r>
      <w:proofErr w:type="gramEnd"/>
      <w:r w:rsidRPr="009F70A8">
        <w:rPr>
          <w:rFonts w:ascii="Times New Roman" w:hAnsi="Times New Roman" w:cs="Times New Roman"/>
          <w:sz w:val="28"/>
          <w:szCs w:val="28"/>
        </w:rPr>
        <w:t xml:space="preserve"> топлива, </w:t>
      </w:r>
      <w:proofErr w:type="gramStart"/>
      <w:r w:rsidRPr="009F70A8">
        <w:rPr>
          <w:rFonts w:ascii="Times New Roman" w:hAnsi="Times New Roman" w:cs="Times New Roman"/>
          <w:sz w:val="28"/>
          <w:szCs w:val="28"/>
        </w:rPr>
        <w:t>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</w:t>
      </w:r>
      <w:proofErr w:type="gramEnd"/>
      <w:r w:rsidRPr="009F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0A8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</w:t>
      </w:r>
      <w:proofErr w:type="spellStart"/>
      <w:r w:rsidRPr="009F70A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F70A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</w:t>
      </w:r>
      <w:proofErr w:type="gramEnd"/>
    </w:p>
    <w:p w:rsidR="009F70A8" w:rsidRDefault="009F70A8" w:rsidP="009F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8" w:rsidRDefault="009F70A8" w:rsidP="009F7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70A8" w:rsidRPr="009F70A8" w:rsidRDefault="009F70A8" w:rsidP="009F7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 xml:space="preserve">1. </w:t>
      </w:r>
      <w:r w:rsidRPr="009F70A8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сельского поселения Светлый от 21.01.2021 №7 «Об установлении целевого уровня снижения в сопоставимых </w:t>
      </w:r>
      <w:r w:rsidRPr="009F70A8">
        <w:rPr>
          <w:rFonts w:ascii="Times New Roman" w:hAnsi="Times New Roman" w:cs="Times New Roman"/>
          <w:bCs/>
          <w:sz w:val="28"/>
          <w:szCs w:val="28"/>
        </w:rPr>
        <w:lastRenderedPageBreak/>
        <w:t>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2021 года по 2023 год» (далее – Постановление) следующие изменения:</w:t>
      </w:r>
    </w:p>
    <w:p w:rsidR="009F70A8" w:rsidRPr="009F70A8" w:rsidRDefault="009F70A8" w:rsidP="009F7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0A8">
        <w:rPr>
          <w:rFonts w:ascii="Times New Roman" w:hAnsi="Times New Roman" w:cs="Times New Roman"/>
          <w:bCs/>
          <w:sz w:val="28"/>
          <w:szCs w:val="28"/>
        </w:rPr>
        <w:t>1.1. Приложение к Постановлению изложить в новой редакции, согласно приложению к настоящему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F70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0A8" w:rsidRPr="009F70A8" w:rsidRDefault="009F70A8" w:rsidP="009F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70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F70A8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9F70A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F70A8" w:rsidRPr="009F70A8" w:rsidRDefault="009F70A8" w:rsidP="009F70A8">
      <w:pPr>
        <w:pStyle w:val="a6"/>
        <w:ind w:firstLine="709"/>
        <w:jc w:val="both"/>
        <w:rPr>
          <w:sz w:val="28"/>
          <w:szCs w:val="28"/>
        </w:rPr>
      </w:pPr>
      <w:r w:rsidRPr="009F70A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F70A8" w:rsidRPr="009F70A8" w:rsidRDefault="009F70A8" w:rsidP="009F70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7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0A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F70A8" w:rsidRPr="009F70A8" w:rsidRDefault="009F70A8" w:rsidP="009F70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A8" w:rsidRPr="009F70A8" w:rsidRDefault="009F70A8" w:rsidP="009F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0A8" w:rsidRPr="009F70A8" w:rsidRDefault="009F70A8" w:rsidP="009F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A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9F70A8">
        <w:rPr>
          <w:rFonts w:ascii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9F70A8" w:rsidRDefault="009F70A8" w:rsidP="009F70A8">
      <w:pPr>
        <w:tabs>
          <w:tab w:val="left" w:pos="9720"/>
        </w:tabs>
        <w:autoSpaceDE w:val="0"/>
        <w:autoSpaceDN w:val="0"/>
        <w:adjustRightInd w:val="0"/>
        <w:ind w:firstLine="709"/>
        <w:jc w:val="right"/>
        <w:sectPr w:rsidR="009F70A8" w:rsidSect="009F70A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F70A8" w:rsidRDefault="009F70A8" w:rsidP="009F7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F70A8" w:rsidRDefault="009F70A8" w:rsidP="009F7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F70A8" w:rsidRDefault="009F70A8" w:rsidP="009F7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9F70A8" w:rsidRDefault="009F70A8" w:rsidP="009F7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26.01.2023 №</w:t>
      </w:r>
      <w:r w:rsidR="004C587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D4" w:rsidRDefault="00E56CB2" w:rsidP="009F7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05D4">
        <w:rPr>
          <w:rFonts w:ascii="Times New Roman" w:hAnsi="Times New Roman" w:cs="Times New Roman"/>
          <w:sz w:val="24"/>
          <w:szCs w:val="24"/>
        </w:rPr>
        <w:t>Приложение</w:t>
      </w:r>
    </w:p>
    <w:p w:rsidR="009F70A8" w:rsidRDefault="00C605D4" w:rsidP="00C60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F70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F70A8" w:rsidRDefault="009F70A8" w:rsidP="00C60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3" w:rsidRDefault="009F70A8" w:rsidP="00C60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21.01.2021 </w:t>
      </w:r>
      <w:r w:rsidR="00C605D4">
        <w:rPr>
          <w:rFonts w:ascii="Times New Roman" w:hAnsi="Times New Roman" w:cs="Times New Roman"/>
          <w:sz w:val="24"/>
          <w:szCs w:val="24"/>
        </w:rPr>
        <w:t xml:space="preserve">№ 7 </w:t>
      </w:r>
    </w:p>
    <w:p w:rsidR="00C605D4" w:rsidRDefault="00C605D4" w:rsidP="00C605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5D4" w:rsidRDefault="00A16247" w:rsidP="00A16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уровни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2021 года по 2023 год</w:t>
      </w:r>
    </w:p>
    <w:p w:rsidR="00A16247" w:rsidRDefault="00A16247" w:rsidP="00A16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247" w:rsidRPr="00A16247" w:rsidRDefault="00A16247" w:rsidP="00A162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247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Светлый, 628147, Ханты-Мансийский автономный округ – Югра, Березовский район, п. Светлый, ул. Набережная, д. 10</w:t>
      </w:r>
      <w:proofErr w:type="gramEnd"/>
    </w:p>
    <w:p w:rsidR="00A16247" w:rsidRDefault="00A16247" w:rsidP="00A16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519"/>
        <w:gridCol w:w="1559"/>
        <w:gridCol w:w="1559"/>
        <w:gridCol w:w="1559"/>
        <w:gridCol w:w="2127"/>
        <w:gridCol w:w="1984"/>
        <w:gridCol w:w="2410"/>
      </w:tblGrid>
      <w:tr w:rsidR="00C605D4" w:rsidRPr="00A16247" w:rsidTr="00D474C5">
        <w:trPr>
          <w:trHeight w:val="1420"/>
        </w:trPr>
        <w:tc>
          <w:tcPr>
            <w:tcW w:w="1850" w:type="dxa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1519" w:type="dxa"/>
            <w:hideMark/>
          </w:tcPr>
          <w:p w:rsidR="00C605D4" w:rsidRPr="00A16247" w:rsidRDefault="00C605D4" w:rsidP="00A162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Удельное го</w:t>
            </w:r>
            <w:r w:rsidR="00A16247" w:rsidRPr="00A16247">
              <w:rPr>
                <w:rFonts w:ascii="Times New Roman" w:hAnsi="Times New Roman" w:cs="Times New Roman"/>
                <w:bCs/>
              </w:rPr>
              <w:t>довое значение базового периода</w:t>
            </w:r>
          </w:p>
        </w:tc>
        <w:tc>
          <w:tcPr>
            <w:tcW w:w="1559" w:type="dxa"/>
            <w:hideMark/>
          </w:tcPr>
          <w:p w:rsidR="00C605D4" w:rsidRPr="00A16247" w:rsidRDefault="00C605D4" w:rsidP="00A162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 xml:space="preserve">Уровень высокой эффективности </w:t>
            </w:r>
          </w:p>
        </w:tc>
        <w:tc>
          <w:tcPr>
            <w:tcW w:w="1559" w:type="dxa"/>
            <w:hideMark/>
          </w:tcPr>
          <w:p w:rsidR="00C605D4" w:rsidRPr="00A16247" w:rsidRDefault="00C605D4" w:rsidP="00A162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Потенциал снижения потребления</w:t>
            </w:r>
          </w:p>
        </w:tc>
        <w:tc>
          <w:tcPr>
            <w:tcW w:w="1559" w:type="dxa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экономии, %</w:t>
            </w:r>
          </w:p>
        </w:tc>
        <w:tc>
          <w:tcPr>
            <w:tcW w:w="2127" w:type="dxa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снижения по итогу 2021 года</w:t>
            </w:r>
          </w:p>
        </w:tc>
        <w:tc>
          <w:tcPr>
            <w:tcW w:w="1984" w:type="dxa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снижения по итогу 2022 года</w:t>
            </w:r>
          </w:p>
        </w:tc>
        <w:tc>
          <w:tcPr>
            <w:tcW w:w="2410" w:type="dxa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снижения по итогу 2023 года</w:t>
            </w:r>
          </w:p>
        </w:tc>
      </w:tr>
      <w:tr w:rsidR="00C605D4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 xml:space="preserve">Потребление тепловой энергии на отопление и вентиляцию,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  <w:r w:rsidRPr="00A16247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51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39,70</w:t>
            </w:r>
          </w:p>
        </w:tc>
        <w:tc>
          <w:tcPr>
            <w:tcW w:w="1559" w:type="dxa"/>
            <w:hideMark/>
          </w:tcPr>
          <w:p w:rsidR="00C605D4" w:rsidRPr="009F70A8" w:rsidRDefault="00C605D4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55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25</w:t>
            </w:r>
            <w:r w:rsidR="00C605D4" w:rsidRPr="009F70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</w:t>
            </w:r>
            <w:r w:rsidR="00C605D4" w:rsidRPr="009F70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39,45</w:t>
            </w:r>
          </w:p>
        </w:tc>
        <w:tc>
          <w:tcPr>
            <w:tcW w:w="1984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2410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38,70</w:t>
            </w:r>
          </w:p>
        </w:tc>
      </w:tr>
      <w:tr w:rsidR="00D474C5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D474C5" w:rsidRPr="00A16247" w:rsidRDefault="00D474C5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горячей воды, м3/чел</w:t>
            </w:r>
          </w:p>
        </w:tc>
        <w:tc>
          <w:tcPr>
            <w:tcW w:w="151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27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2410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C605D4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холодной воды, м3/чел</w:t>
            </w:r>
          </w:p>
        </w:tc>
        <w:tc>
          <w:tcPr>
            <w:tcW w:w="151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559" w:type="dxa"/>
            <w:hideMark/>
          </w:tcPr>
          <w:p w:rsidR="00C605D4" w:rsidRPr="009F70A8" w:rsidRDefault="00C605D4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5,</w:t>
            </w:r>
            <w:r w:rsidR="00D474C5" w:rsidRPr="009F7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C605D4" w:rsidRPr="009F70A8" w:rsidRDefault="00C605D4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hideMark/>
          </w:tcPr>
          <w:p w:rsidR="00C605D4" w:rsidRPr="009F70A8" w:rsidRDefault="00C605D4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27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2410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C605D4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C605D4" w:rsidRPr="00A16247" w:rsidRDefault="00C605D4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lastRenderedPageBreak/>
              <w:t xml:space="preserve">Потребление электрической энергии,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кВтч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1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559" w:type="dxa"/>
            <w:hideMark/>
          </w:tcPr>
          <w:p w:rsidR="00C605D4" w:rsidRPr="009F70A8" w:rsidRDefault="00C605D4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42</w:t>
            </w:r>
            <w:r w:rsidR="00C605D4" w:rsidRPr="009F70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</w:t>
            </w:r>
            <w:r w:rsidR="00C605D4" w:rsidRPr="009F70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7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55,96</w:t>
            </w:r>
          </w:p>
        </w:tc>
        <w:tc>
          <w:tcPr>
            <w:tcW w:w="1984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2410" w:type="dxa"/>
            <w:hideMark/>
          </w:tcPr>
          <w:p w:rsidR="00C605D4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53,70</w:t>
            </w:r>
          </w:p>
        </w:tc>
      </w:tr>
      <w:tr w:rsidR="00D474C5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D474C5" w:rsidRPr="00A16247" w:rsidRDefault="00D474C5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природного газа, м3/м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1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127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410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D474C5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D474C5" w:rsidRPr="00A16247" w:rsidRDefault="00D474C5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  <w:r w:rsidRPr="00A16247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51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127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410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D474C5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D474C5" w:rsidRPr="00A16247" w:rsidRDefault="00D474C5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  <w:r w:rsidRPr="00A16247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51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127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410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D474C5" w:rsidRPr="00A16247" w:rsidTr="009F70A8">
        <w:trPr>
          <w:trHeight w:val="900"/>
        </w:trPr>
        <w:tc>
          <w:tcPr>
            <w:tcW w:w="1850" w:type="dxa"/>
            <w:vAlign w:val="center"/>
            <w:hideMark/>
          </w:tcPr>
          <w:p w:rsidR="00D474C5" w:rsidRPr="00A16247" w:rsidRDefault="00D474C5" w:rsidP="00C605D4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моторного топлива, тут/</w:t>
            </w:r>
            <w:proofErr w:type="gramStart"/>
            <w:r w:rsidRPr="00A16247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51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559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127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410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</w:tbl>
    <w:p w:rsidR="00A16247" w:rsidRDefault="00A16247" w:rsidP="00A1624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16247" w:rsidRPr="00A16247" w:rsidRDefault="00A16247" w:rsidP="00A162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247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Светлый, 628147, Ханты-Мансийский автономный округ – Югра, Березовский район, п. Светлый, ул. Первопроходцев, д. 32</w:t>
      </w:r>
      <w:proofErr w:type="gramEnd"/>
    </w:p>
    <w:p w:rsidR="00C605D4" w:rsidRDefault="00C605D4" w:rsidP="00C6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881"/>
        <w:gridCol w:w="1843"/>
        <w:gridCol w:w="1843"/>
        <w:gridCol w:w="1984"/>
        <w:gridCol w:w="1928"/>
        <w:gridCol w:w="1768"/>
        <w:gridCol w:w="1768"/>
      </w:tblGrid>
      <w:tr w:rsidR="00A16247" w:rsidRPr="00A16247" w:rsidTr="00FA2DA5">
        <w:trPr>
          <w:trHeight w:val="1356"/>
        </w:trPr>
        <w:tc>
          <w:tcPr>
            <w:tcW w:w="1771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lastRenderedPageBreak/>
              <w:t>Удельные показатели</w:t>
            </w:r>
          </w:p>
        </w:tc>
        <w:tc>
          <w:tcPr>
            <w:tcW w:w="1881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Удельное го</w:t>
            </w:r>
            <w:r w:rsidR="00FA2DA5">
              <w:rPr>
                <w:rFonts w:ascii="Times New Roman" w:hAnsi="Times New Roman" w:cs="Times New Roman"/>
                <w:bCs/>
              </w:rPr>
              <w:t>довое значение базового периода</w:t>
            </w:r>
          </w:p>
        </w:tc>
        <w:tc>
          <w:tcPr>
            <w:tcW w:w="1843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Уровень в</w:t>
            </w:r>
            <w:r w:rsidR="00FA2DA5">
              <w:rPr>
                <w:rFonts w:ascii="Times New Roman" w:hAnsi="Times New Roman" w:cs="Times New Roman"/>
                <w:bCs/>
              </w:rPr>
              <w:t>ысокой эффективности</w:t>
            </w:r>
          </w:p>
        </w:tc>
        <w:tc>
          <w:tcPr>
            <w:tcW w:w="1843" w:type="dxa"/>
            <w:hideMark/>
          </w:tcPr>
          <w:p w:rsidR="00A16247" w:rsidRPr="00A16247" w:rsidRDefault="00FA2DA5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Потенциал снижения потребления</w:t>
            </w:r>
          </w:p>
        </w:tc>
        <w:tc>
          <w:tcPr>
            <w:tcW w:w="1984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экономии, %</w:t>
            </w:r>
          </w:p>
        </w:tc>
        <w:tc>
          <w:tcPr>
            <w:tcW w:w="1928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снижения по итогу 2021 года</w:t>
            </w:r>
          </w:p>
        </w:tc>
        <w:tc>
          <w:tcPr>
            <w:tcW w:w="1768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снижения по итогу 2022 года</w:t>
            </w:r>
          </w:p>
        </w:tc>
        <w:tc>
          <w:tcPr>
            <w:tcW w:w="1768" w:type="dxa"/>
            <w:hideMark/>
          </w:tcPr>
          <w:p w:rsidR="00A16247" w:rsidRPr="00A16247" w:rsidRDefault="00A16247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6247">
              <w:rPr>
                <w:rFonts w:ascii="Times New Roman" w:hAnsi="Times New Roman" w:cs="Times New Roman"/>
                <w:bCs/>
              </w:rPr>
              <w:t>Целевой уровень снижения по итогу 2023 года</w:t>
            </w:r>
          </w:p>
        </w:tc>
      </w:tr>
      <w:tr w:rsidR="000F20D8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0F20D8" w:rsidRPr="00A16247" w:rsidRDefault="000F20D8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 xml:space="preserve">Потребление тепловой энергии на отопление и вентиляцию,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  <w:r w:rsidRPr="00A16247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881" w:type="dxa"/>
            <w:hideMark/>
          </w:tcPr>
          <w:p w:rsidR="000F20D8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35,43</w:t>
            </w:r>
          </w:p>
        </w:tc>
        <w:tc>
          <w:tcPr>
            <w:tcW w:w="1843" w:type="dxa"/>
            <w:hideMark/>
          </w:tcPr>
          <w:p w:rsidR="000F20D8" w:rsidRPr="009F70A8" w:rsidRDefault="000F20D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843" w:type="dxa"/>
            <w:hideMark/>
          </w:tcPr>
          <w:p w:rsidR="000F20D8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18</w:t>
            </w:r>
            <w:r w:rsidR="000F20D8" w:rsidRPr="009F70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hideMark/>
          </w:tcPr>
          <w:p w:rsidR="000F20D8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2</w:t>
            </w:r>
            <w:r w:rsidR="000F20D8" w:rsidRPr="009F70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28" w:type="dxa"/>
          </w:tcPr>
          <w:p w:rsidR="000F20D8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35,27</w:t>
            </w:r>
          </w:p>
        </w:tc>
        <w:tc>
          <w:tcPr>
            <w:tcW w:w="1768" w:type="dxa"/>
          </w:tcPr>
          <w:p w:rsidR="000F20D8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768" w:type="dxa"/>
          </w:tcPr>
          <w:p w:rsidR="000F20D8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34,80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горячей воды, м3/чел</w:t>
            </w:r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холодной воды, м3/чел</w:t>
            </w:r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 xml:space="preserve">Потребление электрической энергии,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кВтч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12,77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природного газа, м3/м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  <w:r w:rsidRPr="00A16247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lastRenderedPageBreak/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A16247">
              <w:rPr>
                <w:rFonts w:ascii="Times New Roman" w:hAnsi="Times New Roman" w:cs="Times New Roman"/>
              </w:rPr>
              <w:t>Втч</w:t>
            </w:r>
            <w:proofErr w:type="spellEnd"/>
            <w:r w:rsidRPr="00A16247">
              <w:rPr>
                <w:rFonts w:ascii="Times New Roman" w:hAnsi="Times New Roman" w:cs="Times New Roman"/>
              </w:rPr>
              <w:t>/м</w:t>
            </w:r>
            <w:proofErr w:type="gramStart"/>
            <w:r w:rsidRPr="00A16247">
              <w:rPr>
                <w:rFonts w:ascii="Times New Roman" w:hAnsi="Times New Roman" w:cs="Times New Roman"/>
              </w:rPr>
              <w:t>2</w:t>
            </w:r>
            <w:proofErr w:type="gramEnd"/>
            <w:r w:rsidRPr="00A16247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D474C5" w:rsidRPr="00A16247" w:rsidTr="009F70A8">
        <w:trPr>
          <w:trHeight w:val="1200"/>
        </w:trPr>
        <w:tc>
          <w:tcPr>
            <w:tcW w:w="1771" w:type="dxa"/>
            <w:vAlign w:val="center"/>
            <w:hideMark/>
          </w:tcPr>
          <w:p w:rsidR="00D474C5" w:rsidRPr="00A16247" w:rsidRDefault="00D474C5" w:rsidP="00FA2DA5">
            <w:pPr>
              <w:jc w:val="center"/>
              <w:rPr>
                <w:rFonts w:ascii="Times New Roman" w:hAnsi="Times New Roman" w:cs="Times New Roman"/>
              </w:rPr>
            </w:pPr>
            <w:r w:rsidRPr="00A16247">
              <w:rPr>
                <w:rFonts w:ascii="Times New Roman" w:hAnsi="Times New Roman" w:cs="Times New Roman"/>
              </w:rPr>
              <w:t>Потребление моторного топлива, тут/</w:t>
            </w:r>
            <w:proofErr w:type="gramStart"/>
            <w:r w:rsidRPr="00A16247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881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43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84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92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68" w:type="dxa"/>
            <w:hideMark/>
          </w:tcPr>
          <w:p w:rsidR="00D474C5" w:rsidRPr="009F70A8" w:rsidRDefault="00D474C5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</w:tbl>
    <w:p w:rsidR="00A16247" w:rsidRDefault="00A16247" w:rsidP="00C6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A5" w:rsidRPr="00B46F13" w:rsidRDefault="00FA2DA5" w:rsidP="00B46F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F13">
        <w:rPr>
          <w:rFonts w:ascii="Times New Roman" w:hAnsi="Times New Roman" w:cs="Times New Roman"/>
          <w:sz w:val="24"/>
          <w:szCs w:val="24"/>
        </w:rPr>
        <w:t xml:space="preserve">Наименование учреждения: </w:t>
      </w:r>
      <w:proofErr w:type="gramStart"/>
      <w:r w:rsidR="00B46F13" w:rsidRPr="00B46F13">
        <w:rPr>
          <w:rFonts w:ascii="Times New Roman" w:hAnsi="Times New Roman" w:cs="Times New Roman"/>
          <w:sz w:val="24"/>
          <w:szCs w:val="24"/>
        </w:rPr>
        <w:t xml:space="preserve">МКУ ХЭС администрации </w:t>
      </w:r>
      <w:proofErr w:type="spellStart"/>
      <w:r w:rsidR="00B46F13" w:rsidRPr="00B46F13">
        <w:rPr>
          <w:rFonts w:ascii="Times New Roman" w:hAnsi="Times New Roman" w:cs="Times New Roman"/>
          <w:sz w:val="24"/>
          <w:szCs w:val="24"/>
        </w:rPr>
        <w:t>спСветлый</w:t>
      </w:r>
      <w:proofErr w:type="spellEnd"/>
      <w:r w:rsidRPr="00B46F13">
        <w:rPr>
          <w:rFonts w:ascii="Times New Roman" w:hAnsi="Times New Roman" w:cs="Times New Roman"/>
          <w:sz w:val="24"/>
          <w:szCs w:val="24"/>
        </w:rPr>
        <w:t>, 628147, Ханты-Мансийский автономный округ – Югра, Березовский район, п. Светлый</w:t>
      </w:r>
      <w:r w:rsidR="00B46F13" w:rsidRPr="00B46F13">
        <w:rPr>
          <w:rFonts w:ascii="Times New Roman" w:hAnsi="Times New Roman" w:cs="Times New Roman"/>
          <w:sz w:val="24"/>
          <w:szCs w:val="24"/>
        </w:rPr>
        <w:t>, ул. Набережная</w:t>
      </w:r>
      <w:r w:rsidRPr="00B46F13">
        <w:rPr>
          <w:rFonts w:ascii="Times New Roman" w:hAnsi="Times New Roman" w:cs="Times New Roman"/>
          <w:sz w:val="24"/>
          <w:szCs w:val="24"/>
        </w:rPr>
        <w:t xml:space="preserve">, д. </w:t>
      </w:r>
      <w:r w:rsidR="00B46F13" w:rsidRPr="00B46F13">
        <w:rPr>
          <w:rFonts w:ascii="Times New Roman" w:hAnsi="Times New Roman" w:cs="Times New Roman"/>
          <w:sz w:val="24"/>
          <w:szCs w:val="24"/>
        </w:rPr>
        <w:t>10 б</w:t>
      </w:r>
      <w:proofErr w:type="gramEnd"/>
    </w:p>
    <w:p w:rsidR="00FA2DA5" w:rsidRDefault="00FA2DA5" w:rsidP="00C6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807"/>
        <w:gridCol w:w="1807"/>
        <w:gridCol w:w="1819"/>
        <w:gridCol w:w="1806"/>
        <w:gridCol w:w="1806"/>
        <w:gridCol w:w="1806"/>
        <w:gridCol w:w="1806"/>
      </w:tblGrid>
      <w:tr w:rsidR="00FA2DA5" w:rsidRPr="00FA2DA5" w:rsidTr="009F70A8">
        <w:trPr>
          <w:trHeight w:val="1412"/>
        </w:trPr>
        <w:tc>
          <w:tcPr>
            <w:tcW w:w="2129" w:type="dxa"/>
            <w:hideMark/>
          </w:tcPr>
          <w:p w:rsidR="00FA2DA5" w:rsidRPr="00FA2DA5" w:rsidRDefault="00FA2DA5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DA5">
              <w:rPr>
                <w:rFonts w:ascii="Times New Roman" w:hAnsi="Times New Roman" w:cs="Times New Roman"/>
                <w:bCs/>
              </w:rPr>
              <w:t>Удельные показатели</w:t>
            </w:r>
          </w:p>
        </w:tc>
        <w:tc>
          <w:tcPr>
            <w:tcW w:w="1807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Удельное годовое значение базового периода</w:t>
            </w:r>
          </w:p>
        </w:tc>
        <w:tc>
          <w:tcPr>
            <w:tcW w:w="1807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Уровень высокой эффективности</w:t>
            </w:r>
          </w:p>
        </w:tc>
        <w:tc>
          <w:tcPr>
            <w:tcW w:w="1819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Потенциал снижения потребления</w:t>
            </w:r>
          </w:p>
        </w:tc>
        <w:tc>
          <w:tcPr>
            <w:tcW w:w="1806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экономии, %</w:t>
            </w:r>
          </w:p>
        </w:tc>
        <w:tc>
          <w:tcPr>
            <w:tcW w:w="1806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снижения по итогу 2021 года</w:t>
            </w:r>
          </w:p>
        </w:tc>
        <w:tc>
          <w:tcPr>
            <w:tcW w:w="1806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снижения по итогу 2022 года</w:t>
            </w:r>
          </w:p>
        </w:tc>
        <w:tc>
          <w:tcPr>
            <w:tcW w:w="1806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снижения по итогу 2023 года</w:t>
            </w:r>
          </w:p>
        </w:tc>
      </w:tr>
      <w:tr w:rsidR="009F70A8" w:rsidRPr="00FA2DA5" w:rsidTr="009F70A8">
        <w:trPr>
          <w:trHeight w:val="1200"/>
        </w:trPr>
        <w:tc>
          <w:tcPr>
            <w:tcW w:w="2129" w:type="dxa"/>
            <w:vAlign w:val="center"/>
            <w:hideMark/>
          </w:tcPr>
          <w:p w:rsidR="009F70A8" w:rsidRPr="009F70A8" w:rsidRDefault="009F70A8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тепловой энергии на отопление и вентиляцию, </w:t>
            </w:r>
            <w:proofErr w:type="spell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/ГСОП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121,59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0A8">
              <w:rPr>
                <w:rFonts w:ascii="Times New Roman" w:hAnsi="Times New Roman" w:cs="Times New Roman"/>
                <w:color w:val="000000"/>
              </w:rPr>
              <w:t>119,77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0A8">
              <w:rPr>
                <w:rFonts w:ascii="Times New Roman" w:hAnsi="Times New Roman" w:cs="Times New Roman"/>
                <w:color w:val="000000"/>
              </w:rPr>
              <w:t>117,95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0A8">
              <w:rPr>
                <w:rFonts w:ascii="Times New Roman" w:hAnsi="Times New Roman" w:cs="Times New Roman"/>
                <w:color w:val="000000"/>
              </w:rPr>
              <w:t>114,30</w:t>
            </w:r>
          </w:p>
        </w:tc>
      </w:tr>
      <w:tr w:rsidR="009F70A8" w:rsidRPr="00FA2DA5" w:rsidTr="009F70A8">
        <w:trPr>
          <w:trHeight w:val="600"/>
        </w:trPr>
        <w:tc>
          <w:tcPr>
            <w:tcW w:w="2129" w:type="dxa"/>
            <w:vAlign w:val="center"/>
            <w:hideMark/>
          </w:tcPr>
          <w:p w:rsidR="009F70A8" w:rsidRPr="009F70A8" w:rsidRDefault="009F70A8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Потребление горячей воды, м3/чел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9F70A8" w:rsidRPr="00FA2DA5" w:rsidTr="009F70A8">
        <w:trPr>
          <w:trHeight w:val="600"/>
        </w:trPr>
        <w:tc>
          <w:tcPr>
            <w:tcW w:w="2129" w:type="dxa"/>
            <w:vAlign w:val="center"/>
            <w:hideMark/>
          </w:tcPr>
          <w:p w:rsidR="009F70A8" w:rsidRPr="009F70A8" w:rsidRDefault="009F70A8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Потребление холодной воды, м3/чел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9F70A8" w:rsidRPr="00FA2DA5" w:rsidTr="009F70A8">
        <w:trPr>
          <w:trHeight w:val="600"/>
        </w:trPr>
        <w:tc>
          <w:tcPr>
            <w:tcW w:w="2129" w:type="dxa"/>
            <w:vAlign w:val="center"/>
            <w:hideMark/>
          </w:tcPr>
          <w:p w:rsidR="009F70A8" w:rsidRPr="009F70A8" w:rsidRDefault="009F70A8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энергии, </w:t>
            </w:r>
            <w:proofErr w:type="spell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35,54</w:t>
            </w:r>
          </w:p>
        </w:tc>
        <w:tc>
          <w:tcPr>
            <w:tcW w:w="1807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0A8">
              <w:rPr>
                <w:rFonts w:ascii="Times New Roman" w:hAnsi="Times New Roman" w:cs="Times New Roman"/>
                <w:color w:val="000000"/>
              </w:rPr>
              <w:t>35,01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0A8">
              <w:rPr>
                <w:rFonts w:ascii="Times New Roman" w:hAnsi="Times New Roman" w:cs="Times New Roman"/>
                <w:color w:val="000000"/>
              </w:rPr>
              <w:t>34,48</w:t>
            </w:r>
          </w:p>
        </w:tc>
        <w:tc>
          <w:tcPr>
            <w:tcW w:w="1806" w:type="dxa"/>
            <w:hideMark/>
          </w:tcPr>
          <w:p w:rsidR="009F70A8" w:rsidRPr="009F70A8" w:rsidRDefault="009F70A8" w:rsidP="009F7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0A8">
              <w:rPr>
                <w:rFonts w:ascii="Times New Roman" w:hAnsi="Times New Roman" w:cs="Times New Roman"/>
                <w:color w:val="000000"/>
              </w:rPr>
              <w:t>33,41</w:t>
            </w:r>
          </w:p>
        </w:tc>
      </w:tr>
      <w:tr w:rsidR="008C1661" w:rsidRPr="00FA2DA5" w:rsidTr="009F70A8">
        <w:trPr>
          <w:trHeight w:val="600"/>
        </w:trPr>
        <w:tc>
          <w:tcPr>
            <w:tcW w:w="2129" w:type="dxa"/>
            <w:vAlign w:val="center"/>
            <w:hideMark/>
          </w:tcPr>
          <w:p w:rsidR="008C1661" w:rsidRPr="009F70A8" w:rsidRDefault="008C1661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Потребление природного газа, м3/м</w:t>
            </w:r>
            <w:proofErr w:type="gram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8C1661" w:rsidRPr="00FA2DA5" w:rsidTr="009F70A8">
        <w:trPr>
          <w:trHeight w:val="600"/>
        </w:trPr>
        <w:tc>
          <w:tcPr>
            <w:tcW w:w="2129" w:type="dxa"/>
            <w:vAlign w:val="center"/>
            <w:hideMark/>
          </w:tcPr>
          <w:p w:rsidR="008C1661" w:rsidRPr="009F70A8" w:rsidRDefault="008C1661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/ГСОП</w:t>
            </w:r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8C1661" w:rsidRPr="00FA2DA5" w:rsidTr="009F70A8">
        <w:trPr>
          <w:trHeight w:val="900"/>
        </w:trPr>
        <w:tc>
          <w:tcPr>
            <w:tcW w:w="2129" w:type="dxa"/>
            <w:vAlign w:val="center"/>
            <w:hideMark/>
          </w:tcPr>
          <w:p w:rsidR="008C1661" w:rsidRPr="009F70A8" w:rsidRDefault="008C1661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/ГСОП</w:t>
            </w:r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8C1661" w:rsidRPr="00FA2DA5" w:rsidTr="009F70A8">
        <w:trPr>
          <w:trHeight w:val="600"/>
        </w:trPr>
        <w:tc>
          <w:tcPr>
            <w:tcW w:w="2129" w:type="dxa"/>
            <w:vAlign w:val="center"/>
            <w:hideMark/>
          </w:tcPr>
          <w:p w:rsidR="008C1661" w:rsidRPr="009F70A8" w:rsidRDefault="008C1661" w:rsidP="00FA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Потребление моторного топлива, тут/</w:t>
            </w:r>
            <w:proofErr w:type="gramStart"/>
            <w:r w:rsidRPr="009F70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1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06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</w:tbl>
    <w:p w:rsidR="00FA2DA5" w:rsidRPr="00B46F13" w:rsidRDefault="00FA2DA5" w:rsidP="00B46F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F13">
        <w:rPr>
          <w:rFonts w:ascii="Times New Roman" w:hAnsi="Times New Roman" w:cs="Times New Roman"/>
          <w:sz w:val="24"/>
          <w:szCs w:val="24"/>
        </w:rPr>
        <w:t xml:space="preserve">Наименование учреждения: </w:t>
      </w:r>
      <w:r w:rsidR="00B46F13" w:rsidRPr="00B46F13">
        <w:rPr>
          <w:rFonts w:ascii="Times New Roman" w:hAnsi="Times New Roman" w:cs="Times New Roman"/>
          <w:sz w:val="24"/>
          <w:szCs w:val="24"/>
        </w:rPr>
        <w:t>МКУ СДК "Пилигрим"</w:t>
      </w:r>
      <w:r w:rsidRPr="00B46F13">
        <w:rPr>
          <w:rFonts w:ascii="Times New Roman" w:hAnsi="Times New Roman" w:cs="Times New Roman"/>
          <w:sz w:val="24"/>
          <w:szCs w:val="24"/>
        </w:rPr>
        <w:t xml:space="preserve">, 628147, Ханты-Мансийский автономный округ – Югра, Березовский район, </w:t>
      </w:r>
      <w:r w:rsidR="00B46F13" w:rsidRPr="00B46F13">
        <w:rPr>
          <w:rFonts w:ascii="Times New Roman" w:hAnsi="Times New Roman" w:cs="Times New Roman"/>
          <w:sz w:val="24"/>
          <w:szCs w:val="24"/>
        </w:rPr>
        <w:br/>
      </w:r>
      <w:r w:rsidRPr="00B46F13">
        <w:rPr>
          <w:rFonts w:ascii="Times New Roman" w:hAnsi="Times New Roman" w:cs="Times New Roman"/>
          <w:sz w:val="24"/>
          <w:szCs w:val="24"/>
        </w:rPr>
        <w:t>п. Светлый</w:t>
      </w:r>
      <w:r w:rsidR="00B46F13" w:rsidRPr="00B46F13">
        <w:rPr>
          <w:rFonts w:ascii="Times New Roman" w:hAnsi="Times New Roman" w:cs="Times New Roman"/>
          <w:sz w:val="24"/>
          <w:szCs w:val="24"/>
        </w:rPr>
        <w:t>, ул. Набережная</w:t>
      </w:r>
      <w:r w:rsidRPr="00B46F13">
        <w:rPr>
          <w:rFonts w:ascii="Times New Roman" w:hAnsi="Times New Roman" w:cs="Times New Roman"/>
          <w:sz w:val="24"/>
          <w:szCs w:val="24"/>
        </w:rPr>
        <w:t xml:space="preserve">, д. </w:t>
      </w:r>
      <w:r w:rsidR="00B46F13" w:rsidRPr="00B46F1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B46F13" w:rsidRPr="00B46F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B46F13" w:rsidRPr="00FA2DA5" w:rsidRDefault="00B46F13" w:rsidP="00B46F13">
      <w:pPr>
        <w:pStyle w:val="a4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759"/>
        <w:gridCol w:w="1831"/>
        <w:gridCol w:w="2331"/>
        <w:gridCol w:w="1759"/>
        <w:gridCol w:w="1759"/>
        <w:gridCol w:w="1759"/>
        <w:gridCol w:w="1759"/>
      </w:tblGrid>
      <w:tr w:rsidR="00FA2DA5" w:rsidRPr="00FA2DA5" w:rsidTr="009F70A8">
        <w:trPr>
          <w:trHeight w:val="1412"/>
        </w:trPr>
        <w:tc>
          <w:tcPr>
            <w:tcW w:w="1829" w:type="dxa"/>
            <w:hideMark/>
          </w:tcPr>
          <w:p w:rsidR="00FA2DA5" w:rsidRPr="00FA2DA5" w:rsidRDefault="00FA2DA5" w:rsidP="00FA2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DA5">
              <w:rPr>
                <w:rFonts w:ascii="Times New Roman" w:hAnsi="Times New Roman" w:cs="Times New Roman"/>
                <w:bCs/>
              </w:rPr>
              <w:t>Удельные показатели</w:t>
            </w:r>
          </w:p>
        </w:tc>
        <w:tc>
          <w:tcPr>
            <w:tcW w:w="1759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Удельное годовое значение базового периода</w:t>
            </w:r>
          </w:p>
        </w:tc>
        <w:tc>
          <w:tcPr>
            <w:tcW w:w="1831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Уровень высокой эффективности</w:t>
            </w:r>
          </w:p>
        </w:tc>
        <w:tc>
          <w:tcPr>
            <w:tcW w:w="2331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Потенциал снижения потребления</w:t>
            </w:r>
          </w:p>
        </w:tc>
        <w:tc>
          <w:tcPr>
            <w:tcW w:w="1759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экономии, %</w:t>
            </w:r>
          </w:p>
        </w:tc>
        <w:tc>
          <w:tcPr>
            <w:tcW w:w="1759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снижения по итогу 2021 года</w:t>
            </w:r>
          </w:p>
        </w:tc>
        <w:tc>
          <w:tcPr>
            <w:tcW w:w="1759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снижения по итогу 2022 года</w:t>
            </w:r>
          </w:p>
        </w:tc>
        <w:tc>
          <w:tcPr>
            <w:tcW w:w="1759" w:type="dxa"/>
            <w:hideMark/>
          </w:tcPr>
          <w:p w:rsidR="00FA2DA5" w:rsidRPr="009F70A8" w:rsidRDefault="00FA2DA5" w:rsidP="009F70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70A8">
              <w:rPr>
                <w:rFonts w:ascii="Times New Roman" w:hAnsi="Times New Roman" w:cs="Times New Roman"/>
                <w:bCs/>
              </w:rPr>
              <w:t>Целевой уровень снижения по итогу 2023 года</w:t>
            </w:r>
          </w:p>
        </w:tc>
      </w:tr>
      <w:tr w:rsidR="008C1661" w:rsidRPr="00FA2DA5" w:rsidTr="009F70A8">
        <w:trPr>
          <w:trHeight w:val="6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 xml:space="preserve">Потребление тепловой энергии на отопление и вентиляцию, </w:t>
            </w:r>
            <w:proofErr w:type="spellStart"/>
            <w:r w:rsidRPr="00FA2DA5">
              <w:rPr>
                <w:rFonts w:ascii="Times New Roman" w:hAnsi="Times New Roman" w:cs="Times New Roman"/>
              </w:rPr>
              <w:t>Втч</w:t>
            </w:r>
            <w:proofErr w:type="spellEnd"/>
            <w:r w:rsidRPr="00FA2DA5">
              <w:rPr>
                <w:rFonts w:ascii="Times New Roman" w:hAnsi="Times New Roman" w:cs="Times New Roman"/>
              </w:rPr>
              <w:t>/м</w:t>
            </w:r>
            <w:proofErr w:type="gramStart"/>
            <w:r w:rsidRPr="00FA2DA5">
              <w:rPr>
                <w:rFonts w:ascii="Times New Roman" w:hAnsi="Times New Roman" w:cs="Times New Roman"/>
              </w:rPr>
              <w:t>2</w:t>
            </w:r>
            <w:proofErr w:type="gramEnd"/>
            <w:r w:rsidRPr="00FA2DA5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8C1661" w:rsidRPr="00FA2DA5" w:rsidTr="009F70A8">
        <w:trPr>
          <w:trHeight w:val="6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>Потребление горячей воды, м3/чел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 xml:space="preserve">Требование не </w:t>
            </w:r>
            <w:r w:rsidRPr="009F70A8">
              <w:rPr>
                <w:rFonts w:ascii="Times New Roman" w:hAnsi="Times New Roman" w:cs="Times New Roman"/>
              </w:rPr>
              <w:lastRenderedPageBreak/>
              <w:t>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lastRenderedPageBreak/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 xml:space="preserve">Требование не </w:t>
            </w:r>
            <w:r w:rsidRPr="009F70A8">
              <w:rPr>
                <w:rFonts w:ascii="Times New Roman" w:hAnsi="Times New Roman" w:cs="Times New Roman"/>
              </w:rPr>
              <w:lastRenderedPageBreak/>
              <w:t>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lastRenderedPageBreak/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 xml:space="preserve">Требование не </w:t>
            </w:r>
            <w:r w:rsidRPr="009F70A8">
              <w:rPr>
                <w:rFonts w:ascii="Times New Roman" w:hAnsi="Times New Roman" w:cs="Times New Roman"/>
              </w:rPr>
              <w:lastRenderedPageBreak/>
              <w:t>устанавливается</w:t>
            </w:r>
          </w:p>
        </w:tc>
      </w:tr>
      <w:tr w:rsidR="008C1661" w:rsidRPr="00FA2DA5" w:rsidTr="009F70A8">
        <w:trPr>
          <w:trHeight w:val="6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lastRenderedPageBreak/>
              <w:t>Потребление холодной воды, м3/чел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8C1661" w:rsidRPr="00FA2DA5" w:rsidTr="009F70A8">
        <w:trPr>
          <w:trHeight w:val="6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 xml:space="preserve">Потребление электрической энергии, </w:t>
            </w:r>
            <w:proofErr w:type="spellStart"/>
            <w:r w:rsidRPr="00FA2DA5">
              <w:rPr>
                <w:rFonts w:ascii="Times New Roman" w:hAnsi="Times New Roman" w:cs="Times New Roman"/>
              </w:rPr>
              <w:t>кВтч</w:t>
            </w:r>
            <w:proofErr w:type="spellEnd"/>
            <w:r w:rsidRPr="00FA2DA5">
              <w:rPr>
                <w:rFonts w:ascii="Times New Roman" w:hAnsi="Times New Roman" w:cs="Times New Roman"/>
              </w:rPr>
              <w:t>/м</w:t>
            </w:r>
            <w:proofErr w:type="gramStart"/>
            <w:r w:rsidRPr="00FA2D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Здание эффективно</w:t>
            </w:r>
          </w:p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не устанавливается</w:t>
            </w:r>
          </w:p>
        </w:tc>
      </w:tr>
      <w:tr w:rsidR="008C1661" w:rsidRPr="00FA2DA5" w:rsidTr="009F70A8">
        <w:trPr>
          <w:trHeight w:val="3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>Потребление природного газа, м3/м</w:t>
            </w:r>
            <w:proofErr w:type="gramStart"/>
            <w:r w:rsidRPr="00FA2D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8C1661" w:rsidRPr="00FA2DA5" w:rsidTr="009F70A8">
        <w:trPr>
          <w:trHeight w:val="6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FA2DA5">
              <w:rPr>
                <w:rFonts w:ascii="Times New Roman" w:hAnsi="Times New Roman" w:cs="Times New Roman"/>
              </w:rPr>
              <w:t>Втч</w:t>
            </w:r>
            <w:proofErr w:type="spellEnd"/>
            <w:r w:rsidRPr="00FA2DA5">
              <w:rPr>
                <w:rFonts w:ascii="Times New Roman" w:hAnsi="Times New Roman" w:cs="Times New Roman"/>
              </w:rPr>
              <w:t>/м</w:t>
            </w:r>
            <w:proofErr w:type="gramStart"/>
            <w:r w:rsidRPr="00FA2DA5">
              <w:rPr>
                <w:rFonts w:ascii="Times New Roman" w:hAnsi="Times New Roman" w:cs="Times New Roman"/>
              </w:rPr>
              <w:t>2</w:t>
            </w:r>
            <w:proofErr w:type="gramEnd"/>
            <w:r w:rsidRPr="00FA2DA5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8C1661" w:rsidRPr="00FA2DA5" w:rsidTr="009F70A8">
        <w:trPr>
          <w:trHeight w:val="9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FA2DA5">
              <w:rPr>
                <w:rFonts w:ascii="Times New Roman" w:hAnsi="Times New Roman" w:cs="Times New Roman"/>
              </w:rPr>
              <w:t>Втч</w:t>
            </w:r>
            <w:proofErr w:type="spellEnd"/>
            <w:r w:rsidRPr="00FA2DA5">
              <w:rPr>
                <w:rFonts w:ascii="Times New Roman" w:hAnsi="Times New Roman" w:cs="Times New Roman"/>
              </w:rPr>
              <w:t>/м</w:t>
            </w:r>
            <w:proofErr w:type="gramStart"/>
            <w:r w:rsidRPr="00FA2DA5">
              <w:rPr>
                <w:rFonts w:ascii="Times New Roman" w:hAnsi="Times New Roman" w:cs="Times New Roman"/>
              </w:rPr>
              <w:t>2</w:t>
            </w:r>
            <w:proofErr w:type="gramEnd"/>
            <w:r w:rsidRPr="00FA2DA5">
              <w:rPr>
                <w:rFonts w:ascii="Times New Roman" w:hAnsi="Times New Roman" w:cs="Times New Roman"/>
              </w:rPr>
              <w:t>/ГСОП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  <w:tr w:rsidR="008C1661" w:rsidRPr="00FA2DA5" w:rsidTr="009F70A8">
        <w:trPr>
          <w:trHeight w:val="300"/>
        </w:trPr>
        <w:tc>
          <w:tcPr>
            <w:tcW w:w="1829" w:type="dxa"/>
            <w:vAlign w:val="center"/>
            <w:hideMark/>
          </w:tcPr>
          <w:p w:rsidR="008C1661" w:rsidRPr="00FA2DA5" w:rsidRDefault="008C1661" w:rsidP="00FA2DA5">
            <w:pPr>
              <w:jc w:val="center"/>
              <w:rPr>
                <w:rFonts w:ascii="Times New Roman" w:hAnsi="Times New Roman" w:cs="Times New Roman"/>
              </w:rPr>
            </w:pPr>
            <w:r w:rsidRPr="00FA2DA5">
              <w:rPr>
                <w:rFonts w:ascii="Times New Roman" w:hAnsi="Times New Roman" w:cs="Times New Roman"/>
              </w:rPr>
              <w:t>Потребление моторного топлива, тут/</w:t>
            </w:r>
            <w:proofErr w:type="gramStart"/>
            <w:r w:rsidRPr="00FA2DA5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331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59" w:type="dxa"/>
            <w:hideMark/>
          </w:tcPr>
          <w:p w:rsidR="008C1661" w:rsidRPr="009F70A8" w:rsidRDefault="008C1661" w:rsidP="009F70A8">
            <w:pPr>
              <w:jc w:val="center"/>
              <w:rPr>
                <w:rFonts w:ascii="Times New Roman" w:hAnsi="Times New Roman" w:cs="Times New Roman"/>
              </w:rPr>
            </w:pPr>
            <w:r w:rsidRPr="009F70A8">
              <w:rPr>
                <w:rFonts w:ascii="Times New Roman" w:hAnsi="Times New Roman" w:cs="Times New Roman"/>
              </w:rPr>
              <w:t>неприменимо</w:t>
            </w:r>
          </w:p>
        </w:tc>
      </w:tr>
    </w:tbl>
    <w:p w:rsidR="00FA2DA5" w:rsidRDefault="00E56CB2" w:rsidP="00C6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A2DA5" w:rsidRPr="00C605D4" w:rsidRDefault="00FA2DA5" w:rsidP="00C6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2DA5" w:rsidRPr="00C605D4" w:rsidSect="00C605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039"/>
    <w:multiLevelType w:val="hybridMultilevel"/>
    <w:tmpl w:val="652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813"/>
    <w:multiLevelType w:val="hybridMultilevel"/>
    <w:tmpl w:val="FCB2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B99"/>
    <w:multiLevelType w:val="hybridMultilevel"/>
    <w:tmpl w:val="5D02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29"/>
    <w:rsid w:val="000A1323"/>
    <w:rsid w:val="000F20D8"/>
    <w:rsid w:val="002B7903"/>
    <w:rsid w:val="004C587F"/>
    <w:rsid w:val="008C1661"/>
    <w:rsid w:val="009C5B14"/>
    <w:rsid w:val="009F70A8"/>
    <w:rsid w:val="00A16247"/>
    <w:rsid w:val="00B46F13"/>
    <w:rsid w:val="00C605D4"/>
    <w:rsid w:val="00D474C5"/>
    <w:rsid w:val="00E56CB2"/>
    <w:rsid w:val="00E60629"/>
    <w:rsid w:val="00EE0C12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247"/>
    <w:pPr>
      <w:ind w:left="720"/>
      <w:contextualSpacing/>
    </w:pPr>
  </w:style>
  <w:style w:type="character" w:styleId="a5">
    <w:name w:val="Hyperlink"/>
    <w:uiPriority w:val="99"/>
    <w:unhideWhenUsed/>
    <w:rsid w:val="009F70A8"/>
    <w:rPr>
      <w:color w:val="0000FF"/>
      <w:u w:val="single"/>
    </w:rPr>
  </w:style>
  <w:style w:type="paragraph" w:styleId="a6">
    <w:name w:val="No Spacing"/>
    <w:link w:val="a7"/>
    <w:uiPriority w:val="1"/>
    <w:qFormat/>
    <w:rsid w:val="009F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247"/>
    <w:pPr>
      <w:ind w:left="720"/>
      <w:contextualSpacing/>
    </w:pPr>
  </w:style>
  <w:style w:type="character" w:styleId="a5">
    <w:name w:val="Hyperlink"/>
    <w:uiPriority w:val="99"/>
    <w:unhideWhenUsed/>
    <w:rsid w:val="009F70A8"/>
    <w:rPr>
      <w:color w:val="0000FF"/>
      <w:u w:val="single"/>
    </w:rPr>
  </w:style>
  <w:style w:type="paragraph" w:styleId="a6">
    <w:name w:val="No Spacing"/>
    <w:link w:val="a7"/>
    <w:uiPriority w:val="1"/>
    <w:qFormat/>
    <w:rsid w:val="009F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1EF-323D-4CF2-BE77-788E14F7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GO</cp:lastModifiedBy>
  <cp:revision>9</cp:revision>
  <cp:lastPrinted>2023-01-27T03:44:00Z</cp:lastPrinted>
  <dcterms:created xsi:type="dcterms:W3CDTF">2021-01-23T12:35:00Z</dcterms:created>
  <dcterms:modified xsi:type="dcterms:W3CDTF">2023-01-27T03:45:00Z</dcterms:modified>
</cp:coreProperties>
</file>