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48" w:rsidRDefault="00A21B48" w:rsidP="00A21B48">
      <w:pPr>
        <w:tabs>
          <w:tab w:val="left" w:pos="0"/>
        </w:tabs>
        <w:jc w:val="center"/>
        <w:rPr>
          <w:szCs w:val="28"/>
        </w:rPr>
      </w:pPr>
    </w:p>
    <w:p w:rsidR="00A21B48" w:rsidRPr="00006DA5" w:rsidRDefault="00A21B48" w:rsidP="00A21B48">
      <w:pPr>
        <w:tabs>
          <w:tab w:val="left" w:pos="0"/>
        </w:tabs>
        <w:jc w:val="center"/>
        <w:rPr>
          <w:szCs w:val="28"/>
        </w:rPr>
      </w:pPr>
      <w:r w:rsidRPr="00006DA5">
        <w:rPr>
          <w:szCs w:val="28"/>
        </w:rPr>
        <w:t>АДМИНИСТРАЦИЯ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 xml:space="preserve">СЕЛЬСКОГО ПОСЕЛЕНИЯ </w:t>
      </w:r>
      <w:proofErr w:type="gramStart"/>
      <w:r w:rsidRPr="00006DA5">
        <w:rPr>
          <w:szCs w:val="28"/>
        </w:rPr>
        <w:t>СВЕТЛЫЙ</w:t>
      </w:r>
      <w:proofErr w:type="gramEnd"/>
    </w:p>
    <w:p w:rsidR="00A21B48" w:rsidRPr="00006DA5" w:rsidRDefault="00A21B48" w:rsidP="00A21B48">
      <w:pPr>
        <w:jc w:val="center"/>
        <w:rPr>
          <w:szCs w:val="28"/>
        </w:rPr>
      </w:pPr>
      <w:proofErr w:type="spellStart"/>
      <w:r w:rsidRPr="00006DA5">
        <w:rPr>
          <w:szCs w:val="28"/>
        </w:rPr>
        <w:t>Берёзовского</w:t>
      </w:r>
      <w:proofErr w:type="spellEnd"/>
      <w:r w:rsidRPr="00006DA5">
        <w:rPr>
          <w:szCs w:val="28"/>
        </w:rPr>
        <w:t xml:space="preserve"> района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Ханты-Мансийского автономного округа - Югры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ПОСТАНОВЛЕНИЕ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  <w:u w:val="single"/>
        </w:rPr>
        <w:t xml:space="preserve">от </w:t>
      </w:r>
      <w:r w:rsidR="0020551C">
        <w:rPr>
          <w:szCs w:val="28"/>
          <w:u w:val="single"/>
        </w:rPr>
        <w:t>19</w:t>
      </w:r>
      <w:r>
        <w:rPr>
          <w:szCs w:val="28"/>
          <w:u w:val="single"/>
        </w:rPr>
        <w:t>.0</w:t>
      </w:r>
      <w:r w:rsidR="0020551C">
        <w:rPr>
          <w:szCs w:val="28"/>
          <w:u w:val="single"/>
        </w:rPr>
        <w:t>3</w:t>
      </w:r>
      <w:r w:rsidRPr="00006DA5">
        <w:rPr>
          <w:szCs w:val="28"/>
          <w:u w:val="single"/>
        </w:rPr>
        <w:t>.201</w:t>
      </w:r>
      <w:r>
        <w:rPr>
          <w:szCs w:val="28"/>
          <w:u w:val="single"/>
        </w:rPr>
        <w:t>9</w:t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  <w:t xml:space="preserve">№ </w:t>
      </w:r>
      <w:r w:rsidR="0020551C">
        <w:rPr>
          <w:szCs w:val="28"/>
        </w:rPr>
        <w:t>28</w:t>
      </w: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</w:rPr>
        <w:t>пос. Светлый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53"/>
      </w:tblGrid>
      <w:tr w:rsidR="00A21B48" w:rsidRPr="005F4E13" w:rsidTr="00E50A0B">
        <w:tc>
          <w:tcPr>
            <w:tcW w:w="5353" w:type="dxa"/>
            <w:shd w:val="clear" w:color="auto" w:fill="auto"/>
          </w:tcPr>
          <w:p w:rsidR="00A21B48" w:rsidRDefault="00A21B48" w:rsidP="00E50A0B">
            <w:pPr>
              <w:jc w:val="both"/>
              <w:rPr>
                <w:b/>
                <w:szCs w:val="28"/>
              </w:rPr>
            </w:pPr>
          </w:p>
          <w:p w:rsidR="00A21B48" w:rsidRPr="005F4E13" w:rsidRDefault="00A21B48" w:rsidP="00A21B48">
            <w:pPr>
              <w:ind w:left="-108"/>
              <w:jc w:val="both"/>
              <w:rPr>
                <w:b/>
                <w:szCs w:val="28"/>
              </w:rPr>
            </w:pPr>
            <w:r w:rsidRPr="005F4E13"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szCs w:val="28"/>
              </w:rPr>
              <w:t xml:space="preserve">приложение к </w:t>
            </w:r>
            <w:r w:rsidRPr="005F4E13">
              <w:rPr>
                <w:b/>
                <w:szCs w:val="28"/>
              </w:rPr>
              <w:t>постанов</w:t>
            </w:r>
            <w:r>
              <w:rPr>
                <w:b/>
                <w:szCs w:val="28"/>
              </w:rPr>
              <w:t xml:space="preserve">лению </w:t>
            </w:r>
            <w:r w:rsidRPr="005F4E13">
              <w:rPr>
                <w:b/>
                <w:szCs w:val="28"/>
              </w:rPr>
              <w:t xml:space="preserve">администрации сельского поселения </w:t>
            </w:r>
            <w:proofErr w:type="gramStart"/>
            <w:r w:rsidRPr="005F4E13">
              <w:rPr>
                <w:b/>
                <w:szCs w:val="28"/>
              </w:rPr>
              <w:t>Светлый</w:t>
            </w:r>
            <w:proofErr w:type="gramEnd"/>
            <w:r w:rsidRPr="005F4E13">
              <w:rPr>
                <w:b/>
                <w:szCs w:val="28"/>
              </w:rPr>
              <w:t xml:space="preserve"> от 13.01.2014 №4 «Об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201</w:t>
            </w:r>
            <w:r>
              <w:rPr>
                <w:b/>
                <w:szCs w:val="28"/>
              </w:rPr>
              <w:t>6</w:t>
            </w:r>
            <w:r w:rsidRPr="005F4E13">
              <w:rPr>
                <w:b/>
                <w:szCs w:val="28"/>
              </w:rPr>
              <w:t>-2020 годах»»</w:t>
            </w:r>
          </w:p>
        </w:tc>
      </w:tr>
    </w:tbl>
    <w:p w:rsidR="00A21B48" w:rsidRPr="005F4E13" w:rsidRDefault="00A21B48" w:rsidP="00A21B48">
      <w:pPr>
        <w:jc w:val="both"/>
        <w:rPr>
          <w:b/>
          <w:szCs w:val="28"/>
        </w:rPr>
      </w:pPr>
    </w:p>
    <w:p w:rsidR="00A21B48" w:rsidRPr="00965781" w:rsidRDefault="00A21B48" w:rsidP="00A21B48">
      <w:pPr>
        <w:ind w:firstLine="708"/>
        <w:jc w:val="both"/>
        <w:outlineLvl w:val="0"/>
        <w:rPr>
          <w:szCs w:val="28"/>
        </w:rPr>
      </w:pPr>
      <w:r w:rsidRPr="0096757D">
        <w:rPr>
          <w:szCs w:val="28"/>
        </w:rPr>
        <w:t xml:space="preserve"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</w:t>
      </w:r>
      <w:r w:rsidRPr="00965781">
        <w:rPr>
          <w:szCs w:val="28"/>
        </w:rPr>
        <w:t>решением Совета депутатов сельского поселения Светлый от 24.12.2018 №1</w:t>
      </w:r>
      <w:r w:rsidR="00965781" w:rsidRPr="00965781">
        <w:rPr>
          <w:szCs w:val="28"/>
        </w:rPr>
        <w:t>9</w:t>
      </w:r>
      <w:r w:rsidRPr="00965781">
        <w:rPr>
          <w:szCs w:val="28"/>
        </w:rPr>
        <w:t xml:space="preserve"> «</w:t>
      </w:r>
      <w:r w:rsidR="00965781" w:rsidRPr="00965781">
        <w:rPr>
          <w:bCs/>
          <w:szCs w:val="28"/>
        </w:rPr>
        <w:t>О бюджете сельского поселения Светлый на 2019 год и на плановый период 2020 и 2021 годов</w:t>
      </w:r>
      <w:r w:rsidRPr="00965781">
        <w:rPr>
          <w:bCs/>
          <w:szCs w:val="28"/>
        </w:rPr>
        <w:t xml:space="preserve">», </w:t>
      </w:r>
    </w:p>
    <w:p w:rsidR="00A21B48" w:rsidRPr="007F6124" w:rsidRDefault="00A21B48" w:rsidP="00A21B48">
      <w:pPr>
        <w:pStyle w:val="1"/>
        <w:ind w:right="-6" w:firstLine="708"/>
        <w:jc w:val="center"/>
        <w:rPr>
          <w:rFonts w:ascii="Times New Roman" w:hAnsi="Times New Roman"/>
          <w:sz w:val="28"/>
          <w:szCs w:val="28"/>
        </w:rPr>
      </w:pPr>
      <w:r w:rsidRPr="007F6124">
        <w:rPr>
          <w:rFonts w:ascii="Times New Roman" w:hAnsi="Times New Roman"/>
          <w:sz w:val="28"/>
          <w:szCs w:val="28"/>
        </w:rPr>
        <w:t>ПОСТАНОВЛЯЮ:</w:t>
      </w:r>
    </w:p>
    <w:p w:rsidR="00A21B48" w:rsidRDefault="00A21B48" w:rsidP="00A21B48">
      <w:pPr>
        <w:ind w:firstLine="709"/>
        <w:jc w:val="both"/>
        <w:rPr>
          <w:szCs w:val="28"/>
        </w:rPr>
      </w:pPr>
      <w:r w:rsidRPr="005F4E13">
        <w:rPr>
          <w:szCs w:val="28"/>
        </w:rPr>
        <w:t xml:space="preserve">1. Внести в </w:t>
      </w:r>
      <w:r>
        <w:rPr>
          <w:szCs w:val="28"/>
        </w:rPr>
        <w:t xml:space="preserve">приложение к </w:t>
      </w:r>
      <w:r w:rsidRPr="005F4E13">
        <w:rPr>
          <w:szCs w:val="28"/>
        </w:rPr>
        <w:t>постановлени</w:t>
      </w:r>
      <w:r>
        <w:rPr>
          <w:szCs w:val="28"/>
        </w:rPr>
        <w:t>ю</w:t>
      </w:r>
      <w:r w:rsidRPr="005F4E13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5F4E13">
        <w:rPr>
          <w:szCs w:val="28"/>
        </w:rPr>
        <w:t xml:space="preserve"> от 13.01.2014 №4 «Об утверждении муниципальной  программы  «Развитие жилищно-коммунального комплекса и повышение энергетической  эффективности в сельском поселении Светлый в 201</w:t>
      </w:r>
      <w:r>
        <w:rPr>
          <w:szCs w:val="28"/>
        </w:rPr>
        <w:t>6</w:t>
      </w:r>
      <w:r w:rsidRPr="005F4E13">
        <w:rPr>
          <w:szCs w:val="28"/>
        </w:rPr>
        <w:t>-2020 годах» следующие изменения:</w:t>
      </w:r>
    </w:p>
    <w:p w:rsidR="00827083" w:rsidRDefault="00827083" w:rsidP="00827083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заголовке и по всему тексту слова «на 2016-202</w:t>
      </w:r>
      <w:r w:rsidR="003E29A7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 годы» заменить словами «на 2016-202</w:t>
      </w:r>
      <w:r w:rsidR="003E29A7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годы»;</w:t>
      </w:r>
    </w:p>
    <w:p w:rsidR="00A21B48" w:rsidRPr="006F7CFB" w:rsidRDefault="00A21B48" w:rsidP="00A21B4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6DA5">
        <w:rPr>
          <w:szCs w:val="28"/>
        </w:rPr>
        <w:t>1.</w:t>
      </w:r>
      <w:r w:rsidR="00827083">
        <w:rPr>
          <w:szCs w:val="28"/>
        </w:rPr>
        <w:t>2</w:t>
      </w:r>
      <w:r>
        <w:rPr>
          <w:szCs w:val="28"/>
        </w:rPr>
        <w:t xml:space="preserve">. </w:t>
      </w:r>
      <w:r w:rsidRPr="006F7CFB">
        <w:rPr>
          <w:szCs w:val="28"/>
        </w:rPr>
        <w:t>Паспорт муниципальной программы приложения к постановлению изложить в новой редакции:</w:t>
      </w:r>
    </w:p>
    <w:p w:rsidR="00A21B48" w:rsidRDefault="00A21B48" w:rsidP="00A21B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«ПАСПОРТ </w:t>
      </w:r>
    </w:p>
    <w:p w:rsidR="00A21B48" w:rsidRDefault="00A21B48" w:rsidP="00A21B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A21B48" w:rsidRDefault="00A21B48" w:rsidP="00A21B48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215"/>
      </w:tblGrid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>
              <w:rPr>
                <w:sz w:val="26"/>
                <w:szCs w:val="26"/>
              </w:rPr>
              <w:t>Светлый</w:t>
            </w:r>
            <w:proofErr w:type="gramEnd"/>
            <w:r>
              <w:rPr>
                <w:sz w:val="26"/>
                <w:szCs w:val="26"/>
              </w:rPr>
              <w:t xml:space="preserve"> в 2016-2021 годах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</w:t>
            </w:r>
            <w:r>
              <w:rPr>
                <w:sz w:val="26"/>
                <w:szCs w:val="26"/>
              </w:rPr>
              <w:lastRenderedPageBreak/>
              <w:t>нормативного акта)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Распоряжение администрации сельского поселения Светлый от 14.10.2013 №112-р  (с изменением от 21.1.2013 №143-р) «О разработке муниципальной  программы  «Развитие жилищно-коммунального </w:t>
            </w:r>
            <w:r>
              <w:rPr>
                <w:sz w:val="26"/>
                <w:szCs w:val="26"/>
              </w:rPr>
              <w:lastRenderedPageBreak/>
              <w:t>комплекса и повышение энергетической эффективности в сельском поселении Светлый на 2014-2020 годы»»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>
              <w:rPr>
                <w:sz w:val="26"/>
                <w:szCs w:val="26"/>
              </w:rPr>
              <w:t>Светлый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tabs>
                <w:tab w:val="left" w:pos="687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Повышение качества и надежности предоставления жилищно-коммунальных услуг;</w:t>
            </w:r>
          </w:p>
          <w:p w:rsidR="00A21B48" w:rsidRDefault="00A21B48" w:rsidP="00E50A0B">
            <w:pPr>
              <w:tabs>
                <w:tab w:val="left" w:pos="687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Повышение эффективности использования топливно-энергетических ресурсов;</w:t>
            </w:r>
          </w:p>
          <w:p w:rsidR="00A21B48" w:rsidRDefault="00A21B48" w:rsidP="00E50A0B">
            <w:pPr>
              <w:tabs>
                <w:tab w:val="left" w:pos="687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Реализация единой политики и нормативно-правового регулирования в жилищно-коммунальном комплексе и энергетике.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эффективности, качества и надежности поставки коммунальных ресурсов;</w:t>
            </w:r>
          </w:p>
          <w:p w:rsidR="00A21B48" w:rsidRDefault="00A21B48" w:rsidP="00E50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A21B48" w:rsidRDefault="00A21B48" w:rsidP="00E50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управления и содержания общего имущества многоквартирных домов;</w:t>
            </w:r>
          </w:p>
          <w:p w:rsidR="00A21B48" w:rsidRDefault="00A21B48" w:rsidP="00E50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повышение энергетической эффективности в бюджетной и жилищной сферах;</w:t>
            </w:r>
            <w:proofErr w:type="gramEnd"/>
          </w:p>
          <w:p w:rsidR="00A21B48" w:rsidRDefault="00A21B48" w:rsidP="00E50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технологические разработки.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снижение доли уличных инженерных сетей нуждающихся в замене:</w:t>
            </w:r>
          </w:p>
          <w:p w:rsidR="00A21B48" w:rsidRPr="00D87D36" w:rsidRDefault="00A21B48" w:rsidP="00E50A0B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D87D36">
              <w:rPr>
                <w:sz w:val="26"/>
                <w:szCs w:val="26"/>
              </w:rPr>
              <w:t>водопроводных</w:t>
            </w:r>
            <w:proofErr w:type="gramEnd"/>
            <w:r w:rsidRPr="00D87D36">
              <w:rPr>
                <w:sz w:val="26"/>
                <w:szCs w:val="26"/>
              </w:rPr>
              <w:t xml:space="preserve"> –   69,1 % в 2016 году до 39,1% к 2021 году;</w:t>
            </w:r>
          </w:p>
          <w:p w:rsidR="00A21B48" w:rsidRPr="00D87D36" w:rsidRDefault="00A21B48" w:rsidP="00E50A0B">
            <w:pPr>
              <w:tabs>
                <w:tab w:val="left" w:pos="38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7D36">
              <w:rPr>
                <w:sz w:val="26"/>
                <w:szCs w:val="26"/>
              </w:rPr>
              <w:t xml:space="preserve">    </w:t>
            </w:r>
            <w:proofErr w:type="gramStart"/>
            <w:r w:rsidRPr="00D87D36">
              <w:rPr>
                <w:sz w:val="26"/>
                <w:szCs w:val="26"/>
              </w:rPr>
              <w:t>канализационных</w:t>
            </w:r>
            <w:proofErr w:type="gramEnd"/>
            <w:r w:rsidRPr="00D87D36">
              <w:rPr>
                <w:sz w:val="26"/>
                <w:szCs w:val="26"/>
              </w:rPr>
              <w:t xml:space="preserve"> – с 100,0 % до 70,0 % к 2021 году;</w:t>
            </w:r>
          </w:p>
          <w:p w:rsidR="00A21B48" w:rsidRDefault="00A21B48" w:rsidP="00E50A0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7D36">
              <w:rPr>
                <w:sz w:val="26"/>
                <w:szCs w:val="26"/>
              </w:rPr>
              <w:t xml:space="preserve">    </w:t>
            </w:r>
            <w:proofErr w:type="gramStart"/>
            <w:r w:rsidRPr="00D87D36">
              <w:rPr>
                <w:sz w:val="26"/>
                <w:szCs w:val="26"/>
              </w:rPr>
              <w:t>тепловых</w:t>
            </w:r>
            <w:proofErr w:type="gramEnd"/>
            <w:r w:rsidRPr="00D87D36">
              <w:rPr>
                <w:sz w:val="26"/>
                <w:szCs w:val="26"/>
              </w:rPr>
              <w:t xml:space="preserve"> – с 77,0% в 2016 году до 47,0% к 2021 году;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снижение удельного коэффициента аварийности на инженерных сетях (тепл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>, водо-, газоснабжения и водоотведения);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снижение потерь в тепловых сетях к 2021 году;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снижение удельного расхода тепловой энергии в государственных и муниципальных учреждениях с к 2021 году;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снижение удельного расхода электрической энергии в государственных и муниципальных учреждениях к 2021 году;</w:t>
            </w:r>
          </w:p>
          <w:p w:rsidR="00A21B48" w:rsidRDefault="00A21B48" w:rsidP="00E50A0B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снижение среднего удельного потребление воды к 2021 году.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2016-2021 годы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827083">
            <w:pPr>
              <w:autoSpaceDE w:val="0"/>
              <w:autoSpaceDN w:val="0"/>
              <w:adjustRightInd w:val="0"/>
              <w:ind w:firstLine="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«Создание условий для обеспечения качественными коммунальными услугами»;</w:t>
            </w:r>
          </w:p>
          <w:p w:rsidR="00A21B48" w:rsidRDefault="00A21B48" w:rsidP="00827083">
            <w:pPr>
              <w:autoSpaceDE w:val="0"/>
              <w:autoSpaceDN w:val="0"/>
              <w:adjustRightInd w:val="0"/>
              <w:ind w:firstLine="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2</w:t>
            </w:r>
            <w:r>
              <w:rPr>
                <w:sz w:val="26"/>
                <w:szCs w:val="26"/>
              </w:rPr>
              <w:t xml:space="preserve"> «Содействие проведению </w:t>
            </w:r>
            <w:r>
              <w:rPr>
                <w:sz w:val="26"/>
                <w:szCs w:val="26"/>
              </w:rPr>
              <w:lastRenderedPageBreak/>
              <w:t>капитального ремонта многоквартирных домов»;</w:t>
            </w:r>
          </w:p>
          <w:p w:rsidR="00A21B48" w:rsidRDefault="00A21B48" w:rsidP="00827083">
            <w:pPr>
              <w:autoSpaceDE w:val="0"/>
              <w:autoSpaceDN w:val="0"/>
              <w:adjustRightInd w:val="0"/>
              <w:ind w:firstLine="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3</w:t>
            </w:r>
            <w:r>
              <w:rPr>
                <w:sz w:val="26"/>
                <w:szCs w:val="26"/>
              </w:rPr>
              <w:t xml:space="preserve"> «Повышение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в отраслях экономики»;</w:t>
            </w:r>
          </w:p>
          <w:p w:rsidR="00A21B48" w:rsidRDefault="00A21B48" w:rsidP="00827083">
            <w:pPr>
              <w:autoSpaceDE w:val="0"/>
              <w:autoSpaceDN w:val="0"/>
              <w:adjustRightInd w:val="0"/>
              <w:ind w:firstLine="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4</w:t>
            </w:r>
            <w:r>
              <w:rPr>
                <w:sz w:val="26"/>
                <w:szCs w:val="26"/>
              </w:rPr>
              <w:t xml:space="preserve"> «Обеспечение реализации муниципальной программы».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в 2016-2021 годах </w:t>
            </w:r>
            <w:r w:rsidRPr="00E06E0B">
              <w:rPr>
                <w:sz w:val="26"/>
                <w:szCs w:val="26"/>
              </w:rPr>
              <w:t xml:space="preserve">составит </w:t>
            </w:r>
            <w:r w:rsidRPr="00E06E0B">
              <w:rPr>
                <w:b/>
                <w:sz w:val="26"/>
                <w:szCs w:val="26"/>
              </w:rPr>
              <w:t>17 082,</w:t>
            </w:r>
            <w:r w:rsidR="00982418">
              <w:rPr>
                <w:b/>
                <w:sz w:val="26"/>
                <w:szCs w:val="26"/>
              </w:rPr>
              <w:t>7</w:t>
            </w:r>
            <w:r w:rsidRPr="00E06E0B">
              <w:rPr>
                <w:sz w:val="26"/>
                <w:szCs w:val="26"/>
              </w:rPr>
              <w:t xml:space="preserve">  тыс. рублей, в том числе за счет средств:</w:t>
            </w:r>
          </w:p>
          <w:p w:rsidR="00A21B48" w:rsidRPr="00E06E0B" w:rsidRDefault="00A21B48" w:rsidP="00E50A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Ханты-Мансийского автономного округа  </w:t>
            </w:r>
            <w:r w:rsidRPr="00E06E0B">
              <w:rPr>
                <w:b/>
                <w:sz w:val="26"/>
                <w:szCs w:val="26"/>
              </w:rPr>
              <w:t>- 12 403,</w:t>
            </w:r>
            <w:r w:rsidR="00982418">
              <w:rPr>
                <w:b/>
                <w:sz w:val="26"/>
                <w:szCs w:val="26"/>
              </w:rPr>
              <w:t>9</w:t>
            </w:r>
            <w:r w:rsidRPr="00E06E0B">
              <w:rPr>
                <w:b/>
                <w:sz w:val="26"/>
                <w:szCs w:val="26"/>
              </w:rPr>
              <w:t xml:space="preserve"> </w:t>
            </w:r>
            <w:r w:rsidRPr="00E06E0B">
              <w:rPr>
                <w:sz w:val="26"/>
                <w:szCs w:val="26"/>
              </w:rPr>
              <w:t>тыс. рублей, из них:</w:t>
            </w:r>
          </w:p>
          <w:p w:rsidR="00A21B48" w:rsidRPr="00E06E0B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E0B">
              <w:rPr>
                <w:sz w:val="26"/>
                <w:szCs w:val="26"/>
              </w:rPr>
              <w:t xml:space="preserve">  2016 год – 1 889,6 тысяч рублей;</w:t>
            </w:r>
          </w:p>
          <w:p w:rsidR="00A21B48" w:rsidRPr="00E06E0B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E0B">
              <w:rPr>
                <w:sz w:val="26"/>
                <w:szCs w:val="26"/>
              </w:rPr>
              <w:t xml:space="preserve">  2017 год –    680,0 тысяч рублей;</w:t>
            </w:r>
          </w:p>
          <w:p w:rsidR="00A21B48" w:rsidRPr="00E06E0B" w:rsidRDefault="0098241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2018 год –  1 834,3</w:t>
            </w:r>
            <w:r w:rsidR="00A21B48" w:rsidRPr="00E06E0B">
              <w:rPr>
                <w:sz w:val="26"/>
                <w:szCs w:val="26"/>
              </w:rPr>
              <w:t xml:space="preserve"> тысяч рублей;</w:t>
            </w:r>
          </w:p>
          <w:p w:rsidR="00A21B48" w:rsidRPr="00E06E0B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E0B">
              <w:rPr>
                <w:sz w:val="26"/>
                <w:szCs w:val="26"/>
              </w:rPr>
              <w:t xml:space="preserve">  2019 год –  2 000,0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E0B">
              <w:rPr>
                <w:sz w:val="26"/>
                <w:szCs w:val="26"/>
              </w:rPr>
              <w:t xml:space="preserve">  2020 год –  3 000,0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2021 год -   3 000,0 тысяч рублей.   </w:t>
            </w:r>
          </w:p>
          <w:p w:rsidR="00A21B4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Березовского района  - </w:t>
            </w:r>
            <w:r>
              <w:rPr>
                <w:b/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 xml:space="preserve"> тыс. рублей, из них: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2014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2015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585FC2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сельского поселения </w:t>
            </w:r>
            <w:proofErr w:type="gramStart"/>
            <w:r>
              <w:rPr>
                <w:sz w:val="26"/>
                <w:szCs w:val="26"/>
              </w:rPr>
              <w:t>Светлый</w:t>
            </w:r>
            <w:proofErr w:type="gramEnd"/>
            <w:r>
              <w:rPr>
                <w:sz w:val="26"/>
                <w:szCs w:val="26"/>
              </w:rPr>
              <w:t xml:space="preserve">  - </w:t>
            </w:r>
            <w:r w:rsidRPr="00585FC2">
              <w:rPr>
                <w:b/>
                <w:sz w:val="26"/>
                <w:szCs w:val="26"/>
              </w:rPr>
              <w:t>4 678,8</w:t>
            </w:r>
            <w:r w:rsidRPr="00585FC2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585FC2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C2">
              <w:rPr>
                <w:sz w:val="26"/>
                <w:szCs w:val="26"/>
              </w:rPr>
              <w:t xml:space="preserve">  2016 год –     916,0 тысяч рублей;</w:t>
            </w:r>
          </w:p>
          <w:p w:rsidR="00A21B48" w:rsidRPr="00585FC2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C2">
              <w:rPr>
                <w:sz w:val="26"/>
                <w:szCs w:val="26"/>
              </w:rPr>
              <w:t xml:space="preserve">  2017 год –  1 481,6 тысяч рублей;</w:t>
            </w:r>
          </w:p>
          <w:p w:rsidR="00A21B48" w:rsidRPr="00585FC2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C2">
              <w:rPr>
                <w:sz w:val="26"/>
                <w:szCs w:val="26"/>
              </w:rPr>
              <w:t xml:space="preserve">  2018 год –     513,3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C2">
              <w:rPr>
                <w:sz w:val="26"/>
                <w:szCs w:val="26"/>
              </w:rPr>
              <w:t xml:space="preserve">  2019 год –     611,9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2020 год –      578,0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2021 год -       578,0 тысяч рублей.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b/>
                <w:sz w:val="26"/>
                <w:szCs w:val="26"/>
              </w:rPr>
              <w:t>по подпрограмме 1</w:t>
            </w:r>
            <w:r w:rsidRPr="00982418">
              <w:rPr>
                <w:sz w:val="26"/>
                <w:szCs w:val="26"/>
              </w:rPr>
              <w:t xml:space="preserve"> – </w:t>
            </w:r>
            <w:r w:rsidRPr="00982418">
              <w:rPr>
                <w:b/>
                <w:sz w:val="26"/>
                <w:szCs w:val="26"/>
              </w:rPr>
              <w:t>14 563,</w:t>
            </w:r>
            <w:r w:rsidR="00982418" w:rsidRPr="00982418">
              <w:rPr>
                <w:b/>
                <w:sz w:val="26"/>
                <w:szCs w:val="26"/>
              </w:rPr>
              <w:t>3</w:t>
            </w:r>
            <w:r w:rsidRPr="00982418">
              <w:rPr>
                <w:sz w:val="26"/>
                <w:szCs w:val="26"/>
              </w:rPr>
              <w:t xml:space="preserve"> тыс. рублей, в том числе за счет средств:</w:t>
            </w:r>
          </w:p>
          <w:p w:rsidR="00A21B48" w:rsidRPr="00982418" w:rsidRDefault="00A21B48" w:rsidP="00E50A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Ханты-Мансийского автономного округа  - </w:t>
            </w:r>
            <w:r w:rsidRPr="00982418">
              <w:rPr>
                <w:b/>
                <w:sz w:val="26"/>
                <w:szCs w:val="26"/>
              </w:rPr>
              <w:t>12 403,</w:t>
            </w:r>
            <w:r w:rsidR="00982418" w:rsidRPr="00982418">
              <w:rPr>
                <w:b/>
                <w:sz w:val="26"/>
                <w:szCs w:val="26"/>
              </w:rPr>
              <w:t>9</w:t>
            </w:r>
            <w:r w:rsidRPr="00982418">
              <w:rPr>
                <w:b/>
                <w:sz w:val="26"/>
                <w:szCs w:val="26"/>
              </w:rPr>
              <w:t xml:space="preserve"> 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1 889,6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   680,0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 1 834,</w:t>
            </w:r>
            <w:r w:rsidR="00982418" w:rsidRPr="00982418">
              <w:rPr>
                <w:sz w:val="26"/>
                <w:szCs w:val="26"/>
              </w:rPr>
              <w:t>3</w:t>
            </w:r>
            <w:r w:rsidRPr="00982418">
              <w:rPr>
                <w:sz w:val="26"/>
                <w:szCs w:val="26"/>
              </w:rPr>
              <w:t xml:space="preserve">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 2 000,0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 3 000,0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 3 000,0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Березовского района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lastRenderedPageBreak/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сельского поселения </w:t>
            </w:r>
            <w:proofErr w:type="gramStart"/>
            <w:r w:rsidRPr="00982418">
              <w:rPr>
                <w:sz w:val="26"/>
                <w:szCs w:val="26"/>
              </w:rPr>
              <w:t>Светлый</w:t>
            </w:r>
            <w:proofErr w:type="gramEnd"/>
            <w:r w:rsidRPr="00982418">
              <w:rPr>
                <w:sz w:val="26"/>
                <w:szCs w:val="26"/>
              </w:rPr>
              <w:t xml:space="preserve">  - </w:t>
            </w:r>
            <w:r w:rsidRPr="00982418">
              <w:rPr>
                <w:b/>
                <w:sz w:val="26"/>
                <w:szCs w:val="26"/>
              </w:rPr>
              <w:t>2 159,4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     139,2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     901,6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     228,8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     223,0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     333,4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-       333,4 тысяч рублей.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b/>
                <w:sz w:val="26"/>
                <w:szCs w:val="26"/>
              </w:rPr>
              <w:t>по подпрограмме 2</w:t>
            </w:r>
            <w:r w:rsidRPr="00982418">
              <w:rPr>
                <w:sz w:val="26"/>
                <w:szCs w:val="26"/>
              </w:rPr>
              <w:t xml:space="preserve"> – </w:t>
            </w:r>
            <w:r w:rsidRPr="00982418">
              <w:rPr>
                <w:b/>
                <w:sz w:val="26"/>
                <w:szCs w:val="26"/>
              </w:rPr>
              <w:t>2 32</w:t>
            </w:r>
            <w:r w:rsidR="00965781" w:rsidRPr="00982418">
              <w:rPr>
                <w:b/>
                <w:sz w:val="26"/>
                <w:szCs w:val="26"/>
              </w:rPr>
              <w:t>4</w:t>
            </w:r>
            <w:r w:rsidRPr="00982418">
              <w:rPr>
                <w:b/>
                <w:sz w:val="26"/>
                <w:szCs w:val="26"/>
              </w:rPr>
              <w:t>,</w:t>
            </w:r>
            <w:r w:rsidR="00965781" w:rsidRPr="00982418">
              <w:rPr>
                <w:b/>
                <w:sz w:val="26"/>
                <w:szCs w:val="26"/>
              </w:rPr>
              <w:t>6</w:t>
            </w:r>
            <w:r w:rsidRPr="00982418">
              <w:rPr>
                <w:sz w:val="26"/>
                <w:szCs w:val="26"/>
              </w:rPr>
              <w:t xml:space="preserve"> тыс. рублей, в том числе за счет средств:</w:t>
            </w:r>
          </w:p>
          <w:p w:rsidR="00A21B48" w:rsidRPr="00982418" w:rsidRDefault="00A21B48" w:rsidP="00E50A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Ханты-Мансийского автономного округа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- 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Березовского района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сельского поселения </w:t>
            </w:r>
            <w:proofErr w:type="gramStart"/>
            <w:r w:rsidRPr="00982418">
              <w:rPr>
                <w:sz w:val="26"/>
                <w:szCs w:val="26"/>
              </w:rPr>
              <w:t>Светлый</w:t>
            </w:r>
            <w:proofErr w:type="gramEnd"/>
            <w:r w:rsidRPr="00982418">
              <w:rPr>
                <w:sz w:val="26"/>
                <w:szCs w:val="26"/>
              </w:rPr>
              <w:t xml:space="preserve">  - </w:t>
            </w:r>
            <w:r w:rsidRPr="00982418">
              <w:rPr>
                <w:b/>
                <w:sz w:val="26"/>
                <w:szCs w:val="26"/>
              </w:rPr>
              <w:t>2 32</w:t>
            </w:r>
            <w:r w:rsidR="00965781" w:rsidRPr="00982418">
              <w:rPr>
                <w:b/>
                <w:sz w:val="26"/>
                <w:szCs w:val="26"/>
              </w:rPr>
              <w:t>4</w:t>
            </w:r>
            <w:r w:rsidRPr="00982418">
              <w:rPr>
                <w:b/>
                <w:sz w:val="26"/>
                <w:szCs w:val="26"/>
              </w:rPr>
              <w:t>,</w:t>
            </w:r>
            <w:r w:rsidR="00965781" w:rsidRPr="00982418">
              <w:rPr>
                <w:b/>
                <w:sz w:val="26"/>
                <w:szCs w:val="26"/>
              </w:rPr>
              <w:t>6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 722,0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 440,0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 284,5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 388,9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 244,6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 244,6 тысяч рублей.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b/>
                <w:sz w:val="26"/>
                <w:szCs w:val="26"/>
              </w:rPr>
              <w:t>по подпрограмме 3</w:t>
            </w:r>
            <w:r w:rsidRPr="00982418">
              <w:rPr>
                <w:sz w:val="26"/>
                <w:szCs w:val="26"/>
              </w:rPr>
              <w:t xml:space="preserve"> – </w:t>
            </w:r>
            <w:r w:rsidRPr="00982418">
              <w:rPr>
                <w:b/>
                <w:sz w:val="26"/>
                <w:szCs w:val="26"/>
              </w:rPr>
              <w:t>154,8</w:t>
            </w:r>
            <w:r w:rsidRPr="00982418">
              <w:rPr>
                <w:sz w:val="26"/>
                <w:szCs w:val="26"/>
              </w:rPr>
              <w:t xml:space="preserve"> тыс. рублей, в том числе за счет средств:</w:t>
            </w:r>
          </w:p>
          <w:p w:rsidR="00A21B48" w:rsidRPr="00982418" w:rsidRDefault="00A21B48" w:rsidP="00E50A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Ханты-Мансийского автономного округа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Березовского района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lastRenderedPageBreak/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сельского поселения </w:t>
            </w:r>
            <w:proofErr w:type="gramStart"/>
            <w:r w:rsidRPr="00982418">
              <w:rPr>
                <w:sz w:val="26"/>
                <w:szCs w:val="26"/>
              </w:rPr>
              <w:t>Светлый</w:t>
            </w:r>
            <w:proofErr w:type="gramEnd"/>
            <w:r w:rsidRPr="00982418">
              <w:rPr>
                <w:sz w:val="26"/>
                <w:szCs w:val="26"/>
              </w:rPr>
              <w:t xml:space="preserve">  - </w:t>
            </w:r>
            <w:r w:rsidRPr="00982418">
              <w:rPr>
                <w:b/>
                <w:sz w:val="26"/>
                <w:szCs w:val="26"/>
              </w:rPr>
              <w:t>154,8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  14,8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 140,0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    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    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    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-       0,0 тысяч рублей.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b/>
                <w:sz w:val="26"/>
                <w:szCs w:val="26"/>
              </w:rPr>
              <w:t xml:space="preserve">по подпрограмме 4 – 40,0 </w:t>
            </w:r>
            <w:r w:rsidRPr="00982418">
              <w:rPr>
                <w:sz w:val="26"/>
                <w:szCs w:val="26"/>
              </w:rPr>
              <w:t>тыс. рублей, в том числе за счет средств:</w:t>
            </w:r>
          </w:p>
          <w:p w:rsidR="00A21B48" w:rsidRPr="00982418" w:rsidRDefault="00A21B48" w:rsidP="00E50A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Ханты-Мансийского автономного округа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Березовского района  - </w:t>
            </w:r>
            <w:r w:rsidRPr="00982418">
              <w:rPr>
                <w:b/>
                <w:sz w:val="26"/>
                <w:szCs w:val="26"/>
              </w:rPr>
              <w:t>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– 0,0 тысяч рублей.</w:t>
            </w:r>
          </w:p>
          <w:p w:rsidR="00A21B48" w:rsidRPr="00982418" w:rsidRDefault="00A21B48" w:rsidP="00E50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0" w:firstLine="24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бюджета сельского поселения </w:t>
            </w:r>
            <w:proofErr w:type="gramStart"/>
            <w:r w:rsidRPr="00982418">
              <w:rPr>
                <w:sz w:val="26"/>
                <w:szCs w:val="26"/>
              </w:rPr>
              <w:t>Светлый</w:t>
            </w:r>
            <w:proofErr w:type="gramEnd"/>
            <w:r w:rsidRPr="00982418">
              <w:rPr>
                <w:sz w:val="26"/>
                <w:szCs w:val="26"/>
              </w:rPr>
              <w:t xml:space="preserve">  - </w:t>
            </w:r>
            <w:r w:rsidRPr="00982418">
              <w:rPr>
                <w:b/>
                <w:sz w:val="26"/>
                <w:szCs w:val="26"/>
              </w:rPr>
              <w:t>40,0</w:t>
            </w:r>
            <w:r w:rsidRPr="00982418">
              <w:rPr>
                <w:sz w:val="26"/>
                <w:szCs w:val="26"/>
              </w:rPr>
              <w:t xml:space="preserve"> тыс. рублей, из них: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2016 год –   40,0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2017 год –    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2018 год –    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2019 год –     0,0 тысяч рублей;</w:t>
            </w:r>
          </w:p>
          <w:p w:rsidR="00A21B48" w:rsidRPr="0098241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2020 год –     0,0 тысяч рублей;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418">
              <w:rPr>
                <w:sz w:val="26"/>
                <w:szCs w:val="26"/>
              </w:rPr>
              <w:t xml:space="preserve">  2021 год -      0,0 тысяч рублей.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ind w:right="34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</w:t>
            </w:r>
          </w:p>
        </w:tc>
      </w:tr>
      <w:tr w:rsidR="00A21B48" w:rsidTr="00E50A0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Показатели конечных результатов муниципальной программы (показатели </w:t>
            </w:r>
            <w:r>
              <w:rPr>
                <w:sz w:val="26"/>
                <w:szCs w:val="26"/>
              </w:rPr>
              <w:lastRenderedPageBreak/>
              <w:t>социально-экономической эффективности)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повышение качества условий проживания и коммунального обслуживания населения сельского поселения </w:t>
            </w:r>
            <w:proofErr w:type="gramStart"/>
            <w:r>
              <w:rPr>
                <w:sz w:val="26"/>
                <w:szCs w:val="26"/>
              </w:rPr>
              <w:t>Светлый</w:t>
            </w:r>
            <w:proofErr w:type="gramEnd"/>
            <w:r>
              <w:rPr>
                <w:sz w:val="26"/>
                <w:szCs w:val="26"/>
              </w:rPr>
              <w:t xml:space="preserve">, повышение надежности  работы </w:t>
            </w:r>
            <w:r>
              <w:rPr>
                <w:sz w:val="26"/>
                <w:szCs w:val="26"/>
              </w:rPr>
              <w:lastRenderedPageBreak/>
              <w:t>коммунальных систем жизнеобеспечения, сокращение числа аварий, отказов и повреждений;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ежегодная замена ветхих муниципальных сетей тепло - водоснабжения и водоотведения;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сокращение числа аварий, отказов и повреждений;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снижение потребления энергетических ресурсов в жилищном фонде, бюджетном секторе; </w:t>
            </w:r>
          </w:p>
          <w:p w:rsidR="00A21B48" w:rsidRDefault="00A21B48" w:rsidP="00E50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учет потребления используемых энергетических ресурсов (тепло, вода, газ) в соответствии с показаниями приборов учета.  </w:t>
            </w:r>
          </w:p>
        </w:tc>
      </w:tr>
    </w:tbl>
    <w:p w:rsidR="00A21B48" w:rsidRDefault="00A21B48" w:rsidP="00A21B4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»;</w:t>
      </w:r>
    </w:p>
    <w:p w:rsidR="00A21B48" w:rsidRPr="006F7CFB" w:rsidRDefault="00965781" w:rsidP="00827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7083">
        <w:rPr>
          <w:szCs w:val="28"/>
        </w:rPr>
        <w:t>3</w:t>
      </w:r>
      <w:r>
        <w:rPr>
          <w:szCs w:val="28"/>
        </w:rPr>
        <w:t xml:space="preserve">. </w:t>
      </w:r>
      <w:r w:rsidR="00A21B48">
        <w:rPr>
          <w:szCs w:val="28"/>
        </w:rPr>
        <w:t>р</w:t>
      </w:r>
      <w:r w:rsidR="00A21B48" w:rsidRPr="006F7CFB">
        <w:rPr>
          <w:szCs w:val="28"/>
        </w:rPr>
        <w:t>аздел 2 приложения к постановлению изложить в новой редакции:</w:t>
      </w:r>
    </w:p>
    <w:p w:rsidR="00A21B48" w:rsidRPr="00792AA1" w:rsidRDefault="00A21B48" w:rsidP="0082708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792AA1">
        <w:rPr>
          <w:b/>
          <w:szCs w:val="28"/>
        </w:rPr>
        <w:t>Раздел 2. Цели, задачи и показатели их достижения.</w:t>
      </w:r>
    </w:p>
    <w:p w:rsidR="00A21B48" w:rsidRPr="00792AA1" w:rsidRDefault="00A21B48" w:rsidP="0082708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Целями муниципальной программы являются:</w:t>
      </w:r>
    </w:p>
    <w:p w:rsidR="00A21B48" w:rsidRPr="00F21161" w:rsidRDefault="00A21B48" w:rsidP="00827083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качества и надежности предоставления жилищно-коммунальных услуг;</w:t>
      </w:r>
    </w:p>
    <w:p w:rsidR="00A21B48" w:rsidRPr="00F21161" w:rsidRDefault="00A21B48" w:rsidP="00827083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эффективности использования топливно-энергетических ресурсов;</w:t>
      </w:r>
    </w:p>
    <w:p w:rsidR="00A21B48" w:rsidRPr="00F21161" w:rsidRDefault="00A21B48" w:rsidP="00827083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реализация единой политики и нормативно-правового регулирования в жилищно-коммунальном комплексе и энергетике.</w:t>
      </w:r>
    </w:p>
    <w:p w:rsidR="00A21B48" w:rsidRPr="00F21161" w:rsidRDefault="00A21B48" w:rsidP="00827083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 xml:space="preserve">       Достижение целей муниципальной программы будет обеспечено путем решения следующих задач: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эффективности, качества и надежности поставки коммунальных ресурсов;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создание безопасных и благоприятных условий проживания граждан;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эффективности управления и содержания общего имущества многоквартирных домов;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энергетической эффективности в бюджетной сфере;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повышение энергетической эффективности в жилищной сфере;</w:t>
      </w:r>
    </w:p>
    <w:p w:rsidR="00A21B48" w:rsidRPr="00F21161" w:rsidRDefault="00A21B48" w:rsidP="008270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21161">
        <w:rPr>
          <w:szCs w:val="28"/>
        </w:rPr>
        <w:t>технологические разработки.</w:t>
      </w:r>
      <w:bookmarkStart w:id="0" w:name="sub_10141"/>
      <w:bookmarkStart w:id="1" w:name="sub_1084"/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Достижение целей муниципальной программы определяется целевыми значениями показателей муниципальной программы:</w:t>
      </w:r>
    </w:p>
    <w:p w:rsidR="00A21B48" w:rsidRPr="00FE3FE5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E3FE5">
        <w:rPr>
          <w:szCs w:val="28"/>
        </w:rPr>
        <w:t>1) снижение доли уличных инженерных сетей нуждающихся в замене:</w:t>
      </w:r>
    </w:p>
    <w:p w:rsidR="00A21B48" w:rsidRPr="00FE3FE5" w:rsidRDefault="00A21B48" w:rsidP="00827083">
      <w:pPr>
        <w:tabs>
          <w:tab w:val="left" w:pos="252"/>
          <w:tab w:val="left" w:pos="432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E3FE5">
        <w:rPr>
          <w:szCs w:val="28"/>
        </w:rPr>
        <w:t xml:space="preserve">    </w:t>
      </w:r>
      <w:proofErr w:type="gramStart"/>
      <w:r w:rsidRPr="00FE3FE5">
        <w:rPr>
          <w:szCs w:val="28"/>
        </w:rPr>
        <w:t>водопроводных</w:t>
      </w:r>
      <w:proofErr w:type="gramEnd"/>
      <w:r w:rsidRPr="00FE3FE5">
        <w:rPr>
          <w:szCs w:val="28"/>
        </w:rPr>
        <w:t xml:space="preserve"> –   69,1 % в 2016 году до </w:t>
      </w:r>
      <w:r>
        <w:rPr>
          <w:szCs w:val="28"/>
        </w:rPr>
        <w:t>39</w:t>
      </w:r>
      <w:r w:rsidRPr="00FE3FE5">
        <w:rPr>
          <w:szCs w:val="28"/>
        </w:rPr>
        <w:t>,1% к 202</w:t>
      </w:r>
      <w:r>
        <w:rPr>
          <w:szCs w:val="28"/>
        </w:rPr>
        <w:t>1</w:t>
      </w:r>
      <w:r w:rsidRPr="00FE3FE5">
        <w:rPr>
          <w:szCs w:val="28"/>
        </w:rPr>
        <w:t xml:space="preserve"> году;</w:t>
      </w:r>
    </w:p>
    <w:p w:rsidR="00A21B48" w:rsidRPr="00FE3FE5" w:rsidRDefault="00A21B48" w:rsidP="00827083">
      <w:pPr>
        <w:tabs>
          <w:tab w:val="left" w:pos="387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E3FE5">
        <w:rPr>
          <w:szCs w:val="28"/>
        </w:rPr>
        <w:t xml:space="preserve">    </w:t>
      </w:r>
      <w:proofErr w:type="gramStart"/>
      <w:r w:rsidRPr="00FE3FE5">
        <w:rPr>
          <w:szCs w:val="28"/>
        </w:rPr>
        <w:t>канализационных</w:t>
      </w:r>
      <w:proofErr w:type="gramEnd"/>
      <w:r w:rsidRPr="00FE3FE5">
        <w:rPr>
          <w:szCs w:val="28"/>
        </w:rPr>
        <w:t xml:space="preserve"> – с 100,0 % до 7</w:t>
      </w:r>
      <w:r>
        <w:rPr>
          <w:szCs w:val="28"/>
        </w:rPr>
        <w:t>0</w:t>
      </w:r>
      <w:r w:rsidRPr="00FE3FE5">
        <w:rPr>
          <w:szCs w:val="28"/>
        </w:rPr>
        <w:t>,0 % к 202</w:t>
      </w:r>
      <w:r>
        <w:rPr>
          <w:szCs w:val="28"/>
        </w:rPr>
        <w:t>1</w:t>
      </w:r>
      <w:r w:rsidRPr="00FE3FE5">
        <w:rPr>
          <w:szCs w:val="28"/>
        </w:rPr>
        <w:t xml:space="preserve"> году;</w:t>
      </w:r>
    </w:p>
    <w:p w:rsidR="00A21B48" w:rsidRPr="00FA6A15" w:rsidRDefault="00A21B48" w:rsidP="00827083">
      <w:pPr>
        <w:tabs>
          <w:tab w:val="left" w:pos="432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E3FE5">
        <w:rPr>
          <w:szCs w:val="28"/>
        </w:rPr>
        <w:t xml:space="preserve">    </w:t>
      </w:r>
      <w:proofErr w:type="gramStart"/>
      <w:r w:rsidRPr="00FE3FE5">
        <w:rPr>
          <w:szCs w:val="28"/>
        </w:rPr>
        <w:t>тепловых</w:t>
      </w:r>
      <w:proofErr w:type="gramEnd"/>
      <w:r w:rsidRPr="00FE3FE5">
        <w:rPr>
          <w:szCs w:val="28"/>
        </w:rPr>
        <w:t xml:space="preserve"> – с 77,0% в 2016 году до </w:t>
      </w:r>
      <w:r>
        <w:rPr>
          <w:szCs w:val="28"/>
        </w:rPr>
        <w:t>47</w:t>
      </w:r>
      <w:r w:rsidRPr="00FE3FE5">
        <w:rPr>
          <w:szCs w:val="28"/>
        </w:rPr>
        <w:t>,0% к 202</w:t>
      </w:r>
      <w:r>
        <w:rPr>
          <w:szCs w:val="28"/>
        </w:rPr>
        <w:t>1</w:t>
      </w:r>
      <w:r w:rsidRPr="00FE3FE5">
        <w:rPr>
          <w:szCs w:val="28"/>
        </w:rPr>
        <w:t xml:space="preserve"> году;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2) снижение удельного коэффициента аварийности на инженерных сетях (тепл</w:t>
      </w:r>
      <w:proofErr w:type="gramStart"/>
      <w:r w:rsidRPr="00F21161">
        <w:rPr>
          <w:szCs w:val="28"/>
        </w:rPr>
        <w:t>о-</w:t>
      </w:r>
      <w:proofErr w:type="gramEnd"/>
      <w:r w:rsidRPr="00F21161">
        <w:rPr>
          <w:szCs w:val="28"/>
        </w:rPr>
        <w:t>, водо-, газоснабжения и водоотведения);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3) снижение потерь в тепловых сетях к 202</w:t>
      </w:r>
      <w:r>
        <w:rPr>
          <w:szCs w:val="28"/>
        </w:rPr>
        <w:t>1</w:t>
      </w:r>
      <w:r w:rsidRPr="00F21161">
        <w:rPr>
          <w:szCs w:val="28"/>
        </w:rPr>
        <w:t xml:space="preserve"> году;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4) снижение удельного расхода тепловой энергии в государственных и муниципальных учреждениях с к 202</w:t>
      </w:r>
      <w:r>
        <w:rPr>
          <w:szCs w:val="28"/>
        </w:rPr>
        <w:t>1</w:t>
      </w:r>
      <w:r w:rsidRPr="00F21161">
        <w:rPr>
          <w:szCs w:val="28"/>
        </w:rPr>
        <w:t xml:space="preserve"> году;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5) снижение удельного расхода электрической энергии в государственных и муниципальных учреждениях к 202</w:t>
      </w:r>
      <w:r>
        <w:rPr>
          <w:szCs w:val="28"/>
        </w:rPr>
        <w:t>1</w:t>
      </w:r>
      <w:r w:rsidRPr="00F21161">
        <w:rPr>
          <w:szCs w:val="28"/>
        </w:rPr>
        <w:t xml:space="preserve"> году;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6) снижение среднего удельного потребление воды к 202</w:t>
      </w:r>
      <w:r>
        <w:rPr>
          <w:szCs w:val="28"/>
        </w:rPr>
        <w:t>1</w:t>
      </w:r>
      <w:r w:rsidRPr="00F21161">
        <w:rPr>
          <w:szCs w:val="28"/>
        </w:rPr>
        <w:t xml:space="preserve"> году.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lastRenderedPageBreak/>
        <w:t xml:space="preserve"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bookmarkEnd w:id="0"/>
    <w:p w:rsidR="00A21B48" w:rsidRPr="00F21161" w:rsidRDefault="00A21B48" w:rsidP="0082708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В результате реализации муниципальной программы к 202</w:t>
      </w:r>
      <w:r>
        <w:rPr>
          <w:szCs w:val="28"/>
        </w:rPr>
        <w:t>1</w:t>
      </w:r>
      <w:r w:rsidRPr="00F21161">
        <w:rPr>
          <w:szCs w:val="28"/>
        </w:rPr>
        <w:t xml:space="preserve"> году должен сложиться качественно новый уровень состояния жилищно-коммунальной сферы, электроэнергетики, характеризуемый следующими целевыми ориентирами:</w:t>
      </w:r>
    </w:p>
    <w:bookmarkEnd w:id="1"/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 xml:space="preserve">1) повышение качества условий проживания и коммунального обслуживания населения сельского поселения </w:t>
      </w:r>
      <w:proofErr w:type="gramStart"/>
      <w:r w:rsidRPr="00F21161">
        <w:rPr>
          <w:szCs w:val="28"/>
        </w:rPr>
        <w:t>Светлый</w:t>
      </w:r>
      <w:proofErr w:type="gramEnd"/>
      <w:r w:rsidRPr="00F21161">
        <w:rPr>
          <w:szCs w:val="28"/>
        </w:rPr>
        <w:t>, повышение надежности  работы коммунальных систем жизнеобеспечения, сокращение числа аварий, отказов и повреждений;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2) ежегодная замена ветхих муниципальных сетей тепло - водоснабжения и водоотведения;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3) сокращение числа аварий, отказов и повреждений;</w:t>
      </w:r>
    </w:p>
    <w:p w:rsidR="00A21B48" w:rsidRPr="00F21161" w:rsidRDefault="00A21B48" w:rsidP="008270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 xml:space="preserve">4) снижение потребления энергетических ресурсов в жилищном фонде, бюджетном секторе; </w:t>
      </w:r>
    </w:p>
    <w:p w:rsidR="00A21B48" w:rsidRPr="00F21161" w:rsidRDefault="00A21B48" w:rsidP="0082708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 xml:space="preserve">5) учет потребления используемых энергетических ресурсов (тепло, вода, газ) в соответствии с показаниями приборов учета.  </w:t>
      </w:r>
    </w:p>
    <w:p w:rsidR="00A21B48" w:rsidRDefault="00A21B48" w:rsidP="00827083">
      <w:pPr>
        <w:tabs>
          <w:tab w:val="left" w:pos="360"/>
          <w:tab w:val="left" w:pos="540"/>
          <w:tab w:val="left" w:pos="90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21161">
        <w:rPr>
          <w:szCs w:val="28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</w:t>
      </w:r>
      <w:proofErr w:type="gramStart"/>
      <w:r w:rsidRPr="00F2116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A21B48" w:rsidRDefault="00965781" w:rsidP="00827083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7083">
        <w:rPr>
          <w:szCs w:val="28"/>
        </w:rPr>
        <w:t>4</w:t>
      </w:r>
      <w:r>
        <w:rPr>
          <w:szCs w:val="28"/>
        </w:rPr>
        <w:t xml:space="preserve">. </w:t>
      </w:r>
      <w:r w:rsidR="00A21B48">
        <w:rPr>
          <w:szCs w:val="28"/>
        </w:rPr>
        <w:t>в</w:t>
      </w:r>
      <w:r w:rsidR="00A21B48" w:rsidRPr="006F7CFB">
        <w:rPr>
          <w:szCs w:val="28"/>
        </w:rPr>
        <w:t xml:space="preserve"> первом абзаце раздела 3 приложения к постановлению слова «в 2016-2020 годах» заменить словами «в 2016-2021 годах»;</w:t>
      </w:r>
    </w:p>
    <w:p w:rsidR="00A21B48" w:rsidRPr="006F7CFB" w:rsidRDefault="00965781" w:rsidP="00827083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7083">
        <w:rPr>
          <w:szCs w:val="28"/>
        </w:rPr>
        <w:t>5</w:t>
      </w:r>
      <w:r>
        <w:rPr>
          <w:szCs w:val="28"/>
        </w:rPr>
        <w:t xml:space="preserve">. </w:t>
      </w:r>
      <w:r w:rsidR="00A21B48">
        <w:rPr>
          <w:szCs w:val="28"/>
        </w:rPr>
        <w:t>приложение 1 к муниципальной программе изложить в новой редакции, согласно приложению 1 к постановлению;</w:t>
      </w:r>
    </w:p>
    <w:p w:rsidR="00A21B48" w:rsidRPr="006F7CFB" w:rsidRDefault="00965781" w:rsidP="00827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7083">
        <w:rPr>
          <w:szCs w:val="28"/>
        </w:rPr>
        <w:t>6</w:t>
      </w:r>
      <w:r>
        <w:rPr>
          <w:szCs w:val="28"/>
        </w:rPr>
        <w:t xml:space="preserve">. </w:t>
      </w:r>
      <w:r w:rsidR="00A21B48">
        <w:rPr>
          <w:szCs w:val="28"/>
        </w:rPr>
        <w:t>приложение 2 к муниципальной программе изложить в новой редакции, согласно приложению 2 к постановлению.</w:t>
      </w:r>
    </w:p>
    <w:p w:rsidR="00A21B48" w:rsidRPr="00965781" w:rsidRDefault="00A21B48" w:rsidP="00827083">
      <w:pPr>
        <w:pStyle w:val="ConsPlusNormal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65781">
        <w:rPr>
          <w:rFonts w:ascii="Times New Roman" w:hAnsi="Times New Roman" w:cs="Times New Roman"/>
          <w:sz w:val="28"/>
          <w:szCs w:val="28"/>
        </w:rPr>
        <w:t xml:space="preserve">2. </w:t>
      </w:r>
      <w:r w:rsidRPr="00965781">
        <w:rPr>
          <w:rFonts w:ascii="Times New Roman" w:eastAsia="Calibri" w:hAnsi="Times New Roman" w:cs="Times New Roman"/>
          <w:kern w:val="2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21B48" w:rsidRPr="00006DA5" w:rsidRDefault="00A21B48" w:rsidP="00827083">
      <w:pPr>
        <w:tabs>
          <w:tab w:val="left" w:pos="709"/>
        </w:tabs>
        <w:ind w:firstLine="567"/>
        <w:jc w:val="both"/>
        <w:rPr>
          <w:szCs w:val="28"/>
        </w:rPr>
      </w:pPr>
      <w:r w:rsidRPr="00965781">
        <w:rPr>
          <w:szCs w:val="28"/>
        </w:rPr>
        <w:t xml:space="preserve">3. </w:t>
      </w:r>
      <w:proofErr w:type="gramStart"/>
      <w:r w:rsidRPr="00965781">
        <w:rPr>
          <w:szCs w:val="28"/>
        </w:rPr>
        <w:t>Контроль за</w:t>
      </w:r>
      <w:proofErr w:type="gramEnd"/>
      <w:r w:rsidRPr="00965781">
        <w:rPr>
          <w:szCs w:val="28"/>
        </w:rPr>
        <w:t xml:space="preserve"> выполнением постановления</w:t>
      </w:r>
      <w:r w:rsidRPr="00006DA5">
        <w:rPr>
          <w:szCs w:val="28"/>
        </w:rPr>
        <w:t xml:space="preserve"> оставляю за собой.</w:t>
      </w:r>
    </w:p>
    <w:p w:rsidR="00A21B48" w:rsidRPr="00006DA5" w:rsidRDefault="00A21B48" w:rsidP="0082708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006DA5">
        <w:rPr>
          <w:szCs w:val="28"/>
        </w:rPr>
        <w:t xml:space="preserve"> </w:t>
      </w:r>
    </w:p>
    <w:p w:rsidR="00A21B48" w:rsidRDefault="00A21B48" w:rsidP="00A21B48">
      <w:pPr>
        <w:autoSpaceDE w:val="0"/>
        <w:autoSpaceDN w:val="0"/>
        <w:adjustRightInd w:val="0"/>
        <w:outlineLvl w:val="0"/>
        <w:rPr>
          <w:szCs w:val="28"/>
        </w:rPr>
      </w:pPr>
    </w:p>
    <w:p w:rsidR="00A21B48" w:rsidRPr="00006DA5" w:rsidRDefault="00A21B48" w:rsidP="00A21B4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Г</w:t>
      </w:r>
      <w:r w:rsidRPr="00006DA5">
        <w:rPr>
          <w:szCs w:val="28"/>
        </w:rPr>
        <w:t>лав</w:t>
      </w:r>
      <w:r>
        <w:rPr>
          <w:szCs w:val="28"/>
        </w:rPr>
        <w:t>а</w:t>
      </w:r>
      <w:r w:rsidRPr="00006DA5">
        <w:rPr>
          <w:szCs w:val="28"/>
        </w:rPr>
        <w:t xml:space="preserve"> сельского поселения </w:t>
      </w:r>
      <w:proofErr w:type="gramStart"/>
      <w:r w:rsidRPr="00006DA5">
        <w:rPr>
          <w:szCs w:val="28"/>
        </w:rPr>
        <w:t>Светлый</w:t>
      </w:r>
      <w:proofErr w:type="gramEnd"/>
      <w:r w:rsidRPr="00006DA5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Ф.К.Шагимухаметов</w:t>
      </w:r>
      <w:proofErr w:type="spellEnd"/>
    </w:p>
    <w:p w:rsidR="00A21B48" w:rsidRPr="003D7119" w:rsidRDefault="00A21B48" w:rsidP="00A21B48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  <w:sectPr w:rsidR="007244EC" w:rsidSect="0096578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48B8" w:rsidRPr="004148B8" w:rsidRDefault="004148B8" w:rsidP="004148B8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48B8">
        <w:rPr>
          <w:sz w:val="24"/>
          <w:szCs w:val="24"/>
        </w:rPr>
        <w:lastRenderedPageBreak/>
        <w:t xml:space="preserve">Приложение 2 </w:t>
      </w:r>
      <w:proofErr w:type="gramStart"/>
      <w:r w:rsidRPr="004148B8">
        <w:rPr>
          <w:sz w:val="24"/>
          <w:szCs w:val="24"/>
        </w:rPr>
        <w:t>к</w:t>
      </w:r>
      <w:proofErr w:type="gramEnd"/>
      <w:r w:rsidRPr="004148B8">
        <w:rPr>
          <w:sz w:val="24"/>
          <w:szCs w:val="24"/>
        </w:rPr>
        <w:t xml:space="preserve"> </w:t>
      </w:r>
    </w:p>
    <w:p w:rsidR="004148B8" w:rsidRPr="004148B8" w:rsidRDefault="004148B8" w:rsidP="004148B8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48B8">
        <w:rPr>
          <w:sz w:val="24"/>
          <w:szCs w:val="24"/>
        </w:rPr>
        <w:t xml:space="preserve">постановлению администрации </w:t>
      </w:r>
    </w:p>
    <w:p w:rsidR="007244EC" w:rsidRPr="004148B8" w:rsidRDefault="004148B8" w:rsidP="004148B8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48B8">
        <w:rPr>
          <w:sz w:val="24"/>
          <w:szCs w:val="24"/>
        </w:rPr>
        <w:t xml:space="preserve">сельского поселения </w:t>
      </w:r>
      <w:proofErr w:type="gramStart"/>
      <w:r w:rsidRPr="004148B8">
        <w:rPr>
          <w:sz w:val="24"/>
          <w:szCs w:val="24"/>
        </w:rPr>
        <w:t>Светлый</w:t>
      </w:r>
      <w:proofErr w:type="gramEnd"/>
    </w:p>
    <w:p w:rsidR="004148B8" w:rsidRPr="004148B8" w:rsidRDefault="004148B8" w:rsidP="004148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8B8">
        <w:rPr>
          <w:sz w:val="24"/>
          <w:szCs w:val="24"/>
        </w:rPr>
        <w:t xml:space="preserve">от </w:t>
      </w:r>
      <w:r w:rsidR="0020551C">
        <w:rPr>
          <w:sz w:val="24"/>
          <w:szCs w:val="24"/>
        </w:rPr>
        <w:t>19</w:t>
      </w:r>
      <w:r w:rsidRPr="004148B8">
        <w:rPr>
          <w:sz w:val="24"/>
          <w:szCs w:val="24"/>
        </w:rPr>
        <w:t>.0</w:t>
      </w:r>
      <w:r w:rsidR="0020551C">
        <w:rPr>
          <w:sz w:val="24"/>
          <w:szCs w:val="24"/>
        </w:rPr>
        <w:t>3</w:t>
      </w:r>
      <w:r w:rsidRPr="004148B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148B8">
        <w:rPr>
          <w:sz w:val="24"/>
          <w:szCs w:val="24"/>
        </w:rPr>
        <w:t xml:space="preserve"> № </w:t>
      </w:r>
      <w:r w:rsidR="0020551C">
        <w:rPr>
          <w:sz w:val="24"/>
          <w:szCs w:val="24"/>
        </w:rPr>
        <w:t>28</w:t>
      </w:r>
    </w:p>
    <w:p w:rsidR="004148B8" w:rsidRDefault="004148B8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7244EC" w:rsidRPr="00F94159" w:rsidRDefault="007244EC" w:rsidP="007244EC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Pr="00F94159">
        <w:rPr>
          <w:rFonts w:ascii="Times New Roman" w:hAnsi="Times New Roman"/>
          <w:sz w:val="24"/>
          <w:szCs w:val="24"/>
        </w:rPr>
        <w:t>2</w:t>
      </w:r>
    </w:p>
    <w:p w:rsidR="007244EC" w:rsidRPr="00F94159" w:rsidRDefault="007244EC" w:rsidP="007244EC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244EC" w:rsidRPr="00F94159" w:rsidRDefault="007244EC" w:rsidP="007244EC">
      <w:pPr>
        <w:pStyle w:val="a3"/>
        <w:tabs>
          <w:tab w:val="left" w:pos="9355"/>
        </w:tabs>
        <w:ind w:right="-1"/>
        <w:rPr>
          <w:rFonts w:ascii="Times New Roman" w:hAnsi="Times New Roman"/>
        </w:rPr>
      </w:pPr>
    </w:p>
    <w:p w:rsidR="007244EC" w:rsidRPr="00F94159" w:rsidRDefault="007244EC" w:rsidP="007244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159">
        <w:rPr>
          <w:szCs w:val="28"/>
        </w:rPr>
        <w:t>Целевые показатели муниципальной программы</w:t>
      </w:r>
    </w:p>
    <w:p w:rsidR="007244EC" w:rsidRPr="00F94159" w:rsidRDefault="007244EC" w:rsidP="00724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3839"/>
        <w:gridCol w:w="1985"/>
        <w:gridCol w:w="992"/>
        <w:gridCol w:w="992"/>
        <w:gridCol w:w="993"/>
        <w:gridCol w:w="992"/>
        <w:gridCol w:w="992"/>
        <w:gridCol w:w="992"/>
        <w:gridCol w:w="2552"/>
      </w:tblGrid>
      <w:tr w:rsidR="007244EC" w:rsidRPr="00F94159" w:rsidTr="007244EC">
        <w:trPr>
          <w:trHeight w:val="34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N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94159">
              <w:t>п</w:t>
            </w:r>
            <w:proofErr w:type="gramEnd"/>
            <w:r w:rsidRPr="00F94159">
              <w:t>/п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Наименование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показателей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результатов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Базовый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 xml:space="preserve">показатель </w:t>
            </w:r>
            <w:proofErr w:type="gramStart"/>
            <w:r w:rsidRPr="00F94159">
              <w:t>на</w:t>
            </w:r>
            <w:proofErr w:type="gramEnd"/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начало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реализации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муниципальной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 xml:space="preserve">программы, </w:t>
            </w:r>
            <w:proofErr w:type="gramStart"/>
            <w:r w:rsidRPr="00F94159">
              <w:t>на</w:t>
            </w:r>
            <w:proofErr w:type="gramEnd"/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01.01.2016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Значения показателя по</w:t>
            </w:r>
            <w:bookmarkStart w:id="2" w:name="_GoBack"/>
            <w:bookmarkEnd w:id="2"/>
            <w:r w:rsidRPr="00F94159">
              <w:t xml:space="preserve">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Целевое значение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показателя на момент</w:t>
            </w:r>
          </w:p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>окончания действия</w:t>
            </w:r>
          </w:p>
          <w:p w:rsidR="007244EC" w:rsidRDefault="007244EC" w:rsidP="00724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159">
              <w:t xml:space="preserve">муниципальной программы, </w:t>
            </w:r>
          </w:p>
          <w:p w:rsidR="007244EC" w:rsidRPr="00F94159" w:rsidRDefault="007244EC" w:rsidP="00724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202</w:t>
            </w:r>
            <w:r>
              <w:t>1</w:t>
            </w:r>
            <w:r w:rsidRPr="00F94159">
              <w:t xml:space="preserve"> год</w:t>
            </w:r>
          </w:p>
        </w:tc>
      </w:tr>
      <w:tr w:rsidR="007244EC" w:rsidRPr="00F94159" w:rsidTr="007244EC">
        <w:trPr>
          <w:trHeight w:val="145"/>
        </w:trPr>
        <w:tc>
          <w:tcPr>
            <w:tcW w:w="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4EC" w:rsidRPr="00F94159" w:rsidRDefault="007244EC" w:rsidP="005705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4EC" w:rsidRPr="00F94159" w:rsidRDefault="007244EC" w:rsidP="005705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4EC" w:rsidRPr="00F94159" w:rsidRDefault="007244EC" w:rsidP="005705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244EC" w:rsidRPr="00F94159" w:rsidTr="007244EC">
        <w:trPr>
          <w:trHeight w:val="26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1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4159"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10</w:t>
            </w:r>
          </w:p>
        </w:tc>
      </w:tr>
      <w:tr w:rsidR="007244EC" w:rsidRPr="00F94159" w:rsidTr="007244EC">
        <w:trPr>
          <w:trHeight w:val="286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94159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  <w:lang w:eastAsia="en-US"/>
              </w:rPr>
            </w:pPr>
            <w:bookmarkStart w:id="3" w:name="Par553"/>
            <w:bookmarkEnd w:id="3"/>
            <w:r w:rsidRPr="00F94159">
              <w:rPr>
                <w:b/>
              </w:rPr>
              <w:t>Показатели непосредственных результатов</w:t>
            </w:r>
          </w:p>
        </w:tc>
      </w:tr>
      <w:tr w:rsidR="007244EC" w:rsidRPr="0098374D" w:rsidTr="007244EC">
        <w:trPr>
          <w:trHeight w:val="5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5F023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023C">
              <w:rPr>
                <w:szCs w:val="28"/>
              </w:rPr>
              <w:t>1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5F023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023C">
              <w:rPr>
                <w:szCs w:val="28"/>
              </w:rPr>
              <w:t>Доля уличной водопроводной сети, нуждающейся в замене, %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69,1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59,1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39,1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39,1</w:t>
            </w:r>
          </w:p>
        </w:tc>
      </w:tr>
      <w:tr w:rsidR="007244EC" w:rsidRPr="00F94159" w:rsidTr="007244EC">
        <w:trPr>
          <w:trHeight w:val="38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5F023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23C">
              <w:t>2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5F023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23C">
              <w:t>Доля канализационной сети, нуждающейся в замене, %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FE3FE5">
              <w:rPr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70,0</w:t>
            </w:r>
          </w:p>
        </w:tc>
      </w:tr>
      <w:tr w:rsidR="007244EC" w:rsidRPr="00F94159" w:rsidTr="007244EC">
        <w:trPr>
          <w:trHeight w:val="491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Доля тепловых сетей, нуждающихся в замене,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FE3FE5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E3FE5"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244EC">
              <w:rPr>
                <w:szCs w:val="28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44EC">
              <w:rPr>
                <w:szCs w:val="28"/>
              </w:rPr>
              <w:t>47,0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7244EC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44EC">
              <w:rPr>
                <w:szCs w:val="28"/>
              </w:rPr>
              <w:t>47,0</w:t>
            </w:r>
          </w:p>
        </w:tc>
      </w:tr>
      <w:tr w:rsidR="007244EC" w:rsidRPr="00F94159" w:rsidTr="007244EC">
        <w:trPr>
          <w:trHeight w:val="4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8374D">
              <w:rPr>
                <w:rFonts w:eastAsia="Calibri" w:cs="Courier New"/>
                <w:b/>
              </w:rPr>
              <w:t>Показатели конечных результатов</w:t>
            </w:r>
          </w:p>
        </w:tc>
      </w:tr>
      <w:tr w:rsidR="007244EC" w:rsidTr="007244EC">
        <w:trPr>
          <w:trHeight w:val="491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Число зарегистрированных аварий,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2"/>
                <w:szCs w:val="22"/>
              </w:rPr>
            </w:pPr>
            <w:r w:rsidRPr="0098374D">
              <w:rPr>
                <w:rFonts w:eastAsia="Calibri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98374D" w:rsidRDefault="007244EC" w:rsidP="00570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74D">
              <w:t>0</w:t>
            </w:r>
          </w:p>
        </w:tc>
      </w:tr>
    </w:tbl>
    <w:p w:rsidR="007244EC" w:rsidRDefault="007244EC" w:rsidP="007244E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244EC" w:rsidRDefault="00827083" w:rsidP="007244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».</w:t>
      </w:r>
    </w:p>
    <w:p w:rsidR="007244EC" w:rsidRDefault="007244EC" w:rsidP="007244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0E39F9" w:rsidRDefault="000E39F9"/>
    <w:sectPr w:rsidR="000E39F9" w:rsidSect="007244E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C94"/>
    <w:multiLevelType w:val="hybridMultilevel"/>
    <w:tmpl w:val="D39471A2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C20"/>
    <w:multiLevelType w:val="hybridMultilevel"/>
    <w:tmpl w:val="54D25CF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48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3">
    <w:nsid w:val="3C0A19B1"/>
    <w:multiLevelType w:val="hybridMultilevel"/>
    <w:tmpl w:val="9006E0F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28C8"/>
    <w:multiLevelType w:val="hybridMultilevel"/>
    <w:tmpl w:val="9768DAC0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C"/>
    <w:rsid w:val="000E39F9"/>
    <w:rsid w:val="0020551C"/>
    <w:rsid w:val="003E29A7"/>
    <w:rsid w:val="004148B8"/>
    <w:rsid w:val="005731D6"/>
    <w:rsid w:val="006F7CFB"/>
    <w:rsid w:val="007244EC"/>
    <w:rsid w:val="00827083"/>
    <w:rsid w:val="00965781"/>
    <w:rsid w:val="00982418"/>
    <w:rsid w:val="00A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4</cp:revision>
  <cp:lastPrinted>2019-03-19T09:04:00Z</cp:lastPrinted>
  <dcterms:created xsi:type="dcterms:W3CDTF">2018-11-22T10:47:00Z</dcterms:created>
  <dcterms:modified xsi:type="dcterms:W3CDTF">2019-03-19T09:04:00Z</dcterms:modified>
</cp:coreProperties>
</file>