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8" w:rsidRPr="00FA11DC" w:rsidRDefault="00A85268" w:rsidP="00A85268">
      <w:pPr>
        <w:spacing w:line="240" w:lineRule="auto"/>
        <w:jc w:val="center"/>
        <w:rPr>
          <w:szCs w:val="28"/>
        </w:rPr>
      </w:pPr>
      <w:r w:rsidRPr="00FA11DC">
        <w:rPr>
          <w:szCs w:val="28"/>
        </w:rPr>
        <w:t>АДМИНИСТРАЦИЯ</w:t>
      </w:r>
    </w:p>
    <w:p w:rsidR="00A85268" w:rsidRPr="00FA11DC" w:rsidRDefault="00A85268" w:rsidP="00A85268">
      <w:pPr>
        <w:spacing w:line="240" w:lineRule="auto"/>
        <w:jc w:val="center"/>
        <w:rPr>
          <w:szCs w:val="28"/>
        </w:rPr>
      </w:pPr>
      <w:r w:rsidRPr="00FA11DC">
        <w:rPr>
          <w:szCs w:val="28"/>
        </w:rPr>
        <w:t xml:space="preserve">СЕЛЬСКОГО ПОСЕЛЕНИЯ </w:t>
      </w:r>
      <w:proofErr w:type="gramStart"/>
      <w:r w:rsidRPr="00FA11DC">
        <w:rPr>
          <w:szCs w:val="28"/>
        </w:rPr>
        <w:t>СВЕТЛЫЙ</w:t>
      </w:r>
      <w:proofErr w:type="gramEnd"/>
    </w:p>
    <w:p w:rsidR="00A85268" w:rsidRPr="00FA11DC" w:rsidRDefault="00A85268" w:rsidP="00A85268">
      <w:pPr>
        <w:spacing w:line="240" w:lineRule="auto"/>
        <w:jc w:val="center"/>
        <w:rPr>
          <w:szCs w:val="28"/>
        </w:rPr>
      </w:pPr>
      <w:r w:rsidRPr="00FA11DC">
        <w:rPr>
          <w:szCs w:val="28"/>
        </w:rPr>
        <w:t>Березовского района</w:t>
      </w:r>
    </w:p>
    <w:p w:rsidR="00A85268" w:rsidRPr="00FA11DC" w:rsidRDefault="00A85268" w:rsidP="00A85268">
      <w:pPr>
        <w:spacing w:line="240" w:lineRule="auto"/>
        <w:jc w:val="center"/>
        <w:rPr>
          <w:szCs w:val="28"/>
        </w:rPr>
      </w:pPr>
      <w:r w:rsidRPr="00FA11DC">
        <w:rPr>
          <w:szCs w:val="28"/>
        </w:rPr>
        <w:t>Ханты-Мансийского автономного округа – Югры</w:t>
      </w:r>
    </w:p>
    <w:p w:rsidR="00A85268" w:rsidRPr="00FA11DC" w:rsidRDefault="00A85268" w:rsidP="00A85268">
      <w:pPr>
        <w:spacing w:line="240" w:lineRule="auto"/>
        <w:jc w:val="center"/>
        <w:rPr>
          <w:szCs w:val="28"/>
        </w:rPr>
      </w:pPr>
    </w:p>
    <w:p w:rsidR="00A85268" w:rsidRPr="00FA11DC" w:rsidRDefault="00A85268" w:rsidP="00A85268">
      <w:pPr>
        <w:spacing w:line="240" w:lineRule="auto"/>
        <w:jc w:val="center"/>
        <w:rPr>
          <w:szCs w:val="28"/>
        </w:rPr>
      </w:pPr>
      <w:r w:rsidRPr="00FA11DC">
        <w:rPr>
          <w:szCs w:val="28"/>
        </w:rPr>
        <w:t>ПОСТАНОВЛЕНИЕ</w:t>
      </w:r>
    </w:p>
    <w:p w:rsidR="00A85268" w:rsidRPr="00FA11DC" w:rsidRDefault="00A85268" w:rsidP="00A85268">
      <w:pPr>
        <w:spacing w:line="240" w:lineRule="auto"/>
        <w:jc w:val="right"/>
        <w:rPr>
          <w:szCs w:val="28"/>
          <w:u w:val="single"/>
        </w:rPr>
      </w:pPr>
      <w:r w:rsidRPr="00FA11DC">
        <w:rPr>
          <w:szCs w:val="28"/>
          <w:u w:val="single"/>
        </w:rPr>
        <w:t xml:space="preserve">  </w:t>
      </w:r>
    </w:p>
    <w:p w:rsidR="00A85268" w:rsidRPr="00FA11DC" w:rsidRDefault="00A85268" w:rsidP="00A85268">
      <w:pPr>
        <w:spacing w:line="240" w:lineRule="auto"/>
        <w:rPr>
          <w:szCs w:val="28"/>
        </w:rPr>
      </w:pPr>
      <w:r w:rsidRPr="00FA11DC">
        <w:rPr>
          <w:szCs w:val="28"/>
        </w:rPr>
        <w:t xml:space="preserve">от </w:t>
      </w:r>
      <w:r w:rsidR="00705130">
        <w:rPr>
          <w:szCs w:val="28"/>
          <w:u w:val="single"/>
        </w:rPr>
        <w:t>17.06.2014</w:t>
      </w:r>
      <w:r w:rsidRPr="00FA11DC">
        <w:rPr>
          <w:szCs w:val="28"/>
        </w:rPr>
        <w:t xml:space="preserve"> </w:t>
      </w:r>
      <w:r w:rsidRPr="00FA11DC">
        <w:rPr>
          <w:szCs w:val="28"/>
        </w:rPr>
        <w:tab/>
      </w:r>
      <w:r w:rsidRPr="00FA11DC">
        <w:rPr>
          <w:szCs w:val="28"/>
        </w:rPr>
        <w:tab/>
        <w:t xml:space="preserve">      </w:t>
      </w:r>
      <w:r w:rsidRPr="00FA11DC">
        <w:rPr>
          <w:szCs w:val="28"/>
        </w:rPr>
        <w:tab/>
        <w:t xml:space="preserve">        </w:t>
      </w:r>
      <w:r w:rsidRPr="00FA11DC">
        <w:rPr>
          <w:szCs w:val="28"/>
        </w:rPr>
        <w:tab/>
        <w:t xml:space="preserve">          </w:t>
      </w:r>
      <w:r w:rsidR="00705130">
        <w:rPr>
          <w:szCs w:val="28"/>
        </w:rPr>
        <w:t xml:space="preserve">                                   </w:t>
      </w:r>
      <w:r w:rsidR="00705130">
        <w:rPr>
          <w:szCs w:val="28"/>
        </w:rPr>
        <w:tab/>
        <w:t>№ 77</w:t>
      </w:r>
    </w:p>
    <w:p w:rsidR="00A85268" w:rsidRPr="00FA11DC" w:rsidRDefault="00A85268" w:rsidP="00A85268">
      <w:pPr>
        <w:spacing w:line="240" w:lineRule="auto"/>
        <w:rPr>
          <w:szCs w:val="28"/>
        </w:rPr>
      </w:pPr>
      <w:proofErr w:type="spellStart"/>
      <w:r w:rsidRPr="00FA11DC">
        <w:rPr>
          <w:szCs w:val="28"/>
        </w:rPr>
        <w:t>пос</w:t>
      </w:r>
      <w:proofErr w:type="gramStart"/>
      <w:r w:rsidRPr="00FA11DC">
        <w:rPr>
          <w:szCs w:val="28"/>
        </w:rPr>
        <w:t>.С</w:t>
      </w:r>
      <w:proofErr w:type="gramEnd"/>
      <w:r w:rsidRPr="00FA11DC">
        <w:rPr>
          <w:szCs w:val="28"/>
        </w:rPr>
        <w:t>ветлый</w:t>
      </w:r>
      <w:proofErr w:type="spellEnd"/>
    </w:p>
    <w:p w:rsidR="00A85268" w:rsidRPr="00FA11DC" w:rsidRDefault="00EF4FC6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FA11DC">
        <w:rPr>
          <w:bCs/>
          <w:szCs w:val="28"/>
        </w:rPr>
        <w:t xml:space="preserve"> </w:t>
      </w:r>
    </w:p>
    <w:p w:rsidR="00A85268" w:rsidRPr="00FA11DC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bookmarkStart w:id="0" w:name="_GoBack"/>
      <w:r w:rsidRPr="00FA11DC">
        <w:rPr>
          <w:b/>
          <w:bCs/>
          <w:szCs w:val="28"/>
        </w:rPr>
        <w:t xml:space="preserve">О внесении изменений и дополнений в постановление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FA11DC">
        <w:rPr>
          <w:b/>
          <w:szCs w:val="28"/>
        </w:rPr>
        <w:t>«Прием заявлений и выдача документов о согласовании переустройства и (или) перепланировки жилого помещения»»</w:t>
      </w:r>
    </w:p>
    <w:bookmarkEnd w:id="0"/>
    <w:p w:rsidR="00A85268" w:rsidRPr="00FA11DC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A85268" w:rsidRPr="00FA11DC" w:rsidRDefault="00705130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A85268" w:rsidRPr="00FA11DC">
        <w:rPr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szCs w:val="28"/>
        </w:rPr>
        <w:t xml:space="preserve">уставом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>,</w:t>
      </w:r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FA11DC">
        <w:rPr>
          <w:szCs w:val="28"/>
        </w:rPr>
        <w:t>ПОСТАНОВЛЯЮ:</w:t>
      </w:r>
    </w:p>
    <w:p w:rsidR="00A85268" w:rsidRPr="00FA11DC" w:rsidRDefault="00A85268" w:rsidP="00A85268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A11DC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EF4FC6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FA11DC">
        <w:rPr>
          <w:rFonts w:eastAsia="Calibri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A11DC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 следующие изменения и дополнения:</w:t>
      </w:r>
    </w:p>
    <w:p w:rsidR="00A85268" w:rsidRPr="00FA11DC" w:rsidRDefault="00A85268" w:rsidP="00A85268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szCs w:val="28"/>
        </w:rPr>
      </w:pPr>
      <w:r w:rsidRPr="00FA11DC">
        <w:rPr>
          <w:szCs w:val="28"/>
        </w:rPr>
        <w:t xml:space="preserve">Пункт 2.5 раздела </w:t>
      </w:r>
      <w:r w:rsidRPr="00FA11DC">
        <w:rPr>
          <w:szCs w:val="28"/>
          <w:lang w:val="en-US"/>
        </w:rPr>
        <w:t>II</w:t>
      </w:r>
      <w:r w:rsidRPr="00FA11DC">
        <w:rPr>
          <w:szCs w:val="28"/>
        </w:rPr>
        <w:t>. «Стандарт предоставления муниципальной услуги» дополнить шестым абзацем с формулировкой:</w:t>
      </w:r>
    </w:p>
    <w:p w:rsidR="00A85268" w:rsidRPr="00FA11DC" w:rsidRDefault="00A85268" w:rsidP="00A85268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Cs w:val="28"/>
        </w:rPr>
      </w:pPr>
      <w:r w:rsidRPr="00FA11DC">
        <w:rPr>
          <w:szCs w:val="28"/>
        </w:rPr>
        <w:t>«Законом Ханты-Мансийского автономного округа – Югры от 11.06.2010 №102-оз «Об административных правонарушениях»;».</w:t>
      </w:r>
    </w:p>
    <w:p w:rsidR="00A85268" w:rsidRPr="00FA11DC" w:rsidRDefault="00A85268" w:rsidP="00A85268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Cs w:val="28"/>
        </w:rPr>
      </w:pPr>
      <w:r w:rsidRPr="00FA11DC">
        <w:rPr>
          <w:szCs w:val="28"/>
        </w:rPr>
        <w:t xml:space="preserve">1.2. Подпункт 2.6.12 пункта 2.6 раздела </w:t>
      </w:r>
      <w:r w:rsidRPr="00FA11DC">
        <w:rPr>
          <w:szCs w:val="28"/>
          <w:lang w:val="en-US"/>
        </w:rPr>
        <w:t>II</w:t>
      </w:r>
      <w:r w:rsidRPr="00FA11DC">
        <w:rPr>
          <w:szCs w:val="28"/>
        </w:rPr>
        <w:t>. «Стандарт предоставления муниципальной услуги» изложить в новой редакции:</w:t>
      </w:r>
    </w:p>
    <w:p w:rsidR="00A85268" w:rsidRPr="00FA11DC" w:rsidRDefault="00A85268" w:rsidP="00A8526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A11DC">
        <w:rPr>
          <w:szCs w:val="28"/>
        </w:rPr>
        <w:t xml:space="preserve">«2.6.12 </w:t>
      </w:r>
      <w:r w:rsidR="00705130" w:rsidRPr="00FA11DC">
        <w:rPr>
          <w:szCs w:val="28"/>
        </w:rPr>
        <w:t>Непред</w:t>
      </w:r>
      <w:r w:rsidR="00705130">
        <w:rPr>
          <w:szCs w:val="28"/>
        </w:rPr>
        <w:t>с</w:t>
      </w:r>
      <w:r w:rsidR="00705130" w:rsidRPr="00FA11DC">
        <w:rPr>
          <w:szCs w:val="28"/>
        </w:rPr>
        <w:t>тавление</w:t>
      </w:r>
      <w:r w:rsidRPr="00FA11DC">
        <w:rPr>
          <w:szCs w:val="28"/>
        </w:rPr>
        <w:t xml:space="preserve">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 услуги.</w:t>
      </w:r>
    </w:p>
    <w:p w:rsidR="00A85268" w:rsidRPr="00FA11DC" w:rsidRDefault="00A85268" w:rsidP="00A85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DC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A85268" w:rsidRPr="00FA11DC" w:rsidRDefault="00A85268" w:rsidP="00A852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D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FA11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A11DC">
        <w:rPr>
          <w:rFonts w:ascii="Times New Roman" w:hAnsi="Times New Roman" w:cs="Times New Roman"/>
          <w:sz w:val="28"/>
          <w:szCs w:val="28"/>
        </w:rPr>
        <w:t xml:space="preserve">Об </w:t>
      </w:r>
      <w:r w:rsidRPr="00FA11DC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FA11D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 w:rsidRPr="00FA11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5268" w:rsidRPr="00FA11DC" w:rsidRDefault="00A85268" w:rsidP="00A8526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FA11DC">
        <w:rPr>
          <w:szCs w:val="28"/>
        </w:rPr>
        <w:t xml:space="preserve">1.3. Пункт 4.3 раздела 4. «Формы </w:t>
      </w:r>
      <w:proofErr w:type="gramStart"/>
      <w:r w:rsidRPr="00FA11DC">
        <w:rPr>
          <w:szCs w:val="28"/>
        </w:rPr>
        <w:t>контроля за</w:t>
      </w:r>
      <w:proofErr w:type="gramEnd"/>
      <w:r w:rsidRPr="00FA11DC">
        <w:rPr>
          <w:szCs w:val="28"/>
        </w:rPr>
        <w:t xml:space="preserve"> исполнением административного регламента » изложить в новой редакции:</w:t>
      </w:r>
    </w:p>
    <w:p w:rsidR="00A85268" w:rsidRPr="00FA11DC" w:rsidRDefault="00A85268" w:rsidP="00A85268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FA11DC">
        <w:rPr>
          <w:szCs w:val="28"/>
        </w:rPr>
        <w:t xml:space="preserve">«4.3. </w:t>
      </w:r>
      <w:proofErr w:type="gramStart"/>
      <w:r w:rsidRPr="00FA11DC">
        <w:rPr>
          <w:szCs w:val="28"/>
        </w:rPr>
        <w:t xml:space="preserve">Должностные лица </w:t>
      </w:r>
      <w:r w:rsidRPr="00FA11DC">
        <w:rPr>
          <w:szCs w:val="28"/>
          <w:shd w:val="clear" w:color="auto" w:fill="FFFFFF"/>
        </w:rPr>
        <w:t>администрации сельского поселения Светлый</w:t>
      </w:r>
      <w:r w:rsidRPr="00FA11DC">
        <w:rPr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  <w:proofErr w:type="gramEnd"/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FA11DC">
        <w:rPr>
          <w:szCs w:val="28"/>
        </w:rPr>
        <w:t xml:space="preserve">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Ханты-Мансийского автономного округа – Югры </w:t>
      </w:r>
      <w:proofErr w:type="gramStart"/>
      <w:r w:rsidRPr="00FA11DC">
        <w:rPr>
          <w:szCs w:val="28"/>
        </w:rPr>
        <w:t>за</w:t>
      </w:r>
      <w:proofErr w:type="gramEnd"/>
      <w:r w:rsidRPr="00FA11DC">
        <w:rPr>
          <w:szCs w:val="28"/>
        </w:rPr>
        <w:t>:</w:t>
      </w:r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FA11DC">
        <w:rPr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proofErr w:type="gramStart"/>
      <w:r w:rsidRPr="00FA11DC">
        <w:rPr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 w:rsidRPr="00FA11DC">
        <w:rPr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A85268" w:rsidRPr="00FA11DC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A11DC">
        <w:rPr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</w:t>
      </w:r>
      <w:proofErr w:type="gramStart"/>
      <w:r w:rsidRPr="00FA11DC">
        <w:rPr>
          <w:szCs w:val="28"/>
        </w:rPr>
        <w:t>.»</w:t>
      </w:r>
      <w:proofErr w:type="gramEnd"/>
    </w:p>
    <w:p w:rsidR="00A85268" w:rsidRPr="00FA11DC" w:rsidRDefault="00A85268" w:rsidP="00A8526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szCs w:val="28"/>
        </w:rPr>
      </w:pPr>
      <w:r w:rsidRPr="00FA11DC">
        <w:rPr>
          <w:szCs w:val="28"/>
        </w:rPr>
        <w:t xml:space="preserve">Обнародовать настоящее постановление и </w:t>
      </w:r>
      <w:r w:rsidRPr="00FA11DC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FA11DC">
        <w:rPr>
          <w:szCs w:val="28"/>
        </w:rPr>
        <w:t xml:space="preserve">сельское поселение Светлый  </w:t>
      </w:r>
      <w:r w:rsidRPr="00FA11DC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FA11DC">
        <w:rPr>
          <w:szCs w:val="28"/>
        </w:rPr>
        <w:t xml:space="preserve">по адресу: </w:t>
      </w:r>
      <w:proofErr w:type="spellStart"/>
      <w:r w:rsidRPr="00FA11DC">
        <w:rPr>
          <w:szCs w:val="28"/>
        </w:rPr>
        <w:t>www</w:t>
      </w:r>
      <w:proofErr w:type="spellEnd"/>
      <w:r w:rsidRPr="00FA11DC">
        <w:rPr>
          <w:szCs w:val="28"/>
        </w:rPr>
        <w:t>.</w:t>
      </w:r>
      <w:r w:rsidRPr="00FA11DC">
        <w:rPr>
          <w:szCs w:val="28"/>
          <w:lang w:val="en-US"/>
        </w:rPr>
        <w:t>admsvetlyi</w:t>
      </w:r>
      <w:r w:rsidRPr="00FA11DC">
        <w:rPr>
          <w:szCs w:val="28"/>
        </w:rPr>
        <w:t>.</w:t>
      </w:r>
      <w:proofErr w:type="spellStart"/>
      <w:r w:rsidRPr="00FA11DC">
        <w:rPr>
          <w:szCs w:val="28"/>
          <w:lang w:val="en-US"/>
        </w:rPr>
        <w:t>ru</w:t>
      </w:r>
      <w:proofErr w:type="spellEnd"/>
      <w:r w:rsidRPr="00FA11DC">
        <w:rPr>
          <w:szCs w:val="28"/>
        </w:rPr>
        <w:t xml:space="preserve">. </w:t>
      </w:r>
    </w:p>
    <w:p w:rsidR="00A85268" w:rsidRPr="00FA11DC" w:rsidRDefault="00A85268" w:rsidP="00A8526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szCs w:val="28"/>
        </w:rPr>
      </w:pPr>
      <w:r w:rsidRPr="00FA11DC">
        <w:rPr>
          <w:szCs w:val="28"/>
        </w:rPr>
        <w:t>Настоящее постановление вступает в силу после его официального обнародования.</w:t>
      </w:r>
    </w:p>
    <w:p w:rsidR="00A85268" w:rsidRPr="00FA11DC" w:rsidRDefault="00A85268" w:rsidP="00A85268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proofErr w:type="gramStart"/>
      <w:r w:rsidRPr="00FA11DC">
        <w:rPr>
          <w:szCs w:val="28"/>
        </w:rPr>
        <w:t>Контроль за</w:t>
      </w:r>
      <w:proofErr w:type="gramEnd"/>
      <w:r w:rsidRPr="00FA11DC">
        <w:rPr>
          <w:szCs w:val="28"/>
        </w:rPr>
        <w:t xml:space="preserve"> исполнением постановления оставляю за собой.</w:t>
      </w:r>
    </w:p>
    <w:p w:rsidR="00A85268" w:rsidRPr="00FA11DC" w:rsidRDefault="00A85268" w:rsidP="00A8526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A85268" w:rsidRPr="00FA11DC" w:rsidRDefault="00A85268" w:rsidP="00A85268">
      <w:pPr>
        <w:spacing w:line="240" w:lineRule="auto"/>
        <w:jc w:val="both"/>
        <w:rPr>
          <w:szCs w:val="28"/>
        </w:rPr>
      </w:pPr>
    </w:p>
    <w:p w:rsidR="00C40047" w:rsidRPr="00FA11DC" w:rsidRDefault="00A85268" w:rsidP="00A85268">
      <w:pPr>
        <w:spacing w:line="240" w:lineRule="auto"/>
        <w:jc w:val="both"/>
        <w:rPr>
          <w:szCs w:val="28"/>
        </w:rPr>
      </w:pPr>
      <w:r w:rsidRPr="00FA11DC">
        <w:rPr>
          <w:szCs w:val="28"/>
        </w:rPr>
        <w:t>Глава поселения</w:t>
      </w:r>
      <w:r w:rsidR="00705130">
        <w:rPr>
          <w:szCs w:val="28"/>
        </w:rPr>
        <w:t xml:space="preserve">                             </w:t>
      </w:r>
      <w:r w:rsidRPr="00FA11DC">
        <w:rPr>
          <w:szCs w:val="28"/>
        </w:rPr>
        <w:t xml:space="preserve">                                           </w:t>
      </w:r>
      <w:proofErr w:type="spellStart"/>
      <w:r w:rsidRPr="00FA11DC">
        <w:rPr>
          <w:szCs w:val="28"/>
        </w:rPr>
        <w:t>О.В.Иванова</w:t>
      </w:r>
      <w:proofErr w:type="spellEnd"/>
      <w:r w:rsidR="00EF4FC6">
        <w:rPr>
          <w:szCs w:val="28"/>
        </w:rPr>
        <w:pict>
          <v:line id="_x0000_s1058" style="position:absolute;left:0;text-align:left;flip:y;z-index:251675136;mso-position-horizontal-relative:text;mso-position-vertical-relative:text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F75534" w:rsidRPr="00FA11DC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FA11DC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C6" w:rsidRDefault="00EF4FC6" w:rsidP="00481752">
      <w:pPr>
        <w:spacing w:line="240" w:lineRule="auto"/>
      </w:pPr>
      <w:r>
        <w:separator/>
      </w:r>
    </w:p>
  </w:endnote>
  <w:endnote w:type="continuationSeparator" w:id="0">
    <w:p w:rsidR="00EF4FC6" w:rsidRDefault="00EF4FC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C6" w:rsidRDefault="00EF4FC6" w:rsidP="00481752">
      <w:pPr>
        <w:spacing w:line="240" w:lineRule="auto"/>
      </w:pPr>
      <w:r>
        <w:separator/>
      </w:r>
    </w:p>
  </w:footnote>
  <w:footnote w:type="continuationSeparator" w:id="0">
    <w:p w:rsidR="00EF4FC6" w:rsidRDefault="00EF4FC6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A14B1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F475F"/>
    <w:rsid w:val="004F656B"/>
    <w:rsid w:val="00510426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4B4D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B5D08"/>
    <w:rsid w:val="00EB6776"/>
    <w:rsid w:val="00EC23EB"/>
    <w:rsid w:val="00EC412D"/>
    <w:rsid w:val="00ED4815"/>
    <w:rsid w:val="00EF4FC6"/>
    <w:rsid w:val="00F06F4E"/>
    <w:rsid w:val="00F173AA"/>
    <w:rsid w:val="00F17998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996F-26F6-422E-A14B-A9BBA59B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1</cp:lastModifiedBy>
  <cp:revision>14</cp:revision>
  <cp:lastPrinted>2014-06-17T03:26:00Z</cp:lastPrinted>
  <dcterms:created xsi:type="dcterms:W3CDTF">2013-12-05T09:16:00Z</dcterms:created>
  <dcterms:modified xsi:type="dcterms:W3CDTF">2014-06-17T03:27:00Z</dcterms:modified>
</cp:coreProperties>
</file>