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«Совершенствование муниципального управления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>20</w:t>
      </w:r>
      <w:r w:rsidRPr="003B723B">
        <w:rPr>
          <w:b/>
          <w:sz w:val="24"/>
          <w:szCs w:val="24"/>
        </w:rPr>
        <w:t xml:space="preserve"> год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Кi</w:t>
      </w:r>
      <w:proofErr w:type="spell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2616A" w:rsidRPr="003B723B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C40C69" w:rsidTr="002251EC"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E409F3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C40C69" w:rsidTr="002251EC">
        <w:trPr>
          <w:trHeight w:val="629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184CBE" w:rsidRDefault="0072616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>99,71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184CBE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 xml:space="preserve"> 525 995,66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E409F3" w:rsidRPr="00184CBE" w:rsidRDefault="00E409F3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17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 xml:space="preserve"> 475 022,37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руб. – факт 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392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184CBE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1408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184CBE" w:rsidRDefault="0072616A" w:rsidP="00182BC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72616A" w:rsidRPr="00184CBE" w:rsidRDefault="0072616A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150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066526" w:rsidRDefault="0072616A" w:rsidP="001070B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</w:t>
            </w:r>
            <w:r w:rsidR="001070B3">
              <w:rPr>
                <w:bCs/>
                <w:color w:val="000000"/>
                <w:sz w:val="24"/>
                <w:szCs w:val="24"/>
                <w:lang w:eastAsia="ru-RU"/>
              </w:rPr>
              <w:t xml:space="preserve">наличии </w:t>
            </w: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возможности привлечения средств </w:t>
            </w:r>
            <w:r w:rsidRPr="00066526">
              <w:rPr>
                <w:rStyle w:val="st"/>
                <w:sz w:val="24"/>
                <w:szCs w:val="24"/>
              </w:rPr>
              <w:t xml:space="preserve">из </w:t>
            </w:r>
            <w:r w:rsidRPr="00066526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066526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184CBE" w:rsidTr="002251EC">
        <w:trPr>
          <w:trHeight w:val="811"/>
        </w:trPr>
        <w:tc>
          <w:tcPr>
            <w:tcW w:w="564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184CBE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184CBE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184CB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Pr="00184CB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72616A" w:rsidRPr="00184CB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86A90" w:rsidRPr="00E409F3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  <w:r w:rsidR="00182BC3" w:rsidRPr="00184CBE">
        <w:rPr>
          <w:sz w:val="24"/>
          <w:szCs w:val="24"/>
        </w:rPr>
        <w:t>.</w:t>
      </w:r>
    </w:p>
    <w:p w:rsidR="00624CD5" w:rsidRPr="00C40C69" w:rsidRDefault="00624CD5" w:rsidP="008259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Оценка ежегодной эффективности реализации муниципальной программы «Обеспечение экологической безопасности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825982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>20</w:t>
      </w:r>
      <w:r w:rsidRPr="00825982">
        <w:rPr>
          <w:b/>
          <w:sz w:val="24"/>
          <w:szCs w:val="24"/>
        </w:rPr>
        <w:t xml:space="preserve"> год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Кi</w:t>
      </w:r>
      <w:proofErr w:type="spell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8659B0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184CBE" w:rsidRPr="00184CBE" w:rsidRDefault="00184CBE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>
              <w:rPr>
                <w:color w:val="000000"/>
                <w:sz w:val="24"/>
                <w:szCs w:val="24"/>
                <w:lang w:eastAsia="ru-RU"/>
              </w:rPr>
              <w:t>30,35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184CBE" w:rsidRPr="00184CBE" w:rsidRDefault="00184CBE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299 500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8659B0" w:rsidRPr="00913D53" w:rsidRDefault="00184CBE" w:rsidP="00184CBE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90 900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1070B3" w:rsidRDefault="00184CBE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392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E141E0" w:rsidRPr="0058292B" w:rsidRDefault="00E141E0" w:rsidP="00C35FA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E141E0" w:rsidRPr="0058292B" w:rsidRDefault="00E141E0" w:rsidP="00C35FA6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41E0" w:rsidRPr="00C40C69" w:rsidTr="009D6C1C">
        <w:trPr>
          <w:trHeight w:val="1408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E141E0" w:rsidRPr="003B723B" w:rsidRDefault="00E141E0" w:rsidP="00C35FA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58292B" w:rsidRDefault="00E141E0" w:rsidP="00C35FA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color w:val="000000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1701" w:type="dxa"/>
          </w:tcPr>
          <w:p w:rsidR="00E141E0" w:rsidRPr="0058292B" w:rsidRDefault="00E141E0" w:rsidP="00C35FA6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C40C69" w:rsidTr="009D6C1C">
        <w:trPr>
          <w:trHeight w:val="150"/>
        </w:trPr>
        <w:tc>
          <w:tcPr>
            <w:tcW w:w="564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E141E0" w:rsidRPr="00825982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E141E0" w:rsidRPr="00825982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6E5B4E" w:rsidRDefault="00E141E0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E141E0" w:rsidRPr="006E5B4E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41E0" w:rsidRPr="003E16EB" w:rsidTr="009D6C1C">
        <w:trPr>
          <w:trHeight w:val="811"/>
        </w:trPr>
        <w:tc>
          <w:tcPr>
            <w:tcW w:w="564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E141E0" w:rsidRPr="003E16EB" w:rsidRDefault="00E141E0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E141E0" w:rsidRPr="003E16EB" w:rsidRDefault="00E141E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58292B" w:rsidRDefault="00BA13CD" w:rsidP="003E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0,25*0+0,25*0+0,1*</w:t>
      </w:r>
      <w:r w:rsidR="003E16EB" w:rsidRPr="0058292B">
        <w:rPr>
          <w:sz w:val="24"/>
          <w:szCs w:val="24"/>
        </w:rPr>
        <w:t>1</w:t>
      </w:r>
      <w:r w:rsidRPr="0058292B">
        <w:rPr>
          <w:sz w:val="24"/>
          <w:szCs w:val="24"/>
        </w:rPr>
        <w:t>0+0,1*10+0,1*10=</w:t>
      </w:r>
      <w:r w:rsidR="0058292B" w:rsidRPr="0058292B">
        <w:rPr>
          <w:sz w:val="24"/>
          <w:szCs w:val="24"/>
        </w:rPr>
        <w:t>3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E16EB" w:rsidRPr="0058292B">
        <w:rPr>
          <w:sz w:val="24"/>
          <w:szCs w:val="24"/>
        </w:rPr>
        <w:t>–</w:t>
      </w:r>
      <w:r w:rsidRPr="0058292B">
        <w:rPr>
          <w:sz w:val="24"/>
          <w:szCs w:val="24"/>
        </w:rPr>
        <w:t xml:space="preserve"> </w:t>
      </w:r>
      <w:r w:rsidR="0058292B" w:rsidRPr="0058292B">
        <w:rPr>
          <w:sz w:val="24"/>
          <w:szCs w:val="24"/>
        </w:rPr>
        <w:t>мало</w:t>
      </w:r>
      <w:r w:rsidRPr="0058292B">
        <w:rPr>
          <w:sz w:val="24"/>
          <w:szCs w:val="24"/>
        </w:rPr>
        <w:t>эффективная муниципальная  программа, предлагается –</w:t>
      </w:r>
      <w:r w:rsidR="003E16EB" w:rsidRPr="0058292B">
        <w:t xml:space="preserve"> </w:t>
      </w:r>
      <w:r w:rsidR="003E16EB" w:rsidRPr="0058292B">
        <w:rPr>
          <w:sz w:val="24"/>
          <w:szCs w:val="24"/>
        </w:rPr>
        <w:t>сохранение финансирования муниципально</w:t>
      </w:r>
      <w:r w:rsidR="0058292B" w:rsidRPr="0058292B">
        <w:rPr>
          <w:sz w:val="24"/>
          <w:szCs w:val="24"/>
        </w:rPr>
        <w:t>й  программы.</w:t>
      </w:r>
    </w:p>
    <w:p w:rsidR="003E16EB" w:rsidRPr="00C40C69" w:rsidRDefault="003E16EB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«Благоустройство территории сельского поселения Светлый на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 xml:space="preserve">20 </w:t>
      </w:r>
      <w:r w:rsidRPr="003B723B">
        <w:rPr>
          <w:b/>
          <w:sz w:val="24"/>
          <w:szCs w:val="24"/>
        </w:rPr>
        <w:t>год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7E4AF2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1070B3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E4AF2" w:rsidRPr="001070B3" w:rsidRDefault="001070B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от 80% до 90% </w:t>
            </w:r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070B3">
              <w:rPr>
                <w:color w:val="000000"/>
                <w:sz w:val="24"/>
                <w:szCs w:val="24"/>
                <w:lang w:eastAsia="ru-RU"/>
              </w:rPr>
              <w:t>80,81</w:t>
            </w:r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7E4AF2" w:rsidRPr="001070B3" w:rsidRDefault="001070B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556 500</w:t>
            </w:r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 xml:space="preserve"> руб. </w:t>
            </w:r>
            <w:proofErr w:type="gramStart"/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BA13CD" w:rsidRPr="001070B3" w:rsidRDefault="001070B3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449 729,09</w:t>
            </w:r>
            <w:r w:rsidR="007E4AF2" w:rsidRPr="001070B3">
              <w:rPr>
                <w:color w:val="000000"/>
                <w:sz w:val="24"/>
                <w:szCs w:val="24"/>
                <w:lang w:eastAsia="ru-RU"/>
              </w:rPr>
              <w:t xml:space="preserve"> руб. – факт</w:t>
            </w:r>
          </w:p>
        </w:tc>
        <w:tc>
          <w:tcPr>
            <w:tcW w:w="1701" w:type="dxa"/>
          </w:tcPr>
          <w:p w:rsidR="00BA13CD" w:rsidRPr="00913D53" w:rsidRDefault="00067A08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7A08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58292B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58292B">
              <w:rPr>
                <w:sz w:val="24"/>
                <w:szCs w:val="24"/>
              </w:rPr>
              <w:t xml:space="preserve">муниципальной </w:t>
            </w: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58292B">
              <w:rPr>
                <w:sz w:val="24"/>
                <w:szCs w:val="24"/>
              </w:rPr>
              <w:t xml:space="preserve">муниципальной </w:t>
            </w: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BA13CD" w:rsidRPr="0058292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58292B" w:rsidRDefault="00BA13CD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BA13CD" w:rsidRPr="0058292B" w:rsidRDefault="00BA13CD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6E5B4E" w:rsidRDefault="00BA13CD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</w:t>
            </w:r>
            <w:r w:rsidR="006E5B4E"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привлечены, при </w:t>
            </w:r>
            <w:r w:rsidR="006E5B4E" w:rsidRPr="006E5B4E">
              <w:rPr>
                <w:bCs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066526" w:rsidTr="009D6C1C">
        <w:trPr>
          <w:trHeight w:val="811"/>
        </w:trPr>
        <w:tc>
          <w:tcPr>
            <w:tcW w:w="564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066526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58292B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58292B" w:rsidRPr="0058292B">
        <w:rPr>
          <w:sz w:val="24"/>
          <w:szCs w:val="24"/>
        </w:rPr>
        <w:t>3</w:t>
      </w:r>
      <w:r w:rsidR="00BA13CD" w:rsidRPr="0058292B">
        <w:rPr>
          <w:sz w:val="24"/>
          <w:szCs w:val="24"/>
        </w:rPr>
        <w:t>+0,25*10+0,1*10+0,1*10+0,1*10=</w:t>
      </w:r>
      <w:r w:rsidR="0058292B" w:rsidRPr="0058292B">
        <w:rPr>
          <w:sz w:val="24"/>
          <w:szCs w:val="24"/>
        </w:rPr>
        <w:t>6,25</w:t>
      </w:r>
    </w:p>
    <w:p w:rsidR="00BA13CD" w:rsidRPr="0058292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Pr="00066526" w:rsidRDefault="00BA13CD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«Управление муниципальным имуществом в сельском поселении Светлый на 2016 – 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>20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</w:t>
            </w:r>
            <w:bookmarkStart w:id="0" w:name="_GoBack"/>
            <w:bookmarkEnd w:id="0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1070B3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E409F3" w:rsidRPr="001070B3"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1070B3">
              <w:rPr>
                <w:color w:val="000000"/>
                <w:sz w:val="24"/>
                <w:szCs w:val="24"/>
                <w:lang w:eastAsia="ru-RU"/>
              </w:rPr>
              <w:t xml:space="preserve"> 80%</w:t>
            </w:r>
            <w:r w:rsidR="00E409F3" w:rsidRPr="001070B3">
              <w:rPr>
                <w:color w:val="000000"/>
                <w:sz w:val="24"/>
                <w:szCs w:val="24"/>
                <w:lang w:eastAsia="ru-RU"/>
              </w:rPr>
              <w:t xml:space="preserve"> до 90%</w:t>
            </w:r>
            <w:r w:rsidRPr="001070B3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070B3" w:rsidRPr="001070B3">
              <w:rPr>
                <w:color w:val="000000"/>
                <w:sz w:val="24"/>
                <w:szCs w:val="24"/>
                <w:lang w:eastAsia="ru-RU"/>
              </w:rPr>
              <w:t>81,71</w:t>
            </w:r>
            <w:r w:rsidRPr="001070B3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1070B3" w:rsidRDefault="001070B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1 721 052,24 руб.</w:t>
            </w:r>
            <w:r w:rsidR="00E409F3" w:rsidRPr="001070B3">
              <w:rPr>
                <w:color w:val="000000"/>
                <w:sz w:val="24"/>
                <w:szCs w:val="24"/>
                <w:lang w:eastAsia="ru-RU"/>
              </w:rPr>
              <w:t xml:space="preserve"> – план</w:t>
            </w:r>
          </w:p>
          <w:p w:rsidR="00E409F3" w:rsidRPr="00913D53" w:rsidRDefault="001070B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70B3">
              <w:rPr>
                <w:color w:val="000000"/>
                <w:sz w:val="24"/>
                <w:szCs w:val="24"/>
                <w:lang w:eastAsia="ru-RU"/>
              </w:rPr>
              <w:t>1 406 168,12 руб.</w:t>
            </w:r>
            <w:r w:rsidR="00E409F3" w:rsidRPr="001070B3">
              <w:rPr>
                <w:color w:val="000000"/>
                <w:sz w:val="24"/>
                <w:szCs w:val="24"/>
                <w:lang w:eastAsia="ru-RU"/>
              </w:rPr>
              <w:t xml:space="preserve"> – факт </w:t>
            </w:r>
          </w:p>
        </w:tc>
        <w:tc>
          <w:tcPr>
            <w:tcW w:w="1701" w:type="dxa"/>
          </w:tcPr>
          <w:p w:rsidR="00653CDA" w:rsidRPr="00913D53" w:rsidRDefault="00E409F3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58292B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58292B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92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66526" w:rsidRDefault="00D02946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06652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58292B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>R = 0,25*</w:t>
      </w:r>
      <w:r w:rsidR="00066526" w:rsidRPr="0058292B">
        <w:rPr>
          <w:sz w:val="24"/>
          <w:szCs w:val="24"/>
        </w:rPr>
        <w:t>3+0,25*10+0,1*10+0,1*10+0,1*10=6,25</w:t>
      </w:r>
    </w:p>
    <w:p w:rsidR="00653CDA" w:rsidRPr="0058292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292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D02946" w:rsidRPr="0058292B">
        <w:rPr>
          <w:sz w:val="24"/>
          <w:szCs w:val="24"/>
        </w:rPr>
        <w:t>–</w:t>
      </w:r>
      <w:r w:rsidR="0058292B">
        <w:rPr>
          <w:sz w:val="24"/>
          <w:szCs w:val="24"/>
        </w:rPr>
        <w:t xml:space="preserve"> </w:t>
      </w:r>
      <w:r w:rsidRPr="0058292B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«Развитие жилищно-коммунального комплекса и повышение энергетической эффективности в сельском поселении Светлый в 2016-202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годах» за 20</w:t>
      </w:r>
      <w:r w:rsidR="00913D53">
        <w:rPr>
          <w:b/>
          <w:sz w:val="24"/>
          <w:szCs w:val="24"/>
        </w:rPr>
        <w:t>20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184CBE" w:rsidRDefault="00653CDA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>тва освоены от 95% до 100% (99,96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184CBE" w:rsidRDefault="00184CB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5 900 326,44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184CBE" w:rsidRDefault="00184CB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5 900 294,49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</w:t>
      </w:r>
      <w:r w:rsidR="00066526" w:rsidRPr="00184CBE">
        <w:rPr>
          <w:sz w:val="24"/>
          <w:szCs w:val="24"/>
        </w:rPr>
        <w:t>8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3B723B" w:rsidRDefault="003B723B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«Развитие спорта, культуры  и библиотечного дела в сельском поселении Светлый на 2019-202</w:t>
      </w:r>
      <w:r w:rsidR="00913D53">
        <w:rPr>
          <w:b/>
          <w:sz w:val="24"/>
          <w:szCs w:val="24"/>
        </w:rPr>
        <w:t xml:space="preserve">2 </w:t>
      </w:r>
      <w:r w:rsidRPr="003B723B">
        <w:rPr>
          <w:b/>
          <w:sz w:val="24"/>
          <w:szCs w:val="24"/>
        </w:rPr>
        <w:t xml:space="preserve">годы» </w:t>
      </w:r>
      <w:r w:rsidR="00653CDA" w:rsidRPr="003B723B">
        <w:rPr>
          <w:b/>
          <w:sz w:val="24"/>
          <w:szCs w:val="24"/>
        </w:rPr>
        <w:t>за 20</w:t>
      </w:r>
      <w:r w:rsidR="00913D53">
        <w:rPr>
          <w:b/>
          <w:sz w:val="24"/>
          <w:szCs w:val="24"/>
        </w:rPr>
        <w:t>20</w:t>
      </w:r>
      <w:r w:rsidR="00653CDA" w:rsidRPr="003B723B">
        <w:rPr>
          <w:b/>
          <w:sz w:val="24"/>
          <w:szCs w:val="24"/>
        </w:rPr>
        <w:t xml:space="preserve"> год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 xml:space="preserve">рассчитывается на основе балльных оценок по критериям с </w:t>
      </w:r>
      <w:r w:rsidRPr="00184CBE">
        <w:rPr>
          <w:sz w:val="24"/>
          <w:szCs w:val="24"/>
        </w:rPr>
        <w:t>учетом их весовых коэффициентов по формуле: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84CBE">
        <w:rPr>
          <w:sz w:val="24"/>
          <w:szCs w:val="24"/>
        </w:rPr>
        <w:t>R = ∑ К</w:t>
      </w:r>
      <w:proofErr w:type="spellStart"/>
      <w:proofErr w:type="gramStart"/>
      <w:r w:rsidRPr="00184CB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 х Z</w:t>
      </w:r>
      <w:proofErr w:type="spellStart"/>
      <w:r w:rsidRPr="00184CBE">
        <w:rPr>
          <w:sz w:val="24"/>
          <w:szCs w:val="24"/>
          <w:lang w:val="en-US"/>
        </w:rPr>
        <w:t>i</w:t>
      </w:r>
      <w:proofErr w:type="spellEnd"/>
      <w:r w:rsidRPr="00184CBE">
        <w:rPr>
          <w:sz w:val="24"/>
          <w:szCs w:val="24"/>
        </w:rPr>
        <w:t xml:space="preserve"> , где: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К</w:t>
      </w:r>
      <w:proofErr w:type="gramStart"/>
      <w:r w:rsidRPr="00184CBE">
        <w:rPr>
          <w:sz w:val="24"/>
          <w:szCs w:val="24"/>
        </w:rPr>
        <w:t>i</w:t>
      </w:r>
      <w:proofErr w:type="spellEnd"/>
      <w:proofErr w:type="gramEnd"/>
      <w:r w:rsidRPr="00184CBE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184CBE">
        <w:rPr>
          <w:sz w:val="24"/>
          <w:szCs w:val="24"/>
        </w:rPr>
        <w:t>му</w:t>
      </w:r>
      <w:proofErr w:type="spellEnd"/>
      <w:r w:rsidRPr="00184CBE">
        <w:rPr>
          <w:sz w:val="24"/>
          <w:szCs w:val="24"/>
        </w:rPr>
        <w:t xml:space="preserve"> критерию;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184CBE">
        <w:rPr>
          <w:sz w:val="24"/>
          <w:szCs w:val="24"/>
        </w:rPr>
        <w:t>Zi</w:t>
      </w:r>
      <w:proofErr w:type="spellEnd"/>
      <w:r w:rsidRPr="00184CBE">
        <w:rPr>
          <w:sz w:val="24"/>
          <w:szCs w:val="24"/>
        </w:rPr>
        <w:t xml:space="preserve"> - весовой коэффициент i-</w:t>
      </w:r>
      <w:proofErr w:type="spellStart"/>
      <w:r w:rsidRPr="00184CBE">
        <w:rPr>
          <w:sz w:val="24"/>
          <w:szCs w:val="24"/>
        </w:rPr>
        <w:t>го</w:t>
      </w:r>
      <w:proofErr w:type="spellEnd"/>
      <w:r w:rsidRPr="00184CBE">
        <w:rPr>
          <w:sz w:val="24"/>
          <w:szCs w:val="24"/>
        </w:rPr>
        <w:t xml:space="preserve"> критерия.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184CBE" w:rsidTr="009D6C1C"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184CBE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184CBE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184CBE" w:rsidTr="009D6C1C">
        <w:trPr>
          <w:trHeight w:val="629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184CBE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>95,72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184CBE" w:rsidRDefault="00184CBE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8 716 059,37 руб. 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>– план</w:t>
            </w:r>
          </w:p>
          <w:p w:rsidR="00E409F3" w:rsidRPr="00184CBE" w:rsidRDefault="00184CBE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8 343 623,27 руб.</w:t>
            </w:r>
            <w:r w:rsidR="00E409F3" w:rsidRPr="00184CBE">
              <w:rPr>
                <w:color w:val="000000"/>
                <w:sz w:val="24"/>
                <w:szCs w:val="24"/>
                <w:lang w:eastAsia="ru-RU"/>
              </w:rPr>
              <w:t xml:space="preserve"> – факт 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392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1408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150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184CBE">
              <w:rPr>
                <w:color w:val="000000"/>
                <w:sz w:val="24"/>
                <w:szCs w:val="24"/>
              </w:rPr>
              <w:t xml:space="preserve">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184CBE">
              <w:rPr>
                <w:rStyle w:val="st"/>
                <w:sz w:val="24"/>
                <w:szCs w:val="24"/>
              </w:rPr>
              <w:t xml:space="preserve">из </w:t>
            </w:r>
            <w:r w:rsidRPr="00184CB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184CBE" w:rsidTr="009D6C1C">
        <w:trPr>
          <w:trHeight w:val="811"/>
        </w:trPr>
        <w:tc>
          <w:tcPr>
            <w:tcW w:w="564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184CBE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184CB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653CDA" w:rsidRPr="00184CB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25982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066526">
        <w:rPr>
          <w:sz w:val="24"/>
          <w:szCs w:val="24"/>
        </w:rPr>
        <w:t xml:space="preserve">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в сельском поселении Светлый на 2016-202</w:t>
      </w:r>
      <w:r w:rsidR="00913D53">
        <w:rPr>
          <w:b/>
          <w:sz w:val="24"/>
          <w:szCs w:val="24"/>
        </w:rPr>
        <w:t>2</w:t>
      </w:r>
      <w:r w:rsidRPr="00825982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>20</w:t>
      </w:r>
      <w:r w:rsidRPr="00825982">
        <w:rPr>
          <w:b/>
          <w:sz w:val="24"/>
          <w:szCs w:val="24"/>
        </w:rPr>
        <w:t xml:space="preserve"> год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C40C69" w:rsidTr="009D6C1C"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184CBE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C40C69" w:rsidTr="009D6C1C">
        <w:trPr>
          <w:trHeight w:val="629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2000 руб. – план</w:t>
            </w:r>
          </w:p>
          <w:p w:rsidR="008659B0" w:rsidRPr="00184CBE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2000 руб. - факт</w:t>
            </w:r>
          </w:p>
        </w:tc>
        <w:tc>
          <w:tcPr>
            <w:tcW w:w="1701" w:type="dxa"/>
          </w:tcPr>
          <w:p w:rsidR="00682F8B" w:rsidRPr="00184CBE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2F8B"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C40C69" w:rsidTr="009D6C1C">
        <w:trPr>
          <w:trHeight w:val="392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184CBE">
              <w:rPr>
                <w:sz w:val="24"/>
                <w:szCs w:val="24"/>
              </w:rPr>
              <w:t xml:space="preserve">муниципальной </w:t>
            </w: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408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50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184CBE" w:rsidTr="009D6C1C">
        <w:trPr>
          <w:trHeight w:val="811"/>
        </w:trPr>
        <w:tc>
          <w:tcPr>
            <w:tcW w:w="564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184CBE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184CB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Pr="00184CBE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</w:t>
      </w:r>
      <w:r w:rsidR="00066526" w:rsidRPr="00184CBE">
        <w:rPr>
          <w:sz w:val="24"/>
          <w:szCs w:val="24"/>
        </w:rPr>
        <w:t>1</w:t>
      </w:r>
      <w:r w:rsidR="00682F8B" w:rsidRPr="00184CBE">
        <w:rPr>
          <w:sz w:val="24"/>
          <w:szCs w:val="24"/>
        </w:rPr>
        <w:t>0+0,25*10+0,1*10+0,1*10+0,1*10=</w:t>
      </w:r>
      <w:r w:rsidR="00066526" w:rsidRPr="00184CBE">
        <w:rPr>
          <w:sz w:val="24"/>
          <w:szCs w:val="24"/>
        </w:rPr>
        <w:t>8</w:t>
      </w:r>
    </w:p>
    <w:p w:rsidR="00682F8B" w:rsidRPr="00184CB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4CD5" w:rsidRPr="00D01329" w:rsidRDefault="00682F8B" w:rsidP="00D0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9D6C1C" w:rsidRPr="00184CBE">
        <w:rPr>
          <w:sz w:val="24"/>
          <w:szCs w:val="24"/>
        </w:rPr>
        <w:t>–</w:t>
      </w:r>
      <w:r w:rsidR="00184CBE">
        <w:rPr>
          <w:sz w:val="24"/>
          <w:szCs w:val="24"/>
        </w:rPr>
        <w:t xml:space="preserve"> </w:t>
      </w:r>
      <w:r w:rsidRPr="00184CBE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«Обеспечение прав и законных интересов населения сельского поселения Светлый в отдельных сферах жизнедеятельности в 2014-202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годах» за 20</w:t>
      </w:r>
      <w:r w:rsidR="00913D53">
        <w:rPr>
          <w:b/>
          <w:sz w:val="24"/>
          <w:szCs w:val="24"/>
        </w:rPr>
        <w:t>20</w:t>
      </w:r>
      <w:r w:rsidRPr="003B723B">
        <w:rPr>
          <w:b/>
          <w:sz w:val="24"/>
          <w:szCs w:val="24"/>
        </w:rPr>
        <w:t xml:space="preserve"> год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7AB6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657AB6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184CBE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657AB6" w:rsidRPr="00184CBE" w:rsidRDefault="00184CBE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88 812,50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184CBE" w:rsidRDefault="00184CBE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88 812,50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9D6C1C" w:rsidRPr="00184CB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392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408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50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811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0,25*10+0,25*10+0,1*10+0,1*10+0,1*10=8</w:t>
      </w:r>
    </w:p>
    <w:p w:rsidR="009D6C1C" w:rsidRPr="00184CB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Pr="00AD4326" w:rsidRDefault="009D6C1C" w:rsidP="00AD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 «Развитие дорожно-транспортной системы на территории сельского поселения Светлый на 2017-20</w:t>
      </w:r>
      <w:r w:rsidR="003B723B" w:rsidRPr="003B723B">
        <w:rPr>
          <w:b/>
          <w:sz w:val="24"/>
          <w:szCs w:val="24"/>
        </w:rPr>
        <w:t>2</w:t>
      </w:r>
      <w:r w:rsidR="00913D53">
        <w:rPr>
          <w:b/>
          <w:sz w:val="24"/>
          <w:szCs w:val="24"/>
        </w:rPr>
        <w:t>2</w:t>
      </w:r>
      <w:r w:rsidRPr="003B723B">
        <w:rPr>
          <w:b/>
          <w:sz w:val="24"/>
          <w:szCs w:val="24"/>
        </w:rPr>
        <w:t xml:space="preserve"> годы» за 20</w:t>
      </w:r>
      <w:r w:rsidR="00913D53">
        <w:rPr>
          <w:b/>
          <w:sz w:val="24"/>
          <w:szCs w:val="24"/>
        </w:rPr>
        <w:t>20</w:t>
      </w:r>
      <w:r w:rsidRPr="003B723B">
        <w:rPr>
          <w:b/>
          <w:sz w:val="24"/>
          <w:szCs w:val="24"/>
        </w:rPr>
        <w:t xml:space="preserve"> год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C40C69" w:rsidTr="008E09CF"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657AB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C40C69" w:rsidTr="008E09CF">
        <w:trPr>
          <w:trHeight w:val="629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184CBE" w:rsidRDefault="00B50C7F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 w:rsidR="00184CBE" w:rsidRPr="00184CBE">
              <w:rPr>
                <w:color w:val="000000"/>
                <w:sz w:val="24"/>
                <w:szCs w:val="24"/>
                <w:lang w:eastAsia="ru-RU"/>
              </w:rPr>
              <w:t>64,94</w:t>
            </w:r>
            <w:r w:rsidRPr="00184CBE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184CBE" w:rsidRDefault="00184CB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6 854 651,41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план</w:t>
            </w:r>
          </w:p>
          <w:p w:rsidR="00657AB6" w:rsidRPr="00184CBE" w:rsidRDefault="00184CBE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color w:val="000000"/>
                <w:sz w:val="24"/>
                <w:szCs w:val="24"/>
                <w:lang w:eastAsia="ru-RU"/>
              </w:rPr>
              <w:t>4 451 666,67</w:t>
            </w:r>
            <w:r w:rsidR="00657AB6" w:rsidRPr="00184CBE">
              <w:rPr>
                <w:color w:val="000000"/>
                <w:sz w:val="24"/>
                <w:szCs w:val="24"/>
                <w:lang w:eastAsia="ru-RU"/>
              </w:rPr>
              <w:t xml:space="preserve"> руб. – факт </w:t>
            </w:r>
          </w:p>
        </w:tc>
        <w:tc>
          <w:tcPr>
            <w:tcW w:w="1701" w:type="dxa"/>
          </w:tcPr>
          <w:p w:rsidR="00B50C7F" w:rsidRPr="00184CBE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4CB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35592">
        <w:trPr>
          <w:trHeight w:val="1675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6112C9" w:rsidRDefault="00835592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12C9">
              <w:rPr>
                <w:bCs/>
                <w:color w:val="000000"/>
                <w:sz w:val="24"/>
                <w:szCs w:val="24"/>
                <w:lang w:eastAsia="ru-RU"/>
              </w:rPr>
              <w:t>Достигнуто менее 50% показателей эффективности либо показатели эффективности не представлены</w:t>
            </w:r>
          </w:p>
        </w:tc>
        <w:tc>
          <w:tcPr>
            <w:tcW w:w="1701" w:type="dxa"/>
          </w:tcPr>
          <w:p w:rsidR="00B50C7F" w:rsidRPr="006112C9" w:rsidRDefault="00835592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12C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408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DB20A5" w:rsidRDefault="00B50C7F" w:rsidP="006112C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20A5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DB20A5">
              <w:rPr>
                <w:color w:val="000000"/>
                <w:sz w:val="24"/>
                <w:szCs w:val="24"/>
                <w:lang w:eastAsia="ru-RU"/>
              </w:rPr>
              <w:t xml:space="preserve">ено мероприятий </w:t>
            </w:r>
            <w:r w:rsidR="006112C9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261FC" w:rsidRPr="00DB20A5">
              <w:rPr>
                <w:color w:val="000000"/>
                <w:sz w:val="24"/>
                <w:szCs w:val="24"/>
                <w:lang w:eastAsia="ru-RU"/>
              </w:rPr>
              <w:t xml:space="preserve">60% </w:t>
            </w:r>
            <w:r w:rsidR="006112C9">
              <w:rPr>
                <w:color w:val="000000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701" w:type="dxa"/>
          </w:tcPr>
          <w:p w:rsidR="00B50C7F" w:rsidRPr="00DB20A5" w:rsidRDefault="006112C9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C7F" w:rsidRPr="00C40C69" w:rsidTr="008E09CF">
        <w:trPr>
          <w:trHeight w:val="150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6E5B4E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6E5B4E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C40C69" w:rsidTr="008E09CF">
        <w:trPr>
          <w:trHeight w:val="811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>R = 0,25*0+0,25*0</w:t>
      </w:r>
      <w:r w:rsidR="009261FC" w:rsidRPr="00184CBE">
        <w:rPr>
          <w:sz w:val="24"/>
          <w:szCs w:val="24"/>
        </w:rPr>
        <w:t>+0,1*</w:t>
      </w:r>
      <w:r w:rsidR="006112C9">
        <w:rPr>
          <w:sz w:val="24"/>
          <w:szCs w:val="24"/>
        </w:rPr>
        <w:t>2</w:t>
      </w:r>
      <w:r w:rsidRPr="00184CBE">
        <w:rPr>
          <w:sz w:val="24"/>
          <w:szCs w:val="24"/>
        </w:rPr>
        <w:t>+0,1*10+0,1*10=</w:t>
      </w:r>
      <w:r w:rsidR="006112C9">
        <w:rPr>
          <w:sz w:val="24"/>
          <w:szCs w:val="24"/>
        </w:rPr>
        <w:t>4</w:t>
      </w:r>
      <w:r w:rsidR="00835592" w:rsidRPr="00184CBE">
        <w:rPr>
          <w:sz w:val="24"/>
          <w:szCs w:val="24"/>
        </w:rPr>
        <w:t>,0</w:t>
      </w:r>
    </w:p>
    <w:p w:rsidR="00B50C7F" w:rsidRPr="00184CB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84CBE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6112C9">
        <w:rPr>
          <w:sz w:val="24"/>
          <w:szCs w:val="24"/>
        </w:rPr>
        <w:t xml:space="preserve">умеренно </w:t>
      </w:r>
      <w:r w:rsidRPr="00184CBE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184CBE">
        <w:rPr>
          <w:sz w:val="24"/>
          <w:szCs w:val="24"/>
        </w:rPr>
        <w:t>–</w:t>
      </w:r>
      <w:r w:rsidRPr="00184CBE">
        <w:rPr>
          <w:sz w:val="24"/>
          <w:szCs w:val="24"/>
        </w:rPr>
        <w:t xml:space="preserve"> </w:t>
      </w:r>
      <w:r w:rsidR="005D6C14" w:rsidRPr="00184CBE">
        <w:rPr>
          <w:sz w:val="24"/>
          <w:szCs w:val="24"/>
        </w:rPr>
        <w:t>сохранение финансирования.</w:t>
      </w:r>
    </w:p>
    <w:p w:rsidR="000F7FBA" w:rsidRDefault="000F7FBA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FBA" w:rsidRPr="00C40C69" w:rsidRDefault="000F7FBA" w:rsidP="000F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sectPr w:rsidR="000F7FBA" w:rsidRPr="00C40C69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16FD9"/>
    <w:rsid w:val="00026817"/>
    <w:rsid w:val="00050011"/>
    <w:rsid w:val="00066526"/>
    <w:rsid w:val="00067A08"/>
    <w:rsid w:val="00094023"/>
    <w:rsid w:val="000F7FBA"/>
    <w:rsid w:val="001070B3"/>
    <w:rsid w:val="00112815"/>
    <w:rsid w:val="00182BC3"/>
    <w:rsid w:val="00184CBE"/>
    <w:rsid w:val="002237DF"/>
    <w:rsid w:val="002251EC"/>
    <w:rsid w:val="00227BB9"/>
    <w:rsid w:val="00232D24"/>
    <w:rsid w:val="00270955"/>
    <w:rsid w:val="00273709"/>
    <w:rsid w:val="002B668E"/>
    <w:rsid w:val="00387054"/>
    <w:rsid w:val="003B723B"/>
    <w:rsid w:val="003E16EB"/>
    <w:rsid w:val="003F1143"/>
    <w:rsid w:val="0040433A"/>
    <w:rsid w:val="004A69A0"/>
    <w:rsid w:val="004D5601"/>
    <w:rsid w:val="00514DFF"/>
    <w:rsid w:val="005320C5"/>
    <w:rsid w:val="00556331"/>
    <w:rsid w:val="0058292B"/>
    <w:rsid w:val="005D6C14"/>
    <w:rsid w:val="005F7E88"/>
    <w:rsid w:val="006112C9"/>
    <w:rsid w:val="00624CD5"/>
    <w:rsid w:val="00653CDA"/>
    <w:rsid w:val="00657AB6"/>
    <w:rsid w:val="006769BF"/>
    <w:rsid w:val="00682F8B"/>
    <w:rsid w:val="00685327"/>
    <w:rsid w:val="006E5B4E"/>
    <w:rsid w:val="0072616A"/>
    <w:rsid w:val="007329DC"/>
    <w:rsid w:val="0073736F"/>
    <w:rsid w:val="007E4AF2"/>
    <w:rsid w:val="008164E3"/>
    <w:rsid w:val="00825982"/>
    <w:rsid w:val="00835592"/>
    <w:rsid w:val="008659B0"/>
    <w:rsid w:val="008D31DD"/>
    <w:rsid w:val="008E09CF"/>
    <w:rsid w:val="00913D53"/>
    <w:rsid w:val="009261FC"/>
    <w:rsid w:val="0095572B"/>
    <w:rsid w:val="00986A90"/>
    <w:rsid w:val="009D6C1C"/>
    <w:rsid w:val="009F4AE5"/>
    <w:rsid w:val="00AD1652"/>
    <w:rsid w:val="00AD4326"/>
    <w:rsid w:val="00B47A0D"/>
    <w:rsid w:val="00B50C7F"/>
    <w:rsid w:val="00B530C8"/>
    <w:rsid w:val="00B9375D"/>
    <w:rsid w:val="00BA13CD"/>
    <w:rsid w:val="00C24ECA"/>
    <w:rsid w:val="00C40C16"/>
    <w:rsid w:val="00C40C69"/>
    <w:rsid w:val="00C829A9"/>
    <w:rsid w:val="00D01329"/>
    <w:rsid w:val="00D02946"/>
    <w:rsid w:val="00D21F77"/>
    <w:rsid w:val="00DB20A5"/>
    <w:rsid w:val="00DC43A1"/>
    <w:rsid w:val="00E141E0"/>
    <w:rsid w:val="00E409F3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28</cp:revision>
  <cp:lastPrinted>2020-04-30T04:34:00Z</cp:lastPrinted>
  <dcterms:created xsi:type="dcterms:W3CDTF">2019-07-19T05:51:00Z</dcterms:created>
  <dcterms:modified xsi:type="dcterms:W3CDTF">2021-03-17T07:38:00Z</dcterms:modified>
</cp:coreProperties>
</file>